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4E3A6B" w:rsidRPr="0045362A" w:rsidRDefault="00000000" w:rsidP="0045362A">
      <w:pPr>
        <w:tabs>
          <w:tab w:val="left" w:pos="900"/>
        </w:tabs>
        <w:jc w:val="center"/>
        <w:rPr>
          <w:b/>
          <w:sz w:val="28"/>
          <w:szCs w:val="28"/>
        </w:rPr>
      </w:pPr>
      <w:r w:rsidRPr="0045362A">
        <w:rPr>
          <w:b/>
          <w:sz w:val="28"/>
          <w:szCs w:val="28"/>
        </w:rPr>
        <w:t>QUUF SPECIAL BOARD MEETING</w:t>
      </w:r>
    </w:p>
    <w:p w14:paraId="7E37BA03" w14:textId="77777777" w:rsidR="0045362A" w:rsidRPr="0045362A" w:rsidRDefault="0045362A" w:rsidP="0045362A">
      <w:pPr>
        <w:tabs>
          <w:tab w:val="left" w:pos="900"/>
        </w:tabs>
        <w:jc w:val="center"/>
        <w:rPr>
          <w:sz w:val="28"/>
          <w:szCs w:val="28"/>
        </w:rPr>
      </w:pPr>
      <w:r w:rsidRPr="0045362A">
        <w:rPr>
          <w:sz w:val="28"/>
          <w:szCs w:val="28"/>
        </w:rPr>
        <w:t>To Hire Interim Minister</w:t>
      </w:r>
    </w:p>
    <w:p w14:paraId="00000003" w14:textId="6A1C1A03" w:rsidR="004E3A6B" w:rsidRPr="0045362A" w:rsidRDefault="0045362A" w:rsidP="0045362A">
      <w:pPr>
        <w:tabs>
          <w:tab w:val="left" w:pos="900"/>
        </w:tabs>
        <w:jc w:val="center"/>
        <w:rPr>
          <w:sz w:val="28"/>
          <w:szCs w:val="28"/>
        </w:rPr>
      </w:pPr>
      <w:r w:rsidRPr="0045362A">
        <w:rPr>
          <w:sz w:val="28"/>
          <w:szCs w:val="28"/>
        </w:rPr>
        <w:t>Thursday, July</w:t>
      </w:r>
      <w:r w:rsidR="00000000" w:rsidRPr="0045362A">
        <w:rPr>
          <w:sz w:val="28"/>
          <w:szCs w:val="28"/>
        </w:rPr>
        <w:t xml:space="preserve"> 3, 2025</w:t>
      </w:r>
    </w:p>
    <w:p w14:paraId="00000004" w14:textId="77777777" w:rsidR="004E3A6B" w:rsidRPr="0045362A" w:rsidRDefault="004E3A6B" w:rsidP="0045362A">
      <w:pPr>
        <w:tabs>
          <w:tab w:val="left" w:pos="900"/>
        </w:tabs>
        <w:rPr>
          <w:sz w:val="28"/>
          <w:szCs w:val="28"/>
        </w:rPr>
      </w:pPr>
    </w:p>
    <w:p w14:paraId="00000005" w14:textId="209385B9" w:rsidR="004E3A6B" w:rsidRPr="0045362A" w:rsidRDefault="00000000" w:rsidP="0045362A">
      <w:pPr>
        <w:tabs>
          <w:tab w:val="left" w:pos="900"/>
        </w:tabs>
        <w:rPr>
          <w:sz w:val="24"/>
          <w:szCs w:val="28"/>
        </w:rPr>
      </w:pPr>
      <w:r w:rsidRPr="0045362A">
        <w:rPr>
          <w:sz w:val="24"/>
          <w:szCs w:val="28"/>
        </w:rPr>
        <w:t>Lighting of the Chalice/Opening Words: Mary Oliver</w:t>
      </w:r>
    </w:p>
    <w:p w14:paraId="00000006" w14:textId="77777777" w:rsidR="004E3A6B" w:rsidRPr="0045362A" w:rsidRDefault="004E3A6B" w:rsidP="0045362A">
      <w:pPr>
        <w:tabs>
          <w:tab w:val="left" w:pos="900"/>
        </w:tabs>
        <w:rPr>
          <w:sz w:val="24"/>
          <w:szCs w:val="28"/>
        </w:rPr>
      </w:pPr>
    </w:p>
    <w:p w14:paraId="00000007" w14:textId="77777777" w:rsidR="004E3A6B" w:rsidRPr="0045362A" w:rsidRDefault="00000000" w:rsidP="0045362A">
      <w:pPr>
        <w:tabs>
          <w:tab w:val="left" w:pos="900"/>
        </w:tabs>
        <w:rPr>
          <w:sz w:val="24"/>
          <w:szCs w:val="28"/>
        </w:rPr>
      </w:pPr>
      <w:r w:rsidRPr="0045362A">
        <w:rPr>
          <w:sz w:val="24"/>
          <w:szCs w:val="28"/>
        </w:rPr>
        <w:t xml:space="preserve">Present: Sarah Walker, Roseanna </w:t>
      </w:r>
      <w:proofErr w:type="spellStart"/>
      <w:r w:rsidRPr="0045362A">
        <w:rPr>
          <w:sz w:val="24"/>
          <w:szCs w:val="28"/>
        </w:rPr>
        <w:t>Almaee</w:t>
      </w:r>
      <w:proofErr w:type="spellEnd"/>
      <w:r w:rsidRPr="0045362A">
        <w:rPr>
          <w:sz w:val="24"/>
          <w:szCs w:val="28"/>
        </w:rPr>
        <w:t>, Julia Cochrane, Bill Testerman, Dean Carr, Gary Forbes, Joanna Sanders, Reina Garcia, Peg Hunter</w:t>
      </w:r>
    </w:p>
    <w:p w14:paraId="00000008" w14:textId="77777777" w:rsidR="004E3A6B" w:rsidRPr="0045362A" w:rsidRDefault="004E3A6B" w:rsidP="0045362A">
      <w:pPr>
        <w:tabs>
          <w:tab w:val="left" w:pos="900"/>
        </w:tabs>
        <w:rPr>
          <w:sz w:val="24"/>
          <w:szCs w:val="28"/>
        </w:rPr>
      </w:pPr>
    </w:p>
    <w:p w14:paraId="00000009" w14:textId="567DC09B" w:rsidR="004E3A6B" w:rsidRPr="0045362A" w:rsidRDefault="00000000" w:rsidP="0045362A">
      <w:pPr>
        <w:tabs>
          <w:tab w:val="left" w:pos="900"/>
        </w:tabs>
        <w:rPr>
          <w:sz w:val="24"/>
          <w:szCs w:val="28"/>
        </w:rPr>
      </w:pPr>
      <w:r w:rsidRPr="0045362A">
        <w:rPr>
          <w:sz w:val="24"/>
          <w:szCs w:val="28"/>
        </w:rPr>
        <w:t>We have met the requirements of the bylaws for a quorum.</w:t>
      </w:r>
    </w:p>
    <w:p w14:paraId="0000000A" w14:textId="77777777" w:rsidR="004E3A6B" w:rsidRPr="0045362A" w:rsidRDefault="004E3A6B" w:rsidP="0045362A">
      <w:pPr>
        <w:tabs>
          <w:tab w:val="left" w:pos="900"/>
        </w:tabs>
        <w:rPr>
          <w:sz w:val="24"/>
          <w:szCs w:val="28"/>
        </w:rPr>
      </w:pPr>
    </w:p>
    <w:p w14:paraId="0000000B" w14:textId="50E3D003" w:rsidR="004E3A6B" w:rsidRPr="0045362A" w:rsidRDefault="00000000" w:rsidP="0045362A">
      <w:pPr>
        <w:tabs>
          <w:tab w:val="left" w:pos="900"/>
        </w:tabs>
        <w:rPr>
          <w:sz w:val="24"/>
          <w:szCs w:val="28"/>
        </w:rPr>
      </w:pPr>
      <w:r w:rsidRPr="0045362A">
        <w:rPr>
          <w:sz w:val="24"/>
          <w:szCs w:val="28"/>
        </w:rPr>
        <w:t>Recognition of Search Team members: Debra Bouchard (Chair), Anne Marie Mende, Bruce Laurie, Betty OBryan, Bridgette Graham, Joanna Sanders, and Board Liaison Dean Carr.</w:t>
      </w:r>
    </w:p>
    <w:p w14:paraId="0000000C" w14:textId="77777777" w:rsidR="004E3A6B" w:rsidRPr="0045362A" w:rsidRDefault="004E3A6B" w:rsidP="0045362A">
      <w:pPr>
        <w:tabs>
          <w:tab w:val="left" w:pos="900"/>
        </w:tabs>
        <w:rPr>
          <w:sz w:val="24"/>
          <w:szCs w:val="28"/>
        </w:rPr>
      </w:pPr>
    </w:p>
    <w:p w14:paraId="0000000D" w14:textId="4E3C77E7" w:rsidR="004E3A6B" w:rsidRPr="0045362A" w:rsidRDefault="00000000" w:rsidP="0045362A">
      <w:pPr>
        <w:tabs>
          <w:tab w:val="left" w:pos="900"/>
        </w:tabs>
        <w:rPr>
          <w:sz w:val="24"/>
          <w:szCs w:val="28"/>
        </w:rPr>
      </w:pPr>
      <w:r w:rsidRPr="0045362A">
        <w:rPr>
          <w:sz w:val="24"/>
          <w:szCs w:val="28"/>
        </w:rPr>
        <w:t xml:space="preserve">Dean and Joanna will present candidate </w:t>
      </w:r>
      <w:proofErr w:type="gramStart"/>
      <w:r w:rsidRPr="0045362A">
        <w:rPr>
          <w:sz w:val="24"/>
          <w:szCs w:val="28"/>
        </w:rPr>
        <w:t>profile</w:t>
      </w:r>
      <w:proofErr w:type="gramEnd"/>
      <w:r w:rsidRPr="0045362A">
        <w:rPr>
          <w:sz w:val="24"/>
          <w:szCs w:val="28"/>
        </w:rPr>
        <w:t xml:space="preserve"> to the Board, with the understanding that some information is still confidential at this point. There will be an opportunity to ask questions after their presentation.</w:t>
      </w:r>
    </w:p>
    <w:p w14:paraId="0000000E" w14:textId="77777777" w:rsidR="004E3A6B" w:rsidRPr="0045362A" w:rsidRDefault="004E3A6B" w:rsidP="0045362A">
      <w:pPr>
        <w:tabs>
          <w:tab w:val="left" w:pos="900"/>
        </w:tabs>
        <w:rPr>
          <w:sz w:val="24"/>
          <w:szCs w:val="28"/>
        </w:rPr>
      </w:pPr>
    </w:p>
    <w:p w14:paraId="0000000F" w14:textId="00D0BAB4" w:rsidR="004E3A6B" w:rsidRPr="0045362A" w:rsidRDefault="00000000" w:rsidP="0045362A">
      <w:pPr>
        <w:tabs>
          <w:tab w:val="left" w:pos="900"/>
        </w:tabs>
        <w:rPr>
          <w:sz w:val="24"/>
          <w:szCs w:val="28"/>
        </w:rPr>
      </w:pPr>
      <w:r w:rsidRPr="0045362A">
        <w:rPr>
          <w:sz w:val="24"/>
          <w:szCs w:val="28"/>
        </w:rPr>
        <w:t xml:space="preserve">Guidelines for discussion. Reminder to raise </w:t>
      </w:r>
      <w:proofErr w:type="gramStart"/>
      <w:r w:rsidRPr="0045362A">
        <w:rPr>
          <w:sz w:val="24"/>
          <w:szCs w:val="28"/>
        </w:rPr>
        <w:t>hand</w:t>
      </w:r>
      <w:proofErr w:type="gramEnd"/>
      <w:r w:rsidRPr="0045362A">
        <w:rPr>
          <w:sz w:val="24"/>
          <w:szCs w:val="28"/>
        </w:rPr>
        <w:t>.</w:t>
      </w:r>
    </w:p>
    <w:p w14:paraId="00000010" w14:textId="77777777" w:rsidR="004E3A6B" w:rsidRPr="0045362A" w:rsidRDefault="004E3A6B" w:rsidP="0045362A">
      <w:pPr>
        <w:tabs>
          <w:tab w:val="left" w:pos="900"/>
        </w:tabs>
        <w:rPr>
          <w:sz w:val="24"/>
          <w:szCs w:val="28"/>
        </w:rPr>
      </w:pPr>
    </w:p>
    <w:p w14:paraId="00000011" w14:textId="77777777" w:rsidR="004E3A6B" w:rsidRPr="0045362A" w:rsidRDefault="00000000" w:rsidP="0045362A">
      <w:pPr>
        <w:tabs>
          <w:tab w:val="left" w:pos="900"/>
        </w:tabs>
        <w:rPr>
          <w:i/>
          <w:sz w:val="24"/>
          <w:szCs w:val="28"/>
        </w:rPr>
      </w:pPr>
      <w:r w:rsidRPr="0045362A">
        <w:rPr>
          <w:i/>
          <w:sz w:val="24"/>
          <w:szCs w:val="28"/>
        </w:rPr>
        <w:t>Motion to enter Executive Session</w:t>
      </w:r>
    </w:p>
    <w:p w14:paraId="00000012" w14:textId="012AB648" w:rsidR="004E3A6B" w:rsidRPr="0045362A" w:rsidRDefault="00000000" w:rsidP="0045362A">
      <w:pPr>
        <w:tabs>
          <w:tab w:val="left" w:pos="900"/>
        </w:tabs>
        <w:rPr>
          <w:sz w:val="24"/>
          <w:szCs w:val="28"/>
        </w:rPr>
      </w:pPr>
      <w:r w:rsidRPr="0045362A">
        <w:rPr>
          <w:sz w:val="24"/>
          <w:szCs w:val="28"/>
        </w:rPr>
        <w:t>Moved: Roseanna</w:t>
      </w:r>
      <w:r w:rsidR="006462FC" w:rsidRPr="0045362A">
        <w:rPr>
          <w:sz w:val="24"/>
          <w:szCs w:val="28"/>
        </w:rPr>
        <w:t>;</w:t>
      </w:r>
      <w:r w:rsidRPr="0045362A">
        <w:rPr>
          <w:sz w:val="24"/>
          <w:szCs w:val="28"/>
        </w:rPr>
        <w:t xml:space="preserve"> Seconded: Gary</w:t>
      </w:r>
      <w:r w:rsidR="006462FC" w:rsidRPr="0045362A">
        <w:rPr>
          <w:sz w:val="24"/>
          <w:szCs w:val="28"/>
        </w:rPr>
        <w:t>;</w:t>
      </w:r>
      <w:r w:rsidRPr="0045362A">
        <w:rPr>
          <w:sz w:val="24"/>
          <w:szCs w:val="28"/>
        </w:rPr>
        <w:t xml:space="preserve"> All in favor: Yes</w:t>
      </w:r>
    </w:p>
    <w:p w14:paraId="00000013" w14:textId="77777777" w:rsidR="004E3A6B" w:rsidRPr="0045362A" w:rsidRDefault="004E3A6B" w:rsidP="0045362A">
      <w:pPr>
        <w:tabs>
          <w:tab w:val="left" w:pos="900"/>
        </w:tabs>
        <w:rPr>
          <w:sz w:val="24"/>
          <w:szCs w:val="28"/>
        </w:rPr>
      </w:pPr>
    </w:p>
    <w:p w14:paraId="00000014" w14:textId="77777777" w:rsidR="004E3A6B" w:rsidRPr="0045362A" w:rsidRDefault="00000000" w:rsidP="0045362A">
      <w:pPr>
        <w:tabs>
          <w:tab w:val="left" w:pos="900"/>
        </w:tabs>
        <w:rPr>
          <w:i/>
          <w:sz w:val="24"/>
          <w:szCs w:val="28"/>
        </w:rPr>
      </w:pPr>
      <w:r w:rsidRPr="0045362A">
        <w:rPr>
          <w:i/>
          <w:sz w:val="24"/>
          <w:szCs w:val="28"/>
        </w:rPr>
        <w:t>Motion to leave Executive Session</w:t>
      </w:r>
    </w:p>
    <w:p w14:paraId="00000015" w14:textId="7DF8B4F7" w:rsidR="004E3A6B" w:rsidRPr="0045362A" w:rsidRDefault="00000000" w:rsidP="0045362A">
      <w:pPr>
        <w:tabs>
          <w:tab w:val="left" w:pos="900"/>
        </w:tabs>
        <w:rPr>
          <w:sz w:val="24"/>
          <w:szCs w:val="28"/>
        </w:rPr>
      </w:pPr>
      <w:r w:rsidRPr="0045362A">
        <w:rPr>
          <w:sz w:val="24"/>
          <w:szCs w:val="28"/>
        </w:rPr>
        <w:t>Moved: Roseanna</w:t>
      </w:r>
      <w:r w:rsidR="006462FC" w:rsidRPr="0045362A">
        <w:rPr>
          <w:sz w:val="24"/>
          <w:szCs w:val="28"/>
        </w:rPr>
        <w:t>;</w:t>
      </w:r>
      <w:r w:rsidRPr="0045362A">
        <w:rPr>
          <w:sz w:val="24"/>
          <w:szCs w:val="28"/>
        </w:rPr>
        <w:t xml:space="preserve"> Seconded: Gary</w:t>
      </w:r>
      <w:r w:rsidR="006462FC" w:rsidRPr="0045362A">
        <w:rPr>
          <w:sz w:val="24"/>
          <w:szCs w:val="28"/>
        </w:rPr>
        <w:t>;</w:t>
      </w:r>
      <w:r w:rsidRPr="0045362A">
        <w:rPr>
          <w:sz w:val="24"/>
          <w:szCs w:val="28"/>
        </w:rPr>
        <w:t xml:space="preserve"> All in favor: Yes</w:t>
      </w:r>
    </w:p>
    <w:p w14:paraId="00000016" w14:textId="77777777" w:rsidR="004E3A6B" w:rsidRPr="0045362A" w:rsidRDefault="004E3A6B" w:rsidP="0045362A">
      <w:pPr>
        <w:tabs>
          <w:tab w:val="left" w:pos="900"/>
        </w:tabs>
        <w:rPr>
          <w:sz w:val="24"/>
          <w:szCs w:val="28"/>
        </w:rPr>
      </w:pPr>
    </w:p>
    <w:p w14:paraId="00000017" w14:textId="77777777" w:rsidR="004E3A6B" w:rsidRPr="0045362A" w:rsidRDefault="00000000" w:rsidP="0045362A">
      <w:pPr>
        <w:tabs>
          <w:tab w:val="left" w:pos="900"/>
        </w:tabs>
        <w:rPr>
          <w:i/>
          <w:sz w:val="24"/>
          <w:szCs w:val="28"/>
        </w:rPr>
      </w:pPr>
      <w:r w:rsidRPr="0045362A">
        <w:rPr>
          <w:i/>
          <w:sz w:val="24"/>
          <w:szCs w:val="28"/>
        </w:rPr>
        <w:t>Motion to approve a recommendation from the Interim Minister Search Committee to begin negotiations to hire a contract minister</w:t>
      </w:r>
    </w:p>
    <w:p w14:paraId="00000018" w14:textId="23E6EA32" w:rsidR="004E3A6B" w:rsidRPr="0045362A" w:rsidRDefault="00000000" w:rsidP="0045362A">
      <w:pPr>
        <w:tabs>
          <w:tab w:val="left" w:pos="900"/>
        </w:tabs>
        <w:rPr>
          <w:sz w:val="24"/>
          <w:szCs w:val="28"/>
        </w:rPr>
      </w:pPr>
      <w:r w:rsidRPr="0045362A">
        <w:rPr>
          <w:sz w:val="24"/>
          <w:szCs w:val="28"/>
        </w:rPr>
        <w:t>Moved: Roseanna</w:t>
      </w:r>
      <w:r w:rsidR="006462FC" w:rsidRPr="0045362A">
        <w:rPr>
          <w:sz w:val="24"/>
          <w:szCs w:val="28"/>
        </w:rPr>
        <w:t>;</w:t>
      </w:r>
      <w:r w:rsidRPr="0045362A">
        <w:rPr>
          <w:sz w:val="24"/>
          <w:szCs w:val="28"/>
        </w:rPr>
        <w:t xml:space="preserve"> Seconded: Gary</w:t>
      </w:r>
      <w:r w:rsidR="006462FC" w:rsidRPr="0045362A">
        <w:rPr>
          <w:sz w:val="24"/>
          <w:szCs w:val="28"/>
        </w:rPr>
        <w:t>;</w:t>
      </w:r>
      <w:r w:rsidRPr="0045362A">
        <w:rPr>
          <w:sz w:val="24"/>
          <w:szCs w:val="28"/>
        </w:rPr>
        <w:t xml:space="preserve"> All in favor: Yes</w:t>
      </w:r>
    </w:p>
    <w:p w14:paraId="00000019" w14:textId="77777777" w:rsidR="004E3A6B" w:rsidRPr="0045362A" w:rsidRDefault="004E3A6B" w:rsidP="0045362A">
      <w:pPr>
        <w:tabs>
          <w:tab w:val="left" w:pos="900"/>
        </w:tabs>
        <w:rPr>
          <w:sz w:val="24"/>
          <w:szCs w:val="28"/>
        </w:rPr>
      </w:pPr>
    </w:p>
    <w:p w14:paraId="0000001A" w14:textId="77777777" w:rsidR="004E3A6B" w:rsidRPr="0045362A" w:rsidRDefault="00000000" w:rsidP="0045362A">
      <w:pPr>
        <w:tabs>
          <w:tab w:val="left" w:pos="900"/>
        </w:tabs>
        <w:rPr>
          <w:sz w:val="24"/>
          <w:szCs w:val="28"/>
        </w:rPr>
      </w:pPr>
      <w:r w:rsidRPr="0045362A">
        <w:rPr>
          <w:sz w:val="24"/>
          <w:szCs w:val="28"/>
        </w:rPr>
        <w:t>Assign a board subcommittee to negotiate the contract with the candidate.</w:t>
      </w:r>
    </w:p>
    <w:p w14:paraId="0000001B" w14:textId="77777777" w:rsidR="004E3A6B" w:rsidRPr="0045362A" w:rsidRDefault="00000000" w:rsidP="0045362A">
      <w:pPr>
        <w:tabs>
          <w:tab w:val="left" w:pos="900"/>
        </w:tabs>
        <w:rPr>
          <w:sz w:val="24"/>
          <w:szCs w:val="28"/>
        </w:rPr>
      </w:pPr>
      <w:r w:rsidRPr="0045362A">
        <w:rPr>
          <w:sz w:val="24"/>
          <w:szCs w:val="28"/>
        </w:rPr>
        <w:t>Members: Peg, Debra, and Sarah (Jenell later after signing)</w:t>
      </w:r>
    </w:p>
    <w:p w14:paraId="0000001C" w14:textId="0B6DE9C0" w:rsidR="004E3A6B" w:rsidRPr="0045362A" w:rsidRDefault="00000000" w:rsidP="0045362A">
      <w:pPr>
        <w:tabs>
          <w:tab w:val="left" w:pos="900"/>
        </w:tabs>
        <w:rPr>
          <w:i/>
          <w:sz w:val="24"/>
          <w:szCs w:val="28"/>
        </w:rPr>
      </w:pPr>
      <w:r w:rsidRPr="0045362A">
        <w:rPr>
          <w:i/>
          <w:sz w:val="24"/>
          <w:szCs w:val="28"/>
        </w:rPr>
        <w:t>Motion to approve members of the contract negotiation subcommittee.</w:t>
      </w:r>
    </w:p>
    <w:p w14:paraId="0000001D" w14:textId="53603A32" w:rsidR="004E3A6B" w:rsidRPr="0045362A" w:rsidRDefault="00000000" w:rsidP="0045362A">
      <w:pPr>
        <w:tabs>
          <w:tab w:val="left" w:pos="900"/>
        </w:tabs>
        <w:rPr>
          <w:sz w:val="24"/>
          <w:szCs w:val="28"/>
        </w:rPr>
      </w:pPr>
      <w:r w:rsidRPr="0045362A">
        <w:rPr>
          <w:sz w:val="24"/>
          <w:szCs w:val="28"/>
        </w:rPr>
        <w:t>Moved: Roseanna</w:t>
      </w:r>
      <w:r w:rsidR="0007188A" w:rsidRPr="0045362A">
        <w:rPr>
          <w:sz w:val="24"/>
          <w:szCs w:val="28"/>
        </w:rPr>
        <w:t>;</w:t>
      </w:r>
      <w:r w:rsidRPr="0045362A">
        <w:rPr>
          <w:sz w:val="24"/>
          <w:szCs w:val="28"/>
        </w:rPr>
        <w:t xml:space="preserve"> Seconded: Gary</w:t>
      </w:r>
      <w:r w:rsidR="0007188A" w:rsidRPr="0045362A">
        <w:rPr>
          <w:sz w:val="24"/>
          <w:szCs w:val="28"/>
        </w:rPr>
        <w:t>;</w:t>
      </w:r>
      <w:r w:rsidRPr="0045362A">
        <w:rPr>
          <w:sz w:val="24"/>
          <w:szCs w:val="28"/>
        </w:rPr>
        <w:t xml:space="preserve"> All in favor: Yes</w:t>
      </w:r>
    </w:p>
    <w:p w14:paraId="0000001E" w14:textId="77777777" w:rsidR="004E3A6B" w:rsidRPr="0045362A" w:rsidRDefault="004E3A6B" w:rsidP="0045362A">
      <w:pPr>
        <w:tabs>
          <w:tab w:val="left" w:pos="900"/>
        </w:tabs>
        <w:rPr>
          <w:sz w:val="24"/>
          <w:szCs w:val="28"/>
        </w:rPr>
      </w:pPr>
    </w:p>
    <w:p w14:paraId="0000001F" w14:textId="2DA56848" w:rsidR="004E3A6B" w:rsidRPr="0045362A" w:rsidRDefault="00000000" w:rsidP="0045362A">
      <w:pPr>
        <w:tabs>
          <w:tab w:val="left" w:pos="900"/>
        </w:tabs>
        <w:rPr>
          <w:sz w:val="24"/>
          <w:szCs w:val="28"/>
        </w:rPr>
      </w:pPr>
      <w:r w:rsidRPr="0045362A">
        <w:rPr>
          <w:sz w:val="24"/>
          <w:szCs w:val="28"/>
        </w:rPr>
        <w:t>Next Steps:</w:t>
      </w:r>
    </w:p>
    <w:p w14:paraId="00000020" w14:textId="7F63012C" w:rsidR="004E3A6B" w:rsidRPr="0045362A" w:rsidRDefault="00000000" w:rsidP="0045362A">
      <w:pPr>
        <w:tabs>
          <w:tab w:val="left" w:pos="900"/>
        </w:tabs>
        <w:rPr>
          <w:sz w:val="24"/>
          <w:szCs w:val="28"/>
        </w:rPr>
      </w:pPr>
      <w:r w:rsidRPr="0045362A">
        <w:rPr>
          <w:sz w:val="24"/>
          <w:szCs w:val="28"/>
        </w:rPr>
        <w:t xml:space="preserve">Peg as Board President will send a communication to the candidate, stating that we would like to </w:t>
      </w:r>
      <w:proofErr w:type="gramStart"/>
      <w:r w:rsidRPr="0045362A">
        <w:rPr>
          <w:sz w:val="24"/>
          <w:szCs w:val="28"/>
        </w:rPr>
        <w:t>enter into</w:t>
      </w:r>
      <w:proofErr w:type="gramEnd"/>
      <w:r w:rsidRPr="0045362A">
        <w:rPr>
          <w:sz w:val="24"/>
          <w:szCs w:val="28"/>
        </w:rPr>
        <w:t xml:space="preserve"> negotiations.</w:t>
      </w:r>
    </w:p>
    <w:p w14:paraId="00000021" w14:textId="77777777" w:rsidR="004E3A6B" w:rsidRPr="0045362A" w:rsidRDefault="00000000" w:rsidP="0045362A">
      <w:pPr>
        <w:tabs>
          <w:tab w:val="left" w:pos="900"/>
        </w:tabs>
        <w:rPr>
          <w:sz w:val="24"/>
          <w:szCs w:val="28"/>
        </w:rPr>
      </w:pPr>
      <w:r w:rsidRPr="0045362A">
        <w:rPr>
          <w:sz w:val="24"/>
          <w:szCs w:val="28"/>
        </w:rPr>
        <w:t>Appoint a Ministerial Transition Team upon signing of the contract.</w:t>
      </w:r>
    </w:p>
    <w:sectPr w:rsidR="004E3A6B" w:rsidRPr="0045362A">
      <w:pgSz w:w="12240" w:h="15840"/>
      <w:pgMar w:top="360" w:right="720" w:bottom="36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A6B"/>
    <w:rsid w:val="0007188A"/>
    <w:rsid w:val="001B1E4D"/>
    <w:rsid w:val="0045362A"/>
    <w:rsid w:val="004E3A6B"/>
    <w:rsid w:val="006462FC"/>
    <w:rsid w:val="009B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5D152"/>
  <w15:docId w15:val="{968CFA18-F71E-4B9D-B8C3-8ED4F0C3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 Rodgers</cp:lastModifiedBy>
  <cp:revision>5</cp:revision>
  <dcterms:created xsi:type="dcterms:W3CDTF">2025-07-05T14:58:00Z</dcterms:created>
  <dcterms:modified xsi:type="dcterms:W3CDTF">2025-07-05T15:56:00Z</dcterms:modified>
</cp:coreProperties>
</file>