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54639" w14:textId="77777777" w:rsidR="00EE4431" w:rsidRPr="0035490D" w:rsidRDefault="00EE4431" w:rsidP="00EE4431">
      <w:pPr>
        <w:widowControl w:val="0"/>
        <w:tabs>
          <w:tab w:val="left" w:pos="7020"/>
        </w:tabs>
        <w:autoSpaceDE w:val="0"/>
        <w:autoSpaceDN w:val="0"/>
        <w:adjustRightInd w:val="0"/>
        <w:jc w:val="center"/>
        <w:rPr>
          <w:rFonts w:ascii="Arial" w:hAnsi="Arial" w:cs="Arial"/>
          <w:b/>
          <w:bCs/>
          <w:sz w:val="24"/>
          <w:szCs w:val="24"/>
        </w:rPr>
      </w:pPr>
      <w:bookmarkStart w:id="0" w:name="_Hlk127205787"/>
      <w:bookmarkEnd w:id="0"/>
      <w:r w:rsidRPr="0035490D">
        <w:rPr>
          <w:rFonts w:ascii="Arial" w:hAnsi="Arial" w:cs="Arial"/>
          <w:b/>
          <w:bCs/>
          <w:sz w:val="24"/>
          <w:szCs w:val="24"/>
        </w:rPr>
        <w:t>Quimper Unitarian Universalist Fellowship</w:t>
      </w:r>
    </w:p>
    <w:p w14:paraId="70E3A9A2" w14:textId="77777777" w:rsidR="00EE4431" w:rsidRPr="0035490D" w:rsidRDefault="00EE4431" w:rsidP="00EE4431">
      <w:pPr>
        <w:widowControl w:val="0"/>
        <w:autoSpaceDE w:val="0"/>
        <w:autoSpaceDN w:val="0"/>
        <w:adjustRightInd w:val="0"/>
        <w:jc w:val="center"/>
        <w:rPr>
          <w:rFonts w:ascii="Arial" w:hAnsi="Arial" w:cs="Arial"/>
          <w:b/>
          <w:bCs/>
          <w:sz w:val="24"/>
          <w:szCs w:val="24"/>
        </w:rPr>
      </w:pPr>
      <w:r w:rsidRPr="0035490D">
        <w:rPr>
          <w:rFonts w:ascii="Arial" w:hAnsi="Arial" w:cs="Arial"/>
          <w:b/>
          <w:bCs/>
          <w:sz w:val="24"/>
          <w:szCs w:val="24"/>
        </w:rPr>
        <w:t>Board of Trustees</w:t>
      </w:r>
    </w:p>
    <w:p w14:paraId="2329BAFC" w14:textId="6D9CEB9B" w:rsidR="00284340" w:rsidRDefault="00EE4431" w:rsidP="00EE4431">
      <w:pPr>
        <w:widowControl w:val="0"/>
        <w:autoSpaceDE w:val="0"/>
        <w:autoSpaceDN w:val="0"/>
        <w:adjustRightInd w:val="0"/>
        <w:jc w:val="center"/>
        <w:rPr>
          <w:rFonts w:ascii="Arial" w:hAnsi="Arial" w:cs="Arial"/>
          <w:b/>
          <w:bCs/>
          <w:sz w:val="24"/>
          <w:szCs w:val="24"/>
        </w:rPr>
      </w:pPr>
      <w:r w:rsidRPr="0035490D">
        <w:rPr>
          <w:rFonts w:ascii="Arial" w:hAnsi="Arial" w:cs="Arial"/>
          <w:b/>
          <w:bCs/>
          <w:sz w:val="24"/>
          <w:szCs w:val="24"/>
        </w:rPr>
        <w:t>Meeting</w:t>
      </w:r>
      <w:r w:rsidR="008D0792" w:rsidRPr="0035490D">
        <w:rPr>
          <w:rFonts w:ascii="Arial" w:hAnsi="Arial" w:cs="Arial"/>
          <w:b/>
          <w:bCs/>
          <w:sz w:val="24"/>
          <w:szCs w:val="24"/>
        </w:rPr>
        <w:t xml:space="preserve"> </w:t>
      </w:r>
      <w:r w:rsidR="00284340">
        <w:rPr>
          <w:rFonts w:ascii="Arial" w:hAnsi="Arial" w:cs="Arial"/>
          <w:b/>
          <w:bCs/>
          <w:sz w:val="24"/>
          <w:szCs w:val="24"/>
        </w:rPr>
        <w:t>Minutes</w:t>
      </w:r>
    </w:p>
    <w:p w14:paraId="4B6C6C08" w14:textId="6DBA469E" w:rsidR="00EE4431" w:rsidRDefault="007E0942" w:rsidP="00EE4431">
      <w:pPr>
        <w:widowControl w:val="0"/>
        <w:autoSpaceDE w:val="0"/>
        <w:autoSpaceDN w:val="0"/>
        <w:adjustRightInd w:val="0"/>
        <w:jc w:val="center"/>
        <w:rPr>
          <w:rFonts w:ascii="Arial" w:hAnsi="Arial" w:cs="Arial"/>
          <w:b/>
          <w:bCs/>
          <w:sz w:val="24"/>
          <w:szCs w:val="24"/>
        </w:rPr>
      </w:pPr>
      <w:r w:rsidRPr="0035490D">
        <w:rPr>
          <w:rFonts w:ascii="Arial" w:hAnsi="Arial" w:cs="Arial"/>
          <w:b/>
          <w:bCs/>
          <w:sz w:val="24"/>
          <w:szCs w:val="24"/>
        </w:rPr>
        <w:t xml:space="preserve">December 20, </w:t>
      </w:r>
      <w:r w:rsidR="00EE4431" w:rsidRPr="0035490D">
        <w:rPr>
          <w:rFonts w:ascii="Arial" w:hAnsi="Arial" w:cs="Arial"/>
          <w:b/>
          <w:bCs/>
          <w:sz w:val="24"/>
          <w:szCs w:val="24"/>
        </w:rPr>
        <w:t>2023 6:00 pm</w:t>
      </w:r>
      <w:r w:rsidR="00284340">
        <w:rPr>
          <w:rFonts w:ascii="Arial" w:hAnsi="Arial" w:cs="Arial"/>
          <w:b/>
          <w:bCs/>
          <w:sz w:val="24"/>
          <w:szCs w:val="24"/>
        </w:rPr>
        <w:t xml:space="preserve"> – </w:t>
      </w:r>
      <w:r w:rsidR="00EE4431" w:rsidRPr="0035490D">
        <w:rPr>
          <w:rFonts w:ascii="Arial" w:hAnsi="Arial" w:cs="Arial"/>
          <w:b/>
          <w:bCs/>
          <w:sz w:val="24"/>
          <w:szCs w:val="24"/>
        </w:rPr>
        <w:t>RE 2/3 and Via Zoom</w:t>
      </w:r>
    </w:p>
    <w:p w14:paraId="4331E051" w14:textId="0318DA36" w:rsidR="00A43FC1" w:rsidRPr="00284340" w:rsidRDefault="00284340" w:rsidP="00284340">
      <w:pPr>
        <w:widowControl w:val="0"/>
        <w:autoSpaceDE w:val="0"/>
        <w:autoSpaceDN w:val="0"/>
        <w:adjustRightInd w:val="0"/>
        <w:jc w:val="center"/>
        <w:rPr>
          <w:rFonts w:ascii="Arial" w:hAnsi="Arial" w:cstheme="minorHAnsi"/>
          <w:color w:val="000000" w:themeColor="text1"/>
          <w:sz w:val="24"/>
          <w:szCs w:val="20"/>
        </w:rPr>
      </w:pPr>
      <w:r>
        <w:rPr>
          <w:rFonts w:ascii="Arial" w:hAnsi="Arial" w:cs="Arial"/>
          <w:b/>
          <w:bCs/>
          <w:sz w:val="24"/>
          <w:szCs w:val="28"/>
        </w:rPr>
        <w:t xml:space="preserve">Link to Recording – </w:t>
      </w:r>
      <w:hyperlink r:id="rId8" w:tgtFrame="_blank" w:history="1">
        <w:r w:rsidR="00A43FC1" w:rsidRPr="00284340">
          <w:rPr>
            <w:rStyle w:val="Hyperlink"/>
            <w:rFonts w:ascii="Arial" w:hAnsi="Arial" w:cs="Arial"/>
            <w:color w:val="1155CC"/>
            <w:sz w:val="24"/>
            <w:szCs w:val="20"/>
          </w:rPr>
          <w:t>https://youtu.be/2W-PPifePKI</w:t>
        </w:r>
      </w:hyperlink>
    </w:p>
    <w:p w14:paraId="10A1730E" w14:textId="77777777" w:rsidR="00A43FC1" w:rsidRPr="00284340" w:rsidRDefault="00A43FC1" w:rsidP="008D0792">
      <w:pPr>
        <w:rPr>
          <w:rFonts w:ascii="Arial" w:hAnsi="Arial" w:cstheme="minorHAnsi"/>
          <w:color w:val="000000" w:themeColor="text1"/>
          <w:sz w:val="24"/>
          <w:szCs w:val="20"/>
        </w:rPr>
      </w:pPr>
    </w:p>
    <w:p w14:paraId="7ED2B6CA" w14:textId="4970BDEE" w:rsidR="008D0792" w:rsidRPr="00284340" w:rsidRDefault="008D0792" w:rsidP="008D0792">
      <w:pPr>
        <w:rPr>
          <w:rFonts w:ascii="Arial" w:hAnsi="Arial" w:cstheme="minorHAnsi"/>
          <w:color w:val="000000" w:themeColor="text1"/>
          <w:sz w:val="24"/>
          <w:szCs w:val="20"/>
        </w:rPr>
      </w:pPr>
      <w:r w:rsidRPr="00284340">
        <w:rPr>
          <w:rFonts w:ascii="Arial" w:hAnsi="Arial" w:cstheme="minorHAnsi"/>
          <w:color w:val="000000" w:themeColor="text1"/>
          <w:sz w:val="24"/>
          <w:szCs w:val="20"/>
        </w:rPr>
        <w:t>Members present: Sarah Walker</w:t>
      </w:r>
      <w:r w:rsidR="00207DE7" w:rsidRPr="00284340">
        <w:rPr>
          <w:rFonts w:ascii="Arial" w:hAnsi="Arial" w:cstheme="minorHAnsi"/>
          <w:color w:val="000000" w:themeColor="text1"/>
          <w:sz w:val="24"/>
          <w:szCs w:val="20"/>
        </w:rPr>
        <w:t xml:space="preserve"> (President)</w:t>
      </w:r>
      <w:r w:rsidRPr="00284340">
        <w:rPr>
          <w:rFonts w:ascii="Arial" w:hAnsi="Arial" w:cstheme="minorHAnsi"/>
          <w:color w:val="000000" w:themeColor="text1"/>
          <w:sz w:val="24"/>
          <w:szCs w:val="20"/>
        </w:rPr>
        <w:t>, Larry Morrell, Bruce Zalneraitis, Elizabeth Walker, Jesse Wild</w:t>
      </w:r>
      <w:r w:rsidR="008C0DA1" w:rsidRPr="00284340">
        <w:rPr>
          <w:rFonts w:ascii="Arial" w:hAnsi="Arial" w:cstheme="minorHAnsi"/>
          <w:color w:val="000000" w:themeColor="text1"/>
          <w:sz w:val="24"/>
          <w:szCs w:val="20"/>
        </w:rPr>
        <w:t xml:space="preserve"> (process and time observer)</w:t>
      </w:r>
      <w:r w:rsidRPr="00284340">
        <w:rPr>
          <w:rFonts w:ascii="Arial" w:hAnsi="Arial" w:cstheme="minorHAnsi"/>
          <w:color w:val="000000" w:themeColor="text1"/>
          <w:sz w:val="24"/>
          <w:szCs w:val="20"/>
        </w:rPr>
        <w:t>, Sarah Hull, Mary Tyburski, Roseanna Almaee, Rev. Linda Hart</w:t>
      </w:r>
    </w:p>
    <w:p w14:paraId="6B4D4050" w14:textId="35DEE070" w:rsidR="008D0792" w:rsidRPr="00284340" w:rsidRDefault="008D0792" w:rsidP="008D0792">
      <w:pPr>
        <w:rPr>
          <w:rFonts w:ascii="Arial" w:hAnsi="Arial" w:cstheme="minorHAnsi"/>
          <w:color w:val="000000" w:themeColor="text1"/>
          <w:sz w:val="24"/>
          <w:szCs w:val="20"/>
        </w:rPr>
      </w:pPr>
      <w:r w:rsidRPr="00284340">
        <w:rPr>
          <w:rFonts w:ascii="Arial" w:hAnsi="Arial" w:cstheme="minorHAnsi"/>
          <w:color w:val="000000" w:themeColor="text1"/>
          <w:sz w:val="24"/>
          <w:szCs w:val="20"/>
        </w:rPr>
        <w:t xml:space="preserve">Member attending on Zoom: </w:t>
      </w:r>
      <w:r w:rsidR="001D0E7C" w:rsidRPr="00284340">
        <w:rPr>
          <w:rFonts w:ascii="Arial" w:hAnsi="Arial" w:cstheme="minorHAnsi"/>
          <w:color w:val="000000" w:themeColor="text1"/>
          <w:sz w:val="24"/>
          <w:szCs w:val="20"/>
        </w:rPr>
        <w:t>Liesl Slabaugh</w:t>
      </w:r>
    </w:p>
    <w:p w14:paraId="2A326235" w14:textId="77777777" w:rsidR="008D0792" w:rsidRPr="00284340" w:rsidRDefault="008D0792" w:rsidP="008D0792">
      <w:pPr>
        <w:rPr>
          <w:rFonts w:ascii="Arial" w:hAnsi="Arial" w:cstheme="minorHAnsi"/>
          <w:color w:val="000000" w:themeColor="text1"/>
          <w:sz w:val="24"/>
          <w:szCs w:val="20"/>
        </w:rPr>
      </w:pPr>
      <w:r w:rsidRPr="00284340">
        <w:rPr>
          <w:rFonts w:ascii="Arial" w:hAnsi="Arial" w:cstheme="minorHAnsi"/>
          <w:color w:val="000000" w:themeColor="text1"/>
          <w:sz w:val="24"/>
          <w:szCs w:val="20"/>
        </w:rPr>
        <w:t>Present: Christina Tweed, Tech Specialist</w:t>
      </w:r>
    </w:p>
    <w:p w14:paraId="0836266F" w14:textId="6339A7CA" w:rsidR="008D0792" w:rsidRPr="00284340" w:rsidRDefault="008D0792" w:rsidP="008D0792">
      <w:pPr>
        <w:rPr>
          <w:rFonts w:ascii="Arial" w:hAnsi="Arial" w:cstheme="minorHAnsi"/>
          <w:color w:val="000000" w:themeColor="text1"/>
          <w:sz w:val="24"/>
          <w:szCs w:val="20"/>
        </w:rPr>
      </w:pPr>
      <w:r w:rsidRPr="00284340">
        <w:rPr>
          <w:rFonts w:ascii="Arial" w:hAnsi="Arial" w:cstheme="minorHAnsi"/>
          <w:color w:val="000000" w:themeColor="text1"/>
          <w:sz w:val="24"/>
          <w:szCs w:val="20"/>
        </w:rPr>
        <w:t xml:space="preserve">Observers on Zoom: </w:t>
      </w:r>
      <w:r w:rsidR="001D0E7C" w:rsidRPr="00284340">
        <w:rPr>
          <w:rFonts w:ascii="Arial" w:hAnsi="Arial" w:cstheme="minorHAnsi"/>
          <w:color w:val="000000" w:themeColor="text1"/>
          <w:sz w:val="24"/>
          <w:szCs w:val="20"/>
        </w:rPr>
        <w:t>John Collins, Jenell DeMatteo, Kathy Stevenson, Share DeWees</w:t>
      </w:r>
    </w:p>
    <w:p w14:paraId="13EC9934" w14:textId="77777777" w:rsidR="008D0792" w:rsidRPr="00284340" w:rsidRDefault="008D0792" w:rsidP="008D0792">
      <w:pPr>
        <w:rPr>
          <w:rFonts w:ascii="Arial" w:hAnsi="Arial" w:cstheme="minorHAnsi"/>
          <w:color w:val="000000" w:themeColor="text1"/>
          <w:sz w:val="24"/>
          <w:szCs w:val="20"/>
        </w:rPr>
      </w:pPr>
    </w:p>
    <w:p w14:paraId="67DA3CEC" w14:textId="206D15DE" w:rsidR="00EE4431" w:rsidRPr="00284340" w:rsidRDefault="00EE4431" w:rsidP="008D0792">
      <w:pPr>
        <w:rPr>
          <w:rFonts w:ascii="Arial" w:hAnsi="Arial" w:cstheme="minorHAnsi"/>
          <w:color w:val="000000" w:themeColor="text1"/>
          <w:sz w:val="24"/>
          <w:szCs w:val="20"/>
        </w:rPr>
      </w:pPr>
      <w:r w:rsidRPr="00284340">
        <w:rPr>
          <w:rFonts w:ascii="Arial" w:hAnsi="Arial" w:cstheme="minorHAnsi"/>
          <w:color w:val="000000" w:themeColor="text1"/>
          <w:sz w:val="24"/>
          <w:szCs w:val="20"/>
        </w:rPr>
        <w:t>We acknowledge that these waters, mountains, valleys and shorelines are the traditional territory of the S’Klallam and Chemakum peoples. We will work to restore and sustain their homelands and all living beings.</w:t>
      </w:r>
    </w:p>
    <w:p w14:paraId="3A601269" w14:textId="77777777" w:rsidR="00EE4431" w:rsidRPr="00284340" w:rsidRDefault="00EE4431" w:rsidP="00EE4431">
      <w:pPr>
        <w:rPr>
          <w:rFonts w:ascii="Arial" w:hAnsi="Arial" w:cstheme="minorHAnsi"/>
          <w:color w:val="000000"/>
          <w:sz w:val="24"/>
          <w:szCs w:val="20"/>
        </w:rPr>
      </w:pPr>
    </w:p>
    <w:p w14:paraId="12AF1679" w14:textId="6B77FC7E" w:rsidR="00EE4431" w:rsidRPr="00284340" w:rsidRDefault="00EE4431" w:rsidP="00EE4431">
      <w:pPr>
        <w:tabs>
          <w:tab w:val="right" w:pos="9216"/>
        </w:tabs>
        <w:rPr>
          <w:rFonts w:ascii="Arial" w:hAnsi="Arial" w:cstheme="minorHAnsi"/>
          <w:b/>
          <w:color w:val="000000"/>
          <w:sz w:val="24"/>
          <w:szCs w:val="20"/>
        </w:rPr>
      </w:pPr>
      <w:r w:rsidRPr="00284340">
        <w:rPr>
          <w:rFonts w:ascii="Arial" w:hAnsi="Arial" w:cstheme="minorHAnsi"/>
          <w:b/>
          <w:color w:val="000000"/>
          <w:sz w:val="24"/>
          <w:szCs w:val="20"/>
        </w:rPr>
        <w:t>Meeting Called to Order</w:t>
      </w:r>
      <w:r w:rsidR="0035490D" w:rsidRPr="00284340">
        <w:rPr>
          <w:rFonts w:ascii="Arial" w:hAnsi="Arial" w:cstheme="minorHAnsi"/>
          <w:b/>
          <w:color w:val="000000"/>
          <w:sz w:val="24"/>
          <w:szCs w:val="20"/>
        </w:rPr>
        <w:t>. 6 pm</w:t>
      </w:r>
    </w:p>
    <w:p w14:paraId="0E6DF1C6" w14:textId="2799C4AC" w:rsidR="00EE4431" w:rsidRPr="00284340" w:rsidRDefault="00EE4431" w:rsidP="00EE4431">
      <w:pPr>
        <w:rPr>
          <w:rFonts w:ascii="Arial" w:hAnsi="Arial" w:cstheme="minorHAnsi"/>
          <w:bCs/>
          <w:color w:val="000000"/>
          <w:sz w:val="24"/>
          <w:szCs w:val="20"/>
        </w:rPr>
      </w:pPr>
      <w:r w:rsidRPr="00284340">
        <w:rPr>
          <w:rFonts w:ascii="Arial" w:hAnsi="Arial" w:cstheme="minorHAnsi"/>
          <w:b/>
          <w:color w:val="000000"/>
          <w:sz w:val="24"/>
          <w:szCs w:val="20"/>
        </w:rPr>
        <w:t>Chalice Lighting</w:t>
      </w:r>
    </w:p>
    <w:p w14:paraId="13867030" w14:textId="364484FA" w:rsidR="00EE4431" w:rsidRPr="00284340" w:rsidRDefault="00EE4431" w:rsidP="00EE4431">
      <w:pPr>
        <w:rPr>
          <w:rFonts w:ascii="Arial" w:hAnsi="Arial" w:cstheme="minorHAnsi"/>
          <w:color w:val="000000"/>
          <w:sz w:val="24"/>
          <w:szCs w:val="20"/>
        </w:rPr>
      </w:pPr>
      <w:r w:rsidRPr="00284340">
        <w:rPr>
          <w:rFonts w:ascii="Arial" w:hAnsi="Arial" w:cstheme="minorHAnsi"/>
          <w:b/>
          <w:color w:val="000000"/>
          <w:sz w:val="24"/>
          <w:szCs w:val="20"/>
        </w:rPr>
        <w:t>Check-in</w:t>
      </w:r>
      <w:r w:rsidR="008D0792" w:rsidRPr="00284340">
        <w:rPr>
          <w:rFonts w:ascii="Arial" w:hAnsi="Arial" w:cstheme="minorHAnsi"/>
          <w:b/>
          <w:color w:val="000000"/>
          <w:sz w:val="24"/>
          <w:szCs w:val="20"/>
        </w:rPr>
        <w:t>s</w:t>
      </w:r>
    </w:p>
    <w:p w14:paraId="70FA757D" w14:textId="511AC3B0" w:rsidR="00EE4431" w:rsidRPr="00284340" w:rsidRDefault="00EE4431" w:rsidP="00EE4431">
      <w:pPr>
        <w:tabs>
          <w:tab w:val="right" w:pos="9216"/>
        </w:tabs>
        <w:rPr>
          <w:rFonts w:ascii="Arial" w:hAnsi="Arial" w:cstheme="minorHAnsi"/>
          <w:bCs/>
          <w:color w:val="000000"/>
          <w:sz w:val="24"/>
          <w:szCs w:val="20"/>
        </w:rPr>
      </w:pPr>
    </w:p>
    <w:p w14:paraId="537A2F6D" w14:textId="77777777" w:rsidR="00EE4431" w:rsidRPr="00284340" w:rsidRDefault="00EE4431" w:rsidP="00EE4431">
      <w:pPr>
        <w:rPr>
          <w:rFonts w:ascii="Arial" w:hAnsi="Arial" w:cstheme="minorHAnsi"/>
          <w:color w:val="000000"/>
          <w:sz w:val="24"/>
          <w:szCs w:val="20"/>
        </w:rPr>
      </w:pPr>
      <w:r w:rsidRPr="00284340">
        <w:rPr>
          <w:rFonts w:ascii="Arial" w:hAnsi="Arial" w:cstheme="minorHAnsi"/>
          <w:color w:val="000000"/>
          <w:sz w:val="24"/>
          <w:szCs w:val="20"/>
        </w:rPr>
        <w:t>Assign process and time observer</w:t>
      </w:r>
    </w:p>
    <w:p w14:paraId="261EC81F" w14:textId="6785C509" w:rsidR="008C0DA1" w:rsidRPr="00284340" w:rsidRDefault="007E0942" w:rsidP="00EE4431">
      <w:pPr>
        <w:rPr>
          <w:rFonts w:ascii="Arial" w:hAnsi="Arial" w:cstheme="minorHAnsi"/>
          <w:color w:val="000000"/>
          <w:sz w:val="24"/>
          <w:szCs w:val="20"/>
        </w:rPr>
      </w:pPr>
      <w:r w:rsidRPr="00284340">
        <w:rPr>
          <w:rFonts w:ascii="Arial" w:hAnsi="Arial" w:cstheme="minorHAnsi"/>
          <w:color w:val="000000"/>
          <w:sz w:val="24"/>
          <w:szCs w:val="20"/>
        </w:rPr>
        <w:t xml:space="preserve">Discussion of </w:t>
      </w:r>
      <w:r w:rsidRPr="00284340">
        <w:rPr>
          <w:rFonts w:ascii="Arial" w:hAnsi="Arial" w:cstheme="minorHAnsi"/>
          <w:i/>
          <w:iCs/>
          <w:color w:val="000000"/>
          <w:sz w:val="24"/>
          <w:szCs w:val="20"/>
        </w:rPr>
        <w:t>Transforming Conflict</w:t>
      </w:r>
      <w:r w:rsidRPr="00284340">
        <w:rPr>
          <w:rFonts w:ascii="Arial" w:hAnsi="Arial" w:cstheme="minorHAnsi"/>
          <w:color w:val="000000"/>
          <w:sz w:val="24"/>
          <w:szCs w:val="20"/>
        </w:rPr>
        <w:t xml:space="preserve"> </w:t>
      </w:r>
      <w:r w:rsidR="00AF71B0" w:rsidRPr="00284340">
        <w:rPr>
          <w:rFonts w:ascii="Arial" w:hAnsi="Arial" w:cstheme="minorHAnsi"/>
          <w:color w:val="000000"/>
          <w:sz w:val="24"/>
          <w:szCs w:val="20"/>
        </w:rPr>
        <w:t>book C</w:t>
      </w:r>
      <w:r w:rsidRPr="00284340">
        <w:rPr>
          <w:rFonts w:ascii="Arial" w:hAnsi="Arial" w:cstheme="minorHAnsi"/>
          <w:color w:val="000000"/>
          <w:sz w:val="24"/>
          <w:szCs w:val="20"/>
        </w:rPr>
        <w:t>hapter 5</w:t>
      </w:r>
      <w:r w:rsidR="0020584C" w:rsidRPr="00284340">
        <w:rPr>
          <w:rFonts w:ascii="Arial" w:hAnsi="Arial" w:cstheme="minorHAnsi"/>
          <w:color w:val="000000"/>
          <w:sz w:val="24"/>
          <w:szCs w:val="20"/>
        </w:rPr>
        <w:t xml:space="preserve"> (15-20 minutes)</w:t>
      </w:r>
      <w:r w:rsidR="008C0DA1" w:rsidRPr="00284340">
        <w:rPr>
          <w:rFonts w:ascii="Arial" w:hAnsi="Arial" w:cstheme="minorHAnsi"/>
          <w:color w:val="000000"/>
          <w:sz w:val="24"/>
          <w:szCs w:val="20"/>
        </w:rPr>
        <w:t>.</w:t>
      </w:r>
    </w:p>
    <w:p w14:paraId="2E8085D4" w14:textId="77777777" w:rsidR="008D0792" w:rsidRPr="00284340" w:rsidRDefault="008D0792" w:rsidP="008D0792">
      <w:pPr>
        <w:tabs>
          <w:tab w:val="right" w:pos="9216"/>
        </w:tabs>
        <w:rPr>
          <w:rFonts w:ascii="Arial" w:hAnsi="Arial" w:cstheme="minorHAnsi"/>
          <w:b/>
          <w:bCs/>
          <w:color w:val="000000"/>
          <w:sz w:val="24"/>
          <w:szCs w:val="20"/>
        </w:rPr>
      </w:pPr>
    </w:p>
    <w:p w14:paraId="4C3FB159" w14:textId="3A83B551" w:rsidR="008C0DA1" w:rsidRPr="00284340" w:rsidRDefault="00EE4431" w:rsidP="008D0792">
      <w:pPr>
        <w:tabs>
          <w:tab w:val="right" w:pos="9216"/>
        </w:tabs>
        <w:rPr>
          <w:rFonts w:ascii="Arial" w:hAnsi="Arial" w:cstheme="minorHAnsi"/>
          <w:b/>
          <w:bCs/>
          <w:color w:val="000000"/>
          <w:sz w:val="24"/>
          <w:szCs w:val="20"/>
        </w:rPr>
      </w:pPr>
      <w:r w:rsidRPr="00284340">
        <w:rPr>
          <w:rFonts w:ascii="Arial" w:hAnsi="Arial" w:cstheme="minorHAnsi"/>
          <w:b/>
          <w:bCs/>
          <w:color w:val="000000"/>
          <w:sz w:val="24"/>
          <w:szCs w:val="20"/>
        </w:rPr>
        <w:t>Approve Meeting Agenda</w:t>
      </w:r>
      <w:r w:rsidR="003A31C9" w:rsidRPr="00284340">
        <w:rPr>
          <w:rFonts w:ascii="Arial" w:hAnsi="Arial" w:cstheme="minorHAnsi"/>
          <w:b/>
          <w:bCs/>
          <w:color w:val="000000"/>
          <w:sz w:val="24"/>
          <w:szCs w:val="20"/>
        </w:rPr>
        <w:t xml:space="preserve">. </w:t>
      </w:r>
      <w:r w:rsidR="003A31C9" w:rsidRPr="00284340">
        <w:rPr>
          <w:rFonts w:ascii="Arial" w:hAnsi="Arial" w:cstheme="minorHAnsi"/>
          <w:color w:val="000000"/>
          <w:sz w:val="24"/>
          <w:szCs w:val="20"/>
        </w:rPr>
        <w:t>Motion to approve:</w:t>
      </w:r>
      <w:r w:rsidR="008C0DA1" w:rsidRPr="00284340">
        <w:rPr>
          <w:rFonts w:ascii="Arial" w:hAnsi="Arial" w:cstheme="minorHAnsi"/>
          <w:color w:val="000000"/>
          <w:sz w:val="24"/>
          <w:szCs w:val="20"/>
        </w:rPr>
        <w:t xml:space="preserve"> Bruce. </w:t>
      </w:r>
      <w:r w:rsidR="003A31C9" w:rsidRPr="00284340">
        <w:rPr>
          <w:rFonts w:ascii="Arial" w:hAnsi="Arial" w:cstheme="minorHAnsi"/>
          <w:color w:val="000000"/>
          <w:sz w:val="24"/>
          <w:szCs w:val="20"/>
        </w:rPr>
        <w:t>Approved.</w:t>
      </w:r>
    </w:p>
    <w:p w14:paraId="4A5747CB" w14:textId="77777777" w:rsidR="008C0DA1" w:rsidRPr="00284340" w:rsidRDefault="008C0DA1" w:rsidP="008D0792">
      <w:pPr>
        <w:tabs>
          <w:tab w:val="right" w:pos="9216"/>
        </w:tabs>
        <w:rPr>
          <w:rFonts w:ascii="Arial" w:hAnsi="Arial" w:cstheme="minorHAnsi"/>
          <w:b/>
          <w:bCs/>
          <w:color w:val="000000"/>
          <w:sz w:val="24"/>
          <w:szCs w:val="20"/>
        </w:rPr>
      </w:pPr>
    </w:p>
    <w:p w14:paraId="3D8D6272" w14:textId="1B159210" w:rsidR="008D0792" w:rsidRDefault="008C0DA1" w:rsidP="00284340">
      <w:pPr>
        <w:tabs>
          <w:tab w:val="right" w:pos="9216"/>
        </w:tabs>
        <w:rPr>
          <w:rFonts w:ascii="Arial" w:hAnsi="Arial" w:cstheme="minorHAnsi"/>
          <w:color w:val="000000"/>
          <w:sz w:val="24"/>
          <w:szCs w:val="20"/>
        </w:rPr>
      </w:pPr>
      <w:r w:rsidRPr="00284340">
        <w:rPr>
          <w:rFonts w:ascii="Arial" w:hAnsi="Arial" w:cstheme="minorHAnsi"/>
          <w:color w:val="000000"/>
          <w:sz w:val="24"/>
          <w:szCs w:val="20"/>
        </w:rPr>
        <w:t xml:space="preserve">Liesl’s thoughts on </w:t>
      </w:r>
      <w:r w:rsidR="00772B6D" w:rsidRPr="00284340">
        <w:rPr>
          <w:rFonts w:ascii="Arial" w:hAnsi="Arial" w:cstheme="minorHAnsi"/>
          <w:color w:val="000000"/>
          <w:sz w:val="24"/>
          <w:szCs w:val="20"/>
        </w:rPr>
        <w:t xml:space="preserve">previous </w:t>
      </w:r>
      <w:r w:rsidRPr="00284340">
        <w:rPr>
          <w:rFonts w:ascii="Arial" w:hAnsi="Arial" w:cstheme="minorHAnsi"/>
          <w:color w:val="000000"/>
          <w:sz w:val="24"/>
          <w:szCs w:val="20"/>
        </w:rPr>
        <w:t>bylaws meeting</w:t>
      </w:r>
      <w:r w:rsidR="00772B6D" w:rsidRPr="00284340">
        <w:rPr>
          <w:rFonts w:ascii="Arial" w:hAnsi="Arial" w:cstheme="minorHAnsi"/>
          <w:color w:val="000000"/>
          <w:sz w:val="24"/>
          <w:szCs w:val="20"/>
        </w:rPr>
        <w:t xml:space="preserve">, on strengthening </w:t>
      </w:r>
      <w:r w:rsidRPr="00284340">
        <w:rPr>
          <w:rFonts w:ascii="Arial" w:hAnsi="Arial" w:cstheme="minorHAnsi"/>
          <w:color w:val="000000"/>
          <w:sz w:val="24"/>
          <w:szCs w:val="20"/>
        </w:rPr>
        <w:t xml:space="preserve">language for financial commitment for members. She feels that we should wait on increasing that commitment. Allow time for cultural change to happen. </w:t>
      </w:r>
      <w:r w:rsidR="00772B6D" w:rsidRPr="00284340">
        <w:rPr>
          <w:rFonts w:ascii="Arial" w:hAnsi="Arial" w:cstheme="minorHAnsi"/>
          <w:color w:val="000000"/>
          <w:sz w:val="24"/>
          <w:szCs w:val="20"/>
        </w:rPr>
        <w:t>We should work according to</w:t>
      </w:r>
      <w:r w:rsidRPr="00284340">
        <w:rPr>
          <w:rFonts w:ascii="Arial" w:hAnsi="Arial" w:cstheme="minorHAnsi"/>
          <w:color w:val="000000"/>
          <w:sz w:val="24"/>
          <w:szCs w:val="20"/>
        </w:rPr>
        <w:t xml:space="preserve"> Robin Stemen’s plan: engage together as </w:t>
      </w:r>
      <w:r w:rsidR="00772B6D" w:rsidRPr="00284340">
        <w:rPr>
          <w:rFonts w:ascii="Arial" w:hAnsi="Arial" w:cstheme="minorHAnsi"/>
          <w:color w:val="000000"/>
          <w:sz w:val="24"/>
          <w:szCs w:val="20"/>
        </w:rPr>
        <w:t xml:space="preserve">a </w:t>
      </w:r>
      <w:r w:rsidRPr="00284340">
        <w:rPr>
          <w:rFonts w:ascii="Arial" w:hAnsi="Arial" w:cstheme="minorHAnsi"/>
          <w:color w:val="000000"/>
          <w:sz w:val="24"/>
          <w:szCs w:val="20"/>
        </w:rPr>
        <w:t>cong</w:t>
      </w:r>
      <w:r w:rsidR="00772B6D" w:rsidRPr="00284340">
        <w:rPr>
          <w:rFonts w:ascii="Arial" w:hAnsi="Arial" w:cstheme="minorHAnsi"/>
          <w:color w:val="000000"/>
          <w:sz w:val="24"/>
          <w:szCs w:val="20"/>
        </w:rPr>
        <w:t>regation</w:t>
      </w:r>
      <w:r w:rsidRPr="00284340">
        <w:rPr>
          <w:rFonts w:ascii="Arial" w:hAnsi="Arial" w:cstheme="minorHAnsi"/>
          <w:color w:val="000000"/>
          <w:sz w:val="24"/>
          <w:szCs w:val="20"/>
        </w:rPr>
        <w:t xml:space="preserve"> and talk about money and mission.</w:t>
      </w:r>
    </w:p>
    <w:p w14:paraId="505C0D81" w14:textId="77777777" w:rsidR="00284340" w:rsidRPr="00284340" w:rsidRDefault="00284340" w:rsidP="00284340">
      <w:pPr>
        <w:tabs>
          <w:tab w:val="right" w:pos="9216"/>
        </w:tabs>
        <w:rPr>
          <w:rFonts w:ascii="Arial" w:hAnsi="Arial" w:cstheme="minorHAnsi"/>
          <w:color w:val="000000"/>
          <w:sz w:val="24"/>
          <w:szCs w:val="20"/>
        </w:rPr>
      </w:pPr>
    </w:p>
    <w:p w14:paraId="722158DE" w14:textId="4D9C3671" w:rsidR="00EE4431" w:rsidRPr="00284340" w:rsidRDefault="00EE4431" w:rsidP="008D0792">
      <w:pPr>
        <w:rPr>
          <w:rFonts w:ascii="Arial" w:hAnsi="Arial" w:cstheme="minorHAnsi"/>
          <w:b/>
          <w:bCs/>
          <w:color w:val="000000"/>
          <w:sz w:val="24"/>
          <w:szCs w:val="20"/>
        </w:rPr>
      </w:pPr>
      <w:r w:rsidRPr="00284340">
        <w:rPr>
          <w:rFonts w:ascii="Arial" w:hAnsi="Arial" w:cstheme="minorHAnsi"/>
          <w:b/>
          <w:bCs/>
          <w:color w:val="000000"/>
          <w:sz w:val="24"/>
          <w:szCs w:val="20"/>
        </w:rPr>
        <w:t>Consent Agenda</w:t>
      </w:r>
      <w:r w:rsidR="005D6573" w:rsidRPr="00284340">
        <w:rPr>
          <w:rFonts w:ascii="Arial" w:hAnsi="Arial" w:cstheme="minorHAnsi"/>
          <w:b/>
          <w:bCs/>
          <w:color w:val="000000"/>
          <w:sz w:val="24"/>
          <w:szCs w:val="20"/>
        </w:rPr>
        <w:t xml:space="preserve">. </w:t>
      </w:r>
      <w:r w:rsidR="005D6573" w:rsidRPr="00284340">
        <w:rPr>
          <w:rFonts w:ascii="Arial" w:hAnsi="Arial" w:cstheme="minorHAnsi"/>
          <w:color w:val="000000"/>
          <w:sz w:val="24"/>
          <w:szCs w:val="20"/>
        </w:rPr>
        <w:t>Motion to approve:</w:t>
      </w:r>
      <w:r w:rsidR="00E50658" w:rsidRPr="00284340">
        <w:rPr>
          <w:rFonts w:ascii="Arial" w:hAnsi="Arial" w:cstheme="minorHAnsi"/>
          <w:color w:val="000000"/>
          <w:sz w:val="24"/>
          <w:szCs w:val="20"/>
        </w:rPr>
        <w:t xml:space="preserve"> Larry.</w:t>
      </w:r>
      <w:r w:rsidR="005D6573" w:rsidRPr="00284340">
        <w:rPr>
          <w:rFonts w:ascii="Arial" w:hAnsi="Arial" w:cstheme="minorHAnsi"/>
          <w:color w:val="000000"/>
          <w:sz w:val="24"/>
          <w:szCs w:val="20"/>
        </w:rPr>
        <w:t xml:space="preserve"> Approved.</w:t>
      </w:r>
    </w:p>
    <w:p w14:paraId="045B3523" w14:textId="43A4C994" w:rsidR="00EE4431" w:rsidRPr="00284340" w:rsidRDefault="00EE4431" w:rsidP="003A31C9">
      <w:pPr>
        <w:rPr>
          <w:rFonts w:ascii="Arial" w:hAnsi="Arial" w:cstheme="minorHAnsi"/>
          <w:color w:val="000000"/>
          <w:sz w:val="24"/>
          <w:szCs w:val="20"/>
        </w:rPr>
      </w:pPr>
      <w:r w:rsidRPr="00284340">
        <w:rPr>
          <w:rFonts w:ascii="Arial" w:hAnsi="Arial" w:cstheme="minorHAnsi"/>
          <w:color w:val="000000"/>
          <w:sz w:val="24"/>
          <w:szCs w:val="20"/>
        </w:rPr>
        <w:t xml:space="preserve">Approval of Minutes of </w:t>
      </w:r>
      <w:r w:rsidR="007E0942" w:rsidRPr="00284340">
        <w:rPr>
          <w:rFonts w:ascii="Arial" w:hAnsi="Arial" w:cstheme="minorHAnsi"/>
          <w:color w:val="000000"/>
          <w:sz w:val="24"/>
          <w:szCs w:val="20"/>
        </w:rPr>
        <w:t>November 15, 2023</w:t>
      </w:r>
      <w:r w:rsidR="00245275" w:rsidRPr="00284340">
        <w:rPr>
          <w:rFonts w:ascii="Arial" w:hAnsi="Arial" w:cstheme="minorHAnsi"/>
          <w:color w:val="000000"/>
          <w:sz w:val="24"/>
          <w:szCs w:val="20"/>
        </w:rPr>
        <w:t>,</w:t>
      </w:r>
      <w:r w:rsidRPr="00284340">
        <w:rPr>
          <w:rFonts w:ascii="Arial" w:hAnsi="Arial" w:cstheme="minorHAnsi"/>
          <w:color w:val="000000"/>
          <w:sz w:val="24"/>
          <w:szCs w:val="20"/>
        </w:rPr>
        <w:t xml:space="preserve"> meeting</w:t>
      </w:r>
      <w:r w:rsidR="005D6573" w:rsidRPr="00284340">
        <w:rPr>
          <w:rFonts w:ascii="Arial" w:hAnsi="Arial" w:cstheme="minorHAnsi"/>
          <w:color w:val="000000"/>
          <w:sz w:val="24"/>
          <w:szCs w:val="20"/>
        </w:rPr>
        <w:t>.</w:t>
      </w:r>
      <w:r w:rsidR="00E50658" w:rsidRPr="00284340">
        <w:rPr>
          <w:rFonts w:ascii="Arial" w:hAnsi="Arial" w:cstheme="minorHAnsi"/>
          <w:color w:val="000000"/>
          <w:sz w:val="24"/>
          <w:szCs w:val="20"/>
        </w:rPr>
        <w:t xml:space="preserve"> </w:t>
      </w:r>
    </w:p>
    <w:p w14:paraId="18A7D11D" w14:textId="1FC6C856" w:rsidR="00763A0D" w:rsidRPr="00284340" w:rsidRDefault="00EC2789" w:rsidP="003A31C9">
      <w:pPr>
        <w:rPr>
          <w:rFonts w:ascii="Arial" w:hAnsi="Arial" w:cstheme="minorHAnsi"/>
          <w:color w:val="000000"/>
          <w:sz w:val="24"/>
          <w:szCs w:val="20"/>
        </w:rPr>
      </w:pPr>
      <w:r w:rsidRPr="00284340">
        <w:rPr>
          <w:rFonts w:ascii="Arial" w:hAnsi="Arial" w:cstheme="minorHAnsi"/>
          <w:color w:val="222222"/>
          <w:sz w:val="24"/>
          <w:szCs w:val="20"/>
        </w:rPr>
        <w:t xml:space="preserve">Approval of New Member recommendations </w:t>
      </w:r>
      <w:r w:rsidR="00B52D99" w:rsidRPr="00284340">
        <w:rPr>
          <w:rFonts w:ascii="Arial" w:hAnsi="Arial" w:cstheme="minorHAnsi"/>
          <w:color w:val="222222"/>
          <w:sz w:val="24"/>
          <w:szCs w:val="20"/>
        </w:rPr>
        <w:t xml:space="preserve">submitted by Linda Hart, Beau Ohlgren, and Rosemary Adang for 9 </w:t>
      </w:r>
      <w:r w:rsidR="00763A0D" w:rsidRPr="00284340">
        <w:rPr>
          <w:rFonts w:ascii="Arial" w:hAnsi="Arial" w:cstheme="minorHAnsi"/>
          <w:color w:val="222222"/>
          <w:sz w:val="24"/>
          <w:szCs w:val="20"/>
        </w:rPr>
        <w:t xml:space="preserve">people: </w:t>
      </w:r>
      <w:r w:rsidR="00763A0D" w:rsidRPr="00284340">
        <w:rPr>
          <w:rFonts w:ascii="Arial" w:hAnsi="Arial" w:cstheme="minorHAnsi"/>
          <w:color w:val="000000"/>
          <w:sz w:val="24"/>
          <w:szCs w:val="20"/>
        </w:rPr>
        <w:t xml:space="preserve">Kara Cardinal, </w:t>
      </w:r>
      <w:r w:rsidR="00763A0D" w:rsidRPr="00284340">
        <w:rPr>
          <w:rFonts w:ascii="Arial" w:hAnsi="Arial" w:cstheme="minorHAnsi"/>
          <w:color w:val="222222"/>
          <w:sz w:val="24"/>
          <w:szCs w:val="20"/>
          <w:shd w:val="clear" w:color="auto" w:fill="FFFFFF"/>
        </w:rPr>
        <w:t>Kristin Fiore, Liz Lindstrom, Luke Poeschl, Mary Forster, Nels Peterson, Ricardo Gomez, Rufina C. Garay, and Sheila Khalov. Welcome!</w:t>
      </w:r>
    </w:p>
    <w:p w14:paraId="3F7976F9" w14:textId="77777777" w:rsidR="00B52D99" w:rsidRPr="00284340" w:rsidRDefault="00B52D99" w:rsidP="007E0942">
      <w:pPr>
        <w:rPr>
          <w:rFonts w:ascii="Arial" w:hAnsi="Arial" w:cstheme="minorHAnsi"/>
          <w:color w:val="222222"/>
          <w:sz w:val="24"/>
          <w:szCs w:val="20"/>
        </w:rPr>
      </w:pPr>
    </w:p>
    <w:p w14:paraId="7B8A7775" w14:textId="3D725695" w:rsidR="00EE4431" w:rsidRDefault="00EE4431" w:rsidP="00330BE7">
      <w:pPr>
        <w:rPr>
          <w:rFonts w:ascii="Arial" w:hAnsi="Arial" w:cstheme="minorHAnsi"/>
          <w:b/>
          <w:bCs/>
          <w:color w:val="000000"/>
          <w:sz w:val="24"/>
          <w:szCs w:val="20"/>
        </w:rPr>
      </w:pPr>
      <w:r w:rsidRPr="00284340">
        <w:rPr>
          <w:rFonts w:ascii="Arial" w:hAnsi="Arial" w:cstheme="minorHAnsi"/>
          <w:b/>
          <w:bCs/>
          <w:color w:val="000000"/>
          <w:sz w:val="24"/>
          <w:szCs w:val="20"/>
        </w:rPr>
        <w:t xml:space="preserve">Standing </w:t>
      </w:r>
      <w:bookmarkStart w:id="1" w:name="Agenda"/>
      <w:bookmarkEnd w:id="1"/>
      <w:r w:rsidR="00284340">
        <w:rPr>
          <w:rFonts w:ascii="Arial" w:hAnsi="Arial" w:cstheme="minorHAnsi"/>
          <w:b/>
          <w:bCs/>
          <w:color w:val="000000"/>
          <w:sz w:val="24"/>
          <w:szCs w:val="20"/>
        </w:rPr>
        <w:t>R</w:t>
      </w:r>
      <w:r w:rsidRPr="00284340">
        <w:rPr>
          <w:rFonts w:ascii="Arial" w:hAnsi="Arial" w:cstheme="minorHAnsi"/>
          <w:b/>
          <w:bCs/>
          <w:color w:val="000000"/>
          <w:sz w:val="24"/>
          <w:szCs w:val="20"/>
        </w:rPr>
        <w:t>eports</w:t>
      </w:r>
    </w:p>
    <w:p w14:paraId="7FEFFA83" w14:textId="77777777" w:rsidR="00284340" w:rsidRPr="00284340" w:rsidRDefault="00284340" w:rsidP="00330BE7">
      <w:pPr>
        <w:rPr>
          <w:rFonts w:ascii="Arial" w:hAnsi="Arial" w:cstheme="minorHAnsi"/>
          <w:b/>
          <w:bCs/>
          <w:color w:val="000000"/>
          <w:sz w:val="24"/>
          <w:szCs w:val="20"/>
        </w:rPr>
      </w:pPr>
    </w:p>
    <w:p w14:paraId="0A15C9A1" w14:textId="002C7A09" w:rsidR="00EE4431" w:rsidRPr="00284340" w:rsidRDefault="00EE4431" w:rsidP="00330BE7">
      <w:pPr>
        <w:rPr>
          <w:rStyle w:val="Hyperlink"/>
          <w:rFonts w:ascii="Arial" w:hAnsi="Arial" w:cstheme="minorHAnsi"/>
          <w:b/>
          <w:bCs/>
          <w:color w:val="000000"/>
          <w:sz w:val="24"/>
          <w:szCs w:val="20"/>
        </w:rPr>
      </w:pPr>
      <w:r w:rsidRPr="00284340">
        <w:rPr>
          <w:rFonts w:ascii="Arial" w:hAnsi="Arial" w:cstheme="minorHAnsi"/>
          <w:b/>
          <w:bCs/>
          <w:color w:val="000000"/>
          <w:sz w:val="24"/>
          <w:szCs w:val="20"/>
        </w:rPr>
        <w:t>President’s Report</w:t>
      </w:r>
      <w:r w:rsidR="00284340" w:rsidRPr="00284340">
        <w:rPr>
          <w:rFonts w:ascii="Arial" w:hAnsi="Arial" w:cstheme="minorHAnsi"/>
          <w:color w:val="000000"/>
          <w:sz w:val="24"/>
          <w:szCs w:val="20"/>
        </w:rPr>
        <w:t xml:space="preserve"> – </w:t>
      </w:r>
      <w:r w:rsidRPr="00284340">
        <w:rPr>
          <w:rFonts w:ascii="Arial" w:hAnsi="Arial" w:cstheme="minorHAnsi"/>
          <w:color w:val="000000"/>
          <w:sz w:val="24"/>
          <w:szCs w:val="20"/>
        </w:rPr>
        <w:t>See</w:t>
      </w:r>
      <w:r w:rsidRPr="00284340">
        <w:rPr>
          <w:rFonts w:ascii="Arial" w:hAnsi="Arial" w:cstheme="minorHAnsi"/>
          <w:b/>
          <w:bCs/>
          <w:color w:val="000000"/>
          <w:sz w:val="24"/>
          <w:szCs w:val="20"/>
        </w:rPr>
        <w:t xml:space="preserve"> </w:t>
      </w:r>
      <w:hyperlink w:anchor="AttachmentA" w:history="1">
        <w:r w:rsidRPr="00284340">
          <w:rPr>
            <w:rStyle w:val="Hyperlink"/>
            <w:rFonts w:ascii="Arial" w:hAnsi="Arial" w:cstheme="minorHAnsi"/>
            <w:b/>
            <w:bCs/>
            <w:sz w:val="24"/>
            <w:szCs w:val="20"/>
          </w:rPr>
          <w:t>Attachment A</w:t>
        </w:r>
      </w:hyperlink>
    </w:p>
    <w:p w14:paraId="00E4DE5D" w14:textId="02B8AB91" w:rsidR="00EE4431" w:rsidRPr="00284340" w:rsidRDefault="00EE4431" w:rsidP="00330BE7">
      <w:pPr>
        <w:rPr>
          <w:rStyle w:val="Hyperlink"/>
          <w:rFonts w:ascii="Arial" w:hAnsi="Arial" w:cstheme="minorHAnsi"/>
          <w:b/>
          <w:bCs/>
          <w:color w:val="000000"/>
          <w:sz w:val="24"/>
          <w:szCs w:val="20"/>
        </w:rPr>
      </w:pPr>
      <w:r w:rsidRPr="00284340">
        <w:rPr>
          <w:rFonts w:ascii="Arial" w:hAnsi="Arial" w:cstheme="minorHAnsi"/>
          <w:b/>
          <w:bCs/>
          <w:color w:val="000000"/>
          <w:sz w:val="24"/>
          <w:szCs w:val="20"/>
        </w:rPr>
        <w:t>Minister’s Report</w:t>
      </w:r>
      <w:r w:rsidR="00284340" w:rsidRPr="00284340">
        <w:rPr>
          <w:rFonts w:ascii="Arial" w:hAnsi="Arial" w:cstheme="minorHAnsi"/>
          <w:color w:val="000000"/>
          <w:sz w:val="24"/>
          <w:szCs w:val="20"/>
        </w:rPr>
        <w:t xml:space="preserve"> – </w:t>
      </w:r>
      <w:r w:rsidRPr="00284340">
        <w:rPr>
          <w:rFonts w:ascii="Arial" w:hAnsi="Arial" w:cstheme="minorHAnsi"/>
          <w:color w:val="000000"/>
          <w:sz w:val="24"/>
          <w:szCs w:val="20"/>
        </w:rPr>
        <w:t>See</w:t>
      </w:r>
      <w:r w:rsidRPr="00284340">
        <w:rPr>
          <w:rFonts w:ascii="Arial" w:hAnsi="Arial" w:cstheme="minorHAnsi"/>
          <w:b/>
          <w:bCs/>
          <w:color w:val="000000"/>
          <w:sz w:val="24"/>
          <w:szCs w:val="20"/>
        </w:rPr>
        <w:t xml:space="preserve"> </w:t>
      </w:r>
      <w:hyperlink w:anchor="AttachmentB" w:history="1">
        <w:r w:rsidRPr="00284340">
          <w:rPr>
            <w:rStyle w:val="Hyperlink"/>
            <w:rFonts w:ascii="Arial" w:hAnsi="Arial" w:cstheme="minorHAnsi"/>
            <w:b/>
            <w:bCs/>
            <w:sz w:val="24"/>
            <w:szCs w:val="20"/>
          </w:rPr>
          <w:t>Attachment B</w:t>
        </w:r>
      </w:hyperlink>
    </w:p>
    <w:p w14:paraId="67334417" w14:textId="375AA49E" w:rsidR="00EE4431" w:rsidRPr="00284340" w:rsidRDefault="00EE4431" w:rsidP="00330BE7">
      <w:pPr>
        <w:rPr>
          <w:rStyle w:val="Hyperlink"/>
          <w:rFonts w:ascii="Arial" w:hAnsi="Arial" w:cstheme="minorHAnsi"/>
          <w:b/>
          <w:bCs/>
          <w:color w:val="000000"/>
          <w:sz w:val="24"/>
          <w:szCs w:val="20"/>
        </w:rPr>
      </w:pPr>
      <w:r w:rsidRPr="00284340">
        <w:rPr>
          <w:rFonts w:ascii="Arial" w:hAnsi="Arial" w:cstheme="minorHAnsi"/>
          <w:b/>
          <w:bCs/>
          <w:color w:val="000000"/>
          <w:sz w:val="24"/>
          <w:szCs w:val="20"/>
        </w:rPr>
        <w:t>Treasurer’s Report</w:t>
      </w:r>
      <w:r w:rsidR="00284340" w:rsidRPr="00284340">
        <w:rPr>
          <w:rFonts w:ascii="Arial" w:hAnsi="Arial" w:cstheme="minorHAnsi"/>
          <w:color w:val="000000"/>
          <w:sz w:val="24"/>
          <w:szCs w:val="20"/>
        </w:rPr>
        <w:t xml:space="preserve"> – </w:t>
      </w:r>
      <w:r w:rsidRPr="00284340">
        <w:rPr>
          <w:rFonts w:ascii="Arial" w:hAnsi="Arial" w:cstheme="minorHAnsi"/>
          <w:color w:val="000000"/>
          <w:sz w:val="24"/>
          <w:szCs w:val="20"/>
        </w:rPr>
        <w:t xml:space="preserve">See </w:t>
      </w:r>
      <w:bookmarkStart w:id="2" w:name="_Hlk121840242"/>
      <w:r w:rsidRPr="00284340">
        <w:fldChar w:fldCharType="begin"/>
      </w:r>
      <w:r w:rsidRPr="00284340">
        <w:rPr>
          <w:rFonts w:ascii="Arial" w:hAnsi="Arial" w:cstheme="minorHAnsi"/>
          <w:sz w:val="24"/>
          <w:szCs w:val="20"/>
        </w:rPr>
        <w:instrText>HYPERLINK \l "AttachmentC"</w:instrText>
      </w:r>
      <w:r w:rsidRPr="00284340">
        <w:fldChar w:fldCharType="separate"/>
      </w:r>
      <w:r w:rsidRPr="00284340">
        <w:rPr>
          <w:rStyle w:val="Hyperlink"/>
          <w:rFonts w:ascii="Arial" w:hAnsi="Arial" w:cstheme="minorHAnsi"/>
          <w:b/>
          <w:bCs/>
          <w:sz w:val="24"/>
          <w:szCs w:val="20"/>
        </w:rPr>
        <w:t>Attachment C</w:t>
      </w:r>
      <w:r w:rsidRPr="00284340">
        <w:rPr>
          <w:rStyle w:val="Hyperlink"/>
          <w:rFonts w:ascii="Arial" w:hAnsi="Arial" w:cstheme="minorHAnsi"/>
          <w:b/>
          <w:bCs/>
          <w:sz w:val="24"/>
          <w:szCs w:val="20"/>
        </w:rPr>
        <w:fldChar w:fldCharType="end"/>
      </w:r>
      <w:bookmarkEnd w:id="2"/>
    </w:p>
    <w:p w14:paraId="195FCDC6" w14:textId="097889DA" w:rsidR="005D6573" w:rsidRPr="00284340" w:rsidRDefault="00EE4431" w:rsidP="00330BE7">
      <w:pPr>
        <w:spacing w:before="120"/>
        <w:rPr>
          <w:rFonts w:ascii="Arial" w:hAnsi="Arial" w:cstheme="minorHAnsi"/>
          <w:color w:val="000000"/>
          <w:sz w:val="24"/>
          <w:szCs w:val="20"/>
        </w:rPr>
      </w:pPr>
      <w:r w:rsidRPr="00284340">
        <w:rPr>
          <w:rFonts w:ascii="Arial" w:hAnsi="Arial" w:cstheme="minorHAnsi"/>
          <w:color w:val="000000"/>
          <w:sz w:val="24"/>
          <w:szCs w:val="20"/>
        </w:rPr>
        <w:t>Motion to approve Treasurer’s Report</w:t>
      </w:r>
      <w:r w:rsidR="00763A0D" w:rsidRPr="00284340">
        <w:rPr>
          <w:rFonts w:ascii="Arial" w:hAnsi="Arial" w:cstheme="minorHAnsi"/>
          <w:color w:val="000000"/>
          <w:sz w:val="24"/>
          <w:szCs w:val="20"/>
        </w:rPr>
        <w:t xml:space="preserve">: </w:t>
      </w:r>
      <w:r w:rsidR="00E720DD" w:rsidRPr="00284340">
        <w:rPr>
          <w:rFonts w:ascii="Arial" w:hAnsi="Arial" w:cstheme="minorHAnsi"/>
          <w:color w:val="000000"/>
          <w:sz w:val="24"/>
          <w:szCs w:val="20"/>
        </w:rPr>
        <w:t>Larry.</w:t>
      </w:r>
      <w:r w:rsidR="00B47CE7" w:rsidRPr="00284340">
        <w:rPr>
          <w:rFonts w:ascii="Arial" w:hAnsi="Arial" w:cstheme="minorHAnsi"/>
          <w:color w:val="000000"/>
          <w:sz w:val="24"/>
          <w:szCs w:val="20"/>
        </w:rPr>
        <w:t xml:space="preserve"> </w:t>
      </w:r>
      <w:r w:rsidR="005D6573" w:rsidRPr="00284340">
        <w:rPr>
          <w:rFonts w:ascii="Arial" w:hAnsi="Arial" w:cstheme="minorHAnsi"/>
          <w:color w:val="000000"/>
          <w:sz w:val="24"/>
          <w:szCs w:val="20"/>
        </w:rPr>
        <w:t>Approved.</w:t>
      </w:r>
    </w:p>
    <w:p w14:paraId="5C77B4BD" w14:textId="704D3307" w:rsidR="001F6172" w:rsidRPr="00284340" w:rsidRDefault="00874E32" w:rsidP="00330BE7">
      <w:pPr>
        <w:spacing w:before="120"/>
        <w:rPr>
          <w:rFonts w:ascii="Arial" w:hAnsi="Arial" w:cstheme="minorHAnsi"/>
          <w:color w:val="000000"/>
          <w:sz w:val="24"/>
          <w:szCs w:val="20"/>
        </w:rPr>
      </w:pPr>
      <w:r w:rsidRPr="00284340">
        <w:rPr>
          <w:rFonts w:ascii="Arial" w:hAnsi="Arial" w:cstheme="minorHAnsi"/>
          <w:color w:val="000000"/>
          <w:sz w:val="24"/>
          <w:szCs w:val="20"/>
        </w:rPr>
        <w:t>Discussion re: Budget request for 2024-25 for the board is due January 12, 2023</w:t>
      </w:r>
      <w:r w:rsidR="005D6573" w:rsidRPr="00284340">
        <w:rPr>
          <w:rFonts w:ascii="Arial" w:hAnsi="Arial" w:cstheme="minorHAnsi"/>
          <w:color w:val="000000"/>
          <w:sz w:val="24"/>
          <w:szCs w:val="20"/>
        </w:rPr>
        <w:t>.</w:t>
      </w:r>
    </w:p>
    <w:p w14:paraId="63102F43" w14:textId="77777777" w:rsidR="00284340" w:rsidRDefault="00284340" w:rsidP="00255D1B">
      <w:pPr>
        <w:rPr>
          <w:rFonts w:ascii="Arial" w:hAnsi="Arial" w:cstheme="minorHAnsi"/>
          <w:sz w:val="24"/>
          <w:szCs w:val="20"/>
        </w:rPr>
      </w:pPr>
    </w:p>
    <w:p w14:paraId="5539E283" w14:textId="27A55793" w:rsidR="00EE4431" w:rsidRPr="00284340" w:rsidRDefault="00EE4431" w:rsidP="00255D1B">
      <w:pPr>
        <w:rPr>
          <w:rFonts w:ascii="Arial" w:hAnsi="Arial" w:cstheme="minorHAnsi"/>
          <w:b/>
          <w:bCs/>
          <w:color w:val="000000"/>
          <w:sz w:val="24"/>
          <w:szCs w:val="20"/>
        </w:rPr>
      </w:pPr>
      <w:r w:rsidRPr="00284340">
        <w:rPr>
          <w:rFonts w:ascii="Arial" w:hAnsi="Arial" w:cstheme="minorHAnsi"/>
          <w:b/>
          <w:bCs/>
          <w:color w:val="000000"/>
          <w:sz w:val="24"/>
          <w:szCs w:val="20"/>
        </w:rPr>
        <w:t>Trustees’ Reports</w:t>
      </w:r>
      <w:r w:rsidR="00284340" w:rsidRPr="00284340">
        <w:rPr>
          <w:rFonts w:ascii="Arial" w:hAnsi="Arial" w:cstheme="minorHAnsi"/>
          <w:color w:val="000000"/>
          <w:sz w:val="24"/>
          <w:szCs w:val="20"/>
        </w:rPr>
        <w:t xml:space="preserve"> – </w:t>
      </w:r>
      <w:r w:rsidRPr="00284340">
        <w:rPr>
          <w:rFonts w:ascii="Arial" w:hAnsi="Arial" w:cstheme="minorHAnsi"/>
          <w:b/>
          <w:bCs/>
          <w:color w:val="000000"/>
          <w:sz w:val="24"/>
          <w:szCs w:val="20"/>
        </w:rPr>
        <w:t>Congregational Committees</w:t>
      </w:r>
      <w:r w:rsidR="005D6573" w:rsidRPr="00284340">
        <w:rPr>
          <w:rFonts w:ascii="Arial" w:hAnsi="Arial" w:cstheme="minorHAnsi"/>
          <w:b/>
          <w:bCs/>
          <w:color w:val="000000"/>
          <w:sz w:val="24"/>
          <w:szCs w:val="20"/>
        </w:rPr>
        <w:t>.</w:t>
      </w:r>
    </w:p>
    <w:p w14:paraId="2439F620" w14:textId="77777777" w:rsidR="00284340" w:rsidRDefault="00284340" w:rsidP="00255D1B">
      <w:pPr>
        <w:rPr>
          <w:rFonts w:ascii="Arial" w:hAnsi="Arial" w:cstheme="minorHAnsi"/>
          <w:b/>
          <w:bCs/>
          <w:color w:val="000000"/>
          <w:sz w:val="24"/>
          <w:szCs w:val="20"/>
        </w:rPr>
      </w:pPr>
    </w:p>
    <w:p w14:paraId="28B38C97" w14:textId="36EFC6E0" w:rsidR="00EE4431" w:rsidRPr="00284340" w:rsidRDefault="00EE4431" w:rsidP="00255D1B">
      <w:pPr>
        <w:rPr>
          <w:rFonts w:ascii="Arial" w:hAnsi="Arial" w:cstheme="minorHAnsi"/>
          <w:color w:val="000000"/>
          <w:sz w:val="24"/>
          <w:szCs w:val="20"/>
        </w:rPr>
      </w:pPr>
      <w:r w:rsidRPr="00284340">
        <w:rPr>
          <w:rFonts w:ascii="Arial" w:hAnsi="Arial" w:cstheme="minorHAnsi"/>
          <w:b/>
          <w:bCs/>
          <w:color w:val="000000"/>
          <w:sz w:val="24"/>
          <w:szCs w:val="20"/>
        </w:rPr>
        <w:t>Endowments</w:t>
      </w:r>
      <w:r w:rsidR="00284340" w:rsidRPr="00284340">
        <w:rPr>
          <w:rFonts w:ascii="Arial" w:hAnsi="Arial" w:cstheme="minorHAnsi"/>
          <w:color w:val="000000"/>
          <w:sz w:val="24"/>
          <w:szCs w:val="20"/>
        </w:rPr>
        <w:t xml:space="preserve"> – </w:t>
      </w:r>
      <w:r w:rsidRPr="00284340">
        <w:rPr>
          <w:rFonts w:ascii="Arial" w:hAnsi="Arial" w:cstheme="minorHAnsi"/>
          <w:b/>
          <w:bCs/>
          <w:color w:val="000000"/>
          <w:sz w:val="24"/>
          <w:szCs w:val="20"/>
        </w:rPr>
        <w:t>Bruce</w:t>
      </w:r>
      <w:r w:rsidR="005D6573" w:rsidRPr="00284340">
        <w:rPr>
          <w:rFonts w:ascii="Arial" w:hAnsi="Arial" w:cstheme="minorHAnsi"/>
          <w:b/>
          <w:bCs/>
          <w:color w:val="000000"/>
          <w:sz w:val="24"/>
          <w:szCs w:val="20"/>
        </w:rPr>
        <w:t>.</w:t>
      </w:r>
      <w:r w:rsidR="00E720DD" w:rsidRPr="00284340">
        <w:rPr>
          <w:rFonts w:ascii="Arial" w:hAnsi="Arial" w:cstheme="minorHAnsi"/>
          <w:b/>
          <w:bCs/>
          <w:color w:val="000000"/>
          <w:sz w:val="24"/>
          <w:szCs w:val="20"/>
        </w:rPr>
        <w:t xml:space="preserve"> </w:t>
      </w:r>
      <w:r w:rsidR="008209C3" w:rsidRPr="00284340">
        <w:rPr>
          <w:rFonts w:ascii="Arial" w:hAnsi="Arial" w:cstheme="minorHAnsi"/>
          <w:color w:val="000000"/>
          <w:sz w:val="24"/>
          <w:szCs w:val="20"/>
        </w:rPr>
        <w:t>Will have a meeting in January.</w:t>
      </w:r>
    </w:p>
    <w:p w14:paraId="23EB121C" w14:textId="77777777" w:rsidR="00E720DD" w:rsidRPr="00284340" w:rsidRDefault="00E720DD" w:rsidP="00255D1B">
      <w:pPr>
        <w:rPr>
          <w:rFonts w:ascii="Arial" w:hAnsi="Arial" w:cstheme="minorHAnsi"/>
          <w:color w:val="000000"/>
          <w:sz w:val="24"/>
          <w:szCs w:val="20"/>
        </w:rPr>
      </w:pPr>
    </w:p>
    <w:p w14:paraId="23C27B35" w14:textId="05EAD506" w:rsidR="00E720DD" w:rsidRPr="00284340" w:rsidRDefault="00E720DD" w:rsidP="00255D1B">
      <w:pPr>
        <w:rPr>
          <w:rFonts w:ascii="Arial" w:hAnsi="Arial" w:cstheme="minorHAnsi"/>
          <w:color w:val="000000"/>
          <w:sz w:val="24"/>
          <w:szCs w:val="20"/>
        </w:rPr>
      </w:pPr>
      <w:r w:rsidRPr="00284340">
        <w:rPr>
          <w:rFonts w:ascii="Arial" w:hAnsi="Arial" w:cstheme="minorHAnsi"/>
          <w:b/>
          <w:bCs/>
          <w:color w:val="000000"/>
          <w:sz w:val="24"/>
          <w:szCs w:val="20"/>
        </w:rPr>
        <w:t xml:space="preserve">Finance planning meeting report. Bruce. </w:t>
      </w:r>
      <w:r w:rsidR="008209C3" w:rsidRPr="00284340">
        <w:rPr>
          <w:rFonts w:ascii="Arial" w:hAnsi="Arial" w:cstheme="minorHAnsi"/>
          <w:color w:val="000000"/>
          <w:sz w:val="24"/>
          <w:szCs w:val="20"/>
        </w:rPr>
        <w:t xml:space="preserve">Meeting took place in November. Will be reported on in upcoming Monday Board Report. Includes ideas about renting out the facilty, increasing membership and pledges, improving accounting system as a way to decrease bookkeeping hours and staff costs, and applying for grants. We need people to take leadership on each of these. </w:t>
      </w:r>
    </w:p>
    <w:p w14:paraId="0759AB7A" w14:textId="77777777" w:rsidR="00436F1A" w:rsidRPr="00284340" w:rsidRDefault="00436F1A" w:rsidP="00255D1B">
      <w:pPr>
        <w:rPr>
          <w:rFonts w:ascii="Arial" w:hAnsi="Arial" w:cstheme="minorHAnsi"/>
          <w:color w:val="000000"/>
          <w:sz w:val="24"/>
          <w:szCs w:val="20"/>
        </w:rPr>
      </w:pPr>
    </w:p>
    <w:p w14:paraId="50F89660" w14:textId="6DFBF454" w:rsidR="008209C3" w:rsidRPr="00284340" w:rsidRDefault="008209C3" w:rsidP="00255D1B">
      <w:pPr>
        <w:rPr>
          <w:rFonts w:ascii="Arial" w:hAnsi="Arial" w:cstheme="minorHAnsi"/>
          <w:color w:val="000000"/>
          <w:sz w:val="24"/>
          <w:szCs w:val="20"/>
        </w:rPr>
      </w:pPr>
      <w:r w:rsidRPr="00284340">
        <w:rPr>
          <w:rFonts w:ascii="Arial" w:hAnsi="Arial" w:cstheme="minorHAnsi"/>
          <w:color w:val="000000"/>
          <w:sz w:val="24"/>
          <w:szCs w:val="20"/>
        </w:rPr>
        <w:t>Bruce report</w:t>
      </w:r>
      <w:r w:rsidR="00BA31E9" w:rsidRPr="00284340">
        <w:rPr>
          <w:rFonts w:ascii="Arial" w:hAnsi="Arial" w:cstheme="minorHAnsi"/>
          <w:color w:val="000000"/>
          <w:sz w:val="24"/>
          <w:szCs w:val="20"/>
        </w:rPr>
        <w:t>ed</w:t>
      </w:r>
      <w:r w:rsidRPr="00284340">
        <w:rPr>
          <w:rFonts w:ascii="Arial" w:hAnsi="Arial" w:cstheme="minorHAnsi"/>
          <w:color w:val="000000"/>
          <w:sz w:val="24"/>
          <w:szCs w:val="20"/>
        </w:rPr>
        <w:t xml:space="preserve"> on the Financial Review Committee, which is tasked with reviewing the past fiscal year, checking for good accounting practices, working with our Administrator and Bookkeeper. We will need new members for this coming spring. Bruce will recruit. </w:t>
      </w:r>
    </w:p>
    <w:p w14:paraId="060AAE2A" w14:textId="77777777" w:rsidR="00255D1B" w:rsidRPr="00284340" w:rsidRDefault="00255D1B" w:rsidP="00255D1B">
      <w:pPr>
        <w:rPr>
          <w:rFonts w:ascii="Arial" w:hAnsi="Arial" w:cstheme="minorHAnsi"/>
          <w:b/>
          <w:bCs/>
          <w:color w:val="000000"/>
          <w:sz w:val="24"/>
          <w:szCs w:val="20"/>
        </w:rPr>
      </w:pPr>
    </w:p>
    <w:p w14:paraId="3AEA1ED3" w14:textId="5C1EC75E" w:rsidR="00EE4431" w:rsidRDefault="00EE4431" w:rsidP="005D6573">
      <w:pPr>
        <w:rPr>
          <w:rFonts w:ascii="Arial" w:hAnsi="Arial" w:cstheme="minorHAnsi"/>
          <w:b/>
          <w:color w:val="000000"/>
          <w:sz w:val="24"/>
          <w:szCs w:val="20"/>
        </w:rPr>
      </w:pPr>
      <w:r w:rsidRPr="00284340">
        <w:rPr>
          <w:rFonts w:ascii="Arial" w:hAnsi="Arial" w:cstheme="minorHAnsi"/>
          <w:b/>
          <w:bCs/>
          <w:color w:val="000000"/>
          <w:sz w:val="24"/>
          <w:szCs w:val="20"/>
        </w:rPr>
        <w:t xml:space="preserve">Nominating Committee see </w:t>
      </w:r>
      <w:hyperlink w:anchor="AttachmentI" w:history="1">
        <w:r w:rsidRPr="00284340">
          <w:rPr>
            <w:rStyle w:val="Hyperlink"/>
            <w:rFonts w:ascii="Arial" w:hAnsi="Arial" w:cstheme="minorHAnsi"/>
            <w:b/>
            <w:bCs/>
            <w:sz w:val="24"/>
            <w:szCs w:val="20"/>
          </w:rPr>
          <w:t>Attachment I</w:t>
        </w:r>
      </w:hyperlink>
      <w:r w:rsidR="00284340" w:rsidRPr="00284340">
        <w:rPr>
          <w:rFonts w:ascii="Arial" w:hAnsi="Arial" w:cstheme="minorHAnsi"/>
          <w:color w:val="000000"/>
          <w:sz w:val="24"/>
          <w:szCs w:val="20"/>
        </w:rPr>
        <w:t xml:space="preserve"> – </w:t>
      </w:r>
      <w:r w:rsidRPr="00284340">
        <w:rPr>
          <w:rFonts w:ascii="Arial" w:hAnsi="Arial" w:cstheme="minorHAnsi"/>
          <w:b/>
          <w:bCs/>
          <w:color w:val="000000"/>
          <w:sz w:val="24"/>
          <w:szCs w:val="20"/>
        </w:rPr>
        <w:t>Elizabeth</w:t>
      </w:r>
    </w:p>
    <w:p w14:paraId="092567D4" w14:textId="77777777" w:rsidR="00284340" w:rsidRPr="00284340" w:rsidRDefault="00284340" w:rsidP="005D6573">
      <w:pPr>
        <w:rPr>
          <w:rFonts w:ascii="Arial" w:hAnsi="Arial" w:cstheme="minorHAnsi"/>
          <w:b/>
          <w:bCs/>
          <w:color w:val="000000"/>
          <w:sz w:val="24"/>
          <w:szCs w:val="20"/>
        </w:rPr>
      </w:pPr>
    </w:p>
    <w:p w14:paraId="42AD49F6" w14:textId="68A291AB" w:rsidR="00EE4431" w:rsidRPr="00284340" w:rsidRDefault="00EE4431" w:rsidP="00255D1B">
      <w:pPr>
        <w:rPr>
          <w:rFonts w:ascii="Arial" w:hAnsi="Arial" w:cstheme="minorHAnsi"/>
          <w:b/>
          <w:bCs/>
          <w:color w:val="000000"/>
          <w:sz w:val="24"/>
          <w:szCs w:val="20"/>
        </w:rPr>
      </w:pPr>
      <w:r w:rsidRPr="00284340">
        <w:rPr>
          <w:rFonts w:ascii="Arial" w:hAnsi="Arial" w:cstheme="minorHAnsi"/>
          <w:b/>
          <w:bCs/>
          <w:color w:val="000000"/>
          <w:sz w:val="24"/>
          <w:szCs w:val="20"/>
        </w:rPr>
        <w:t>Board Task Force and Committee Reports</w:t>
      </w:r>
    </w:p>
    <w:p w14:paraId="1D5B6DC4" w14:textId="5FA8D327" w:rsidR="00EE4431" w:rsidRPr="00284340" w:rsidRDefault="00EE4431" w:rsidP="00255D1B">
      <w:pPr>
        <w:spacing w:before="240"/>
        <w:rPr>
          <w:rFonts w:ascii="Arial" w:hAnsi="Arial" w:cstheme="minorHAnsi"/>
          <w:b/>
          <w:bCs/>
          <w:color w:val="000000"/>
          <w:sz w:val="24"/>
          <w:szCs w:val="20"/>
        </w:rPr>
      </w:pPr>
      <w:r w:rsidRPr="00284340">
        <w:rPr>
          <w:rFonts w:ascii="Arial" w:hAnsi="Arial" w:cstheme="minorHAnsi"/>
          <w:b/>
          <w:bCs/>
          <w:color w:val="000000"/>
          <w:sz w:val="24"/>
          <w:szCs w:val="20"/>
        </w:rPr>
        <w:t xml:space="preserve">Communications </w:t>
      </w:r>
      <w:r w:rsidR="00284340">
        <w:rPr>
          <w:rFonts w:ascii="Arial" w:hAnsi="Arial" w:cstheme="minorHAnsi"/>
          <w:b/>
          <w:bCs/>
          <w:color w:val="000000"/>
          <w:sz w:val="24"/>
          <w:szCs w:val="20"/>
        </w:rPr>
        <w:t>C</w:t>
      </w:r>
      <w:r w:rsidRPr="00284340">
        <w:rPr>
          <w:rFonts w:ascii="Arial" w:hAnsi="Arial" w:cstheme="minorHAnsi"/>
          <w:b/>
          <w:bCs/>
          <w:color w:val="000000"/>
          <w:sz w:val="24"/>
          <w:szCs w:val="20"/>
        </w:rPr>
        <w:t>ommittee</w:t>
      </w:r>
      <w:r w:rsidR="00284340" w:rsidRPr="00284340">
        <w:rPr>
          <w:rFonts w:ascii="Arial" w:hAnsi="Arial" w:cstheme="minorHAnsi"/>
          <w:color w:val="000000"/>
          <w:sz w:val="24"/>
          <w:szCs w:val="20"/>
        </w:rPr>
        <w:t xml:space="preserve"> – </w:t>
      </w:r>
      <w:r w:rsidR="00284340">
        <w:rPr>
          <w:rFonts w:ascii="Arial" w:hAnsi="Arial" w:cstheme="minorHAnsi"/>
          <w:color w:val="000000"/>
          <w:sz w:val="24"/>
          <w:szCs w:val="20"/>
        </w:rPr>
        <w:t xml:space="preserve">See </w:t>
      </w:r>
      <w:hyperlink w:anchor="AttachmentL" w:history="1">
        <w:r w:rsidRPr="00284340">
          <w:rPr>
            <w:rStyle w:val="Hyperlink"/>
            <w:rFonts w:ascii="Arial" w:hAnsi="Arial" w:cstheme="minorHAnsi"/>
            <w:b/>
            <w:bCs/>
            <w:sz w:val="24"/>
            <w:szCs w:val="20"/>
          </w:rPr>
          <w:t>Attachment L</w:t>
        </w:r>
      </w:hyperlink>
      <w:r w:rsidR="00284340" w:rsidRPr="00284340">
        <w:rPr>
          <w:rFonts w:ascii="Arial" w:hAnsi="Arial" w:cstheme="minorHAnsi"/>
          <w:color w:val="000000"/>
          <w:sz w:val="24"/>
          <w:szCs w:val="20"/>
        </w:rPr>
        <w:t xml:space="preserve"> – </w:t>
      </w:r>
      <w:r w:rsidRPr="00284340">
        <w:rPr>
          <w:rFonts w:ascii="Arial" w:hAnsi="Arial" w:cstheme="minorHAnsi"/>
          <w:b/>
          <w:bCs/>
          <w:color w:val="000000"/>
          <w:sz w:val="24"/>
          <w:szCs w:val="20"/>
        </w:rPr>
        <w:t>Elizabeth</w:t>
      </w:r>
    </w:p>
    <w:p w14:paraId="0188D998" w14:textId="77777777" w:rsidR="00255D1B" w:rsidRPr="00284340" w:rsidRDefault="00255D1B" w:rsidP="00255D1B">
      <w:pPr>
        <w:rPr>
          <w:rFonts w:ascii="Arial" w:hAnsi="Arial" w:cstheme="minorHAnsi"/>
          <w:b/>
          <w:bCs/>
          <w:color w:val="000000"/>
          <w:sz w:val="24"/>
          <w:szCs w:val="20"/>
        </w:rPr>
      </w:pPr>
    </w:p>
    <w:p w14:paraId="177CA277" w14:textId="2E02ABE3" w:rsidR="00EE4431" w:rsidRPr="00284340" w:rsidRDefault="00EE4431" w:rsidP="008209C3">
      <w:pPr>
        <w:rPr>
          <w:rFonts w:ascii="Arial" w:hAnsi="Arial" w:cstheme="minorHAnsi"/>
          <w:b/>
          <w:bCs/>
          <w:color w:val="000000"/>
          <w:sz w:val="24"/>
          <w:szCs w:val="20"/>
        </w:rPr>
      </w:pPr>
      <w:r w:rsidRPr="00284340">
        <w:rPr>
          <w:rFonts w:ascii="Arial" w:hAnsi="Arial" w:cstheme="minorHAnsi"/>
          <w:b/>
          <w:bCs/>
          <w:color w:val="000000"/>
          <w:sz w:val="24"/>
          <w:szCs w:val="20"/>
        </w:rPr>
        <w:t>Governance Task Force</w:t>
      </w:r>
      <w:r w:rsidR="00284340" w:rsidRPr="00284340">
        <w:rPr>
          <w:rFonts w:ascii="Arial" w:hAnsi="Arial" w:cstheme="minorHAnsi"/>
          <w:color w:val="000000"/>
          <w:sz w:val="24"/>
          <w:szCs w:val="20"/>
        </w:rPr>
        <w:t xml:space="preserve"> – </w:t>
      </w:r>
      <w:r w:rsidR="00284340">
        <w:rPr>
          <w:rFonts w:ascii="Arial" w:hAnsi="Arial" w:cstheme="minorHAnsi"/>
          <w:color w:val="000000"/>
          <w:sz w:val="24"/>
          <w:szCs w:val="20"/>
        </w:rPr>
        <w:t>See</w:t>
      </w:r>
      <w:r w:rsidRPr="00284340">
        <w:rPr>
          <w:rFonts w:ascii="Arial" w:hAnsi="Arial" w:cstheme="minorHAnsi"/>
          <w:b/>
          <w:bCs/>
          <w:color w:val="000000"/>
          <w:sz w:val="24"/>
          <w:szCs w:val="20"/>
        </w:rPr>
        <w:t xml:space="preserve"> </w:t>
      </w:r>
      <w:hyperlink w:anchor="AttachmentD" w:history="1">
        <w:r w:rsidRPr="00284340">
          <w:rPr>
            <w:rStyle w:val="Hyperlink"/>
            <w:rFonts w:ascii="Arial" w:hAnsi="Arial" w:cstheme="minorHAnsi"/>
            <w:b/>
            <w:bCs/>
            <w:sz w:val="24"/>
            <w:szCs w:val="20"/>
          </w:rPr>
          <w:t>Attachment D</w:t>
        </w:r>
      </w:hyperlink>
      <w:r w:rsidR="00284340" w:rsidRPr="00284340">
        <w:rPr>
          <w:rFonts w:ascii="Arial" w:hAnsi="Arial" w:cstheme="minorHAnsi"/>
          <w:color w:val="000000"/>
          <w:sz w:val="24"/>
          <w:szCs w:val="20"/>
        </w:rPr>
        <w:t xml:space="preserve"> – </w:t>
      </w:r>
      <w:r w:rsidRPr="00284340">
        <w:rPr>
          <w:rFonts w:ascii="Arial" w:hAnsi="Arial" w:cstheme="minorHAnsi"/>
          <w:b/>
          <w:bCs/>
          <w:color w:val="000000"/>
          <w:sz w:val="24"/>
          <w:szCs w:val="20"/>
        </w:rPr>
        <w:t>Sarah H.</w:t>
      </w:r>
    </w:p>
    <w:p w14:paraId="6C70B108" w14:textId="77777777" w:rsidR="00255D1B" w:rsidRPr="00284340" w:rsidRDefault="00255D1B" w:rsidP="00255D1B">
      <w:pPr>
        <w:rPr>
          <w:rFonts w:ascii="Arial" w:hAnsi="Arial" w:cstheme="minorHAnsi"/>
          <w:b/>
          <w:bCs/>
          <w:color w:val="000000"/>
          <w:sz w:val="24"/>
          <w:szCs w:val="20"/>
        </w:rPr>
      </w:pPr>
    </w:p>
    <w:p w14:paraId="4EC7F83A" w14:textId="6A61493F" w:rsidR="00EE4431" w:rsidRPr="00284340" w:rsidRDefault="00EE4431" w:rsidP="008209C3">
      <w:pPr>
        <w:rPr>
          <w:rFonts w:ascii="Arial" w:hAnsi="Arial" w:cstheme="minorHAnsi"/>
          <w:b/>
          <w:bCs/>
          <w:color w:val="000000"/>
          <w:sz w:val="24"/>
          <w:szCs w:val="20"/>
        </w:rPr>
      </w:pPr>
      <w:r w:rsidRPr="00284340">
        <w:rPr>
          <w:rFonts w:ascii="Arial" w:hAnsi="Arial" w:cstheme="minorHAnsi"/>
          <w:b/>
          <w:bCs/>
          <w:color w:val="000000"/>
          <w:sz w:val="24"/>
          <w:szCs w:val="20"/>
        </w:rPr>
        <w:t>Widening the Circle</w:t>
      </w:r>
      <w:r w:rsidR="00284340" w:rsidRPr="00284340">
        <w:rPr>
          <w:rFonts w:ascii="Arial" w:hAnsi="Arial" w:cstheme="minorHAnsi"/>
          <w:color w:val="000000"/>
          <w:sz w:val="24"/>
          <w:szCs w:val="20"/>
        </w:rPr>
        <w:t xml:space="preserve"> – </w:t>
      </w:r>
      <w:r w:rsidR="00284340">
        <w:rPr>
          <w:rFonts w:ascii="Arial" w:hAnsi="Arial" w:cstheme="minorHAnsi"/>
          <w:color w:val="000000"/>
          <w:sz w:val="24"/>
          <w:szCs w:val="20"/>
        </w:rPr>
        <w:t>See</w:t>
      </w:r>
      <w:r w:rsidRPr="00284340">
        <w:rPr>
          <w:rFonts w:ascii="Arial" w:hAnsi="Arial" w:cstheme="minorHAnsi"/>
          <w:b/>
          <w:bCs/>
          <w:color w:val="000000"/>
          <w:sz w:val="24"/>
          <w:szCs w:val="20"/>
        </w:rPr>
        <w:t xml:space="preserve"> </w:t>
      </w:r>
      <w:hyperlink w:anchor="AttachmentE" w:history="1">
        <w:r w:rsidRPr="00284340">
          <w:rPr>
            <w:rStyle w:val="Hyperlink"/>
            <w:rFonts w:ascii="Arial" w:hAnsi="Arial" w:cstheme="minorHAnsi"/>
            <w:b/>
            <w:bCs/>
            <w:sz w:val="24"/>
            <w:szCs w:val="20"/>
          </w:rPr>
          <w:t>Attachment E</w:t>
        </w:r>
      </w:hyperlink>
      <w:r w:rsidR="00284340" w:rsidRPr="00284340">
        <w:rPr>
          <w:rFonts w:ascii="Arial" w:hAnsi="Arial" w:cstheme="minorHAnsi"/>
          <w:color w:val="000000"/>
          <w:sz w:val="24"/>
          <w:szCs w:val="20"/>
        </w:rPr>
        <w:t xml:space="preserve"> – </w:t>
      </w:r>
      <w:r w:rsidRPr="00284340">
        <w:rPr>
          <w:rFonts w:ascii="Arial" w:hAnsi="Arial" w:cstheme="minorHAnsi"/>
          <w:b/>
          <w:bCs/>
          <w:color w:val="000000"/>
          <w:sz w:val="24"/>
          <w:szCs w:val="20"/>
        </w:rPr>
        <w:t>Roseanna</w:t>
      </w:r>
    </w:p>
    <w:p w14:paraId="1D208BA2" w14:textId="77777777" w:rsidR="00255D1B" w:rsidRPr="00284340" w:rsidRDefault="00255D1B" w:rsidP="00255D1B">
      <w:pPr>
        <w:rPr>
          <w:rFonts w:ascii="Arial" w:hAnsi="Arial" w:cstheme="minorHAnsi"/>
          <w:b/>
          <w:bCs/>
          <w:color w:val="000000"/>
          <w:sz w:val="24"/>
          <w:szCs w:val="20"/>
        </w:rPr>
      </w:pPr>
    </w:p>
    <w:p w14:paraId="7C12B390" w14:textId="583C6977" w:rsidR="00BA31E9" w:rsidRPr="00284340" w:rsidRDefault="00EE4431" w:rsidP="00BA31E9">
      <w:pPr>
        <w:rPr>
          <w:rStyle w:val="Hyperlink"/>
          <w:rFonts w:ascii="Arial" w:hAnsi="Arial" w:cstheme="minorHAnsi"/>
          <w:b/>
          <w:bCs/>
          <w:color w:val="000000"/>
          <w:sz w:val="24"/>
          <w:szCs w:val="20"/>
        </w:rPr>
      </w:pPr>
      <w:r w:rsidRPr="00284340">
        <w:rPr>
          <w:rFonts w:ascii="Arial" w:hAnsi="Arial" w:cstheme="minorHAnsi"/>
          <w:b/>
          <w:bCs/>
          <w:color w:val="000000"/>
          <w:sz w:val="24"/>
          <w:szCs w:val="20"/>
        </w:rPr>
        <w:t>Program Council Report</w:t>
      </w:r>
      <w:r w:rsidR="00284340" w:rsidRPr="00284340">
        <w:rPr>
          <w:rFonts w:ascii="Arial" w:hAnsi="Arial" w:cstheme="minorHAnsi"/>
          <w:color w:val="000000"/>
          <w:sz w:val="24"/>
          <w:szCs w:val="20"/>
        </w:rPr>
        <w:t xml:space="preserve"> – </w:t>
      </w:r>
      <w:r w:rsidR="00284340">
        <w:rPr>
          <w:rFonts w:ascii="Arial" w:hAnsi="Arial" w:cstheme="minorHAnsi"/>
          <w:color w:val="000000"/>
          <w:sz w:val="24"/>
          <w:szCs w:val="20"/>
        </w:rPr>
        <w:t>See</w:t>
      </w:r>
      <w:r w:rsidRPr="00284340">
        <w:rPr>
          <w:rFonts w:ascii="Arial" w:hAnsi="Arial" w:cstheme="minorHAnsi"/>
          <w:b/>
          <w:bCs/>
          <w:color w:val="000000"/>
          <w:sz w:val="24"/>
          <w:szCs w:val="20"/>
        </w:rPr>
        <w:t xml:space="preserve"> </w:t>
      </w:r>
      <w:hyperlink w:anchor="AttachmentJ" w:history="1">
        <w:r w:rsidRPr="00284340">
          <w:rPr>
            <w:rStyle w:val="Hyperlink"/>
            <w:rFonts w:ascii="Arial" w:hAnsi="Arial" w:cstheme="minorHAnsi"/>
            <w:b/>
            <w:bCs/>
            <w:sz w:val="24"/>
            <w:szCs w:val="20"/>
          </w:rPr>
          <w:t>Attachment J</w:t>
        </w:r>
      </w:hyperlink>
    </w:p>
    <w:p w14:paraId="2D2D8D10" w14:textId="7B40B2A7" w:rsidR="00EE4431" w:rsidRPr="00284340" w:rsidRDefault="00B52D99" w:rsidP="00BA31E9">
      <w:pPr>
        <w:rPr>
          <w:rFonts w:ascii="Arial" w:hAnsi="Arial" w:cstheme="minorHAnsi"/>
          <w:b/>
          <w:bCs/>
          <w:color w:val="000000"/>
          <w:sz w:val="24"/>
          <w:szCs w:val="20"/>
          <w:u w:val="single"/>
        </w:rPr>
      </w:pPr>
      <w:r w:rsidRPr="00284340">
        <w:rPr>
          <w:rFonts w:ascii="Arial" w:hAnsi="Arial" w:cstheme="minorHAnsi"/>
          <w:color w:val="000000"/>
          <w:sz w:val="24"/>
          <w:szCs w:val="20"/>
        </w:rPr>
        <w:t xml:space="preserve">Approval of </w:t>
      </w:r>
      <w:r w:rsidR="008209C3" w:rsidRPr="00284340">
        <w:rPr>
          <w:rFonts w:ascii="Arial" w:hAnsi="Arial" w:cstheme="minorHAnsi"/>
          <w:color w:val="000000"/>
          <w:sz w:val="24"/>
          <w:szCs w:val="20"/>
        </w:rPr>
        <w:t>two</w:t>
      </w:r>
      <w:r w:rsidRPr="00284340">
        <w:rPr>
          <w:rFonts w:ascii="Arial" w:hAnsi="Arial" w:cstheme="minorHAnsi"/>
          <w:color w:val="000000"/>
          <w:sz w:val="24"/>
          <w:szCs w:val="20"/>
        </w:rPr>
        <w:t xml:space="preserve"> new Council Leads:  David Alvarez for Operations Council beginning in February, Susan Landeau for the Spirit Council.</w:t>
      </w:r>
      <w:r w:rsidR="005D6573" w:rsidRPr="00284340">
        <w:rPr>
          <w:rFonts w:ascii="Arial" w:hAnsi="Arial" w:cstheme="minorHAnsi"/>
          <w:color w:val="000000"/>
          <w:sz w:val="24"/>
          <w:szCs w:val="20"/>
        </w:rPr>
        <w:t xml:space="preserve"> Motion to approve:</w:t>
      </w:r>
      <w:r w:rsidR="004517B3" w:rsidRPr="00284340">
        <w:rPr>
          <w:rFonts w:ascii="Arial" w:hAnsi="Arial" w:cstheme="minorHAnsi"/>
          <w:color w:val="000000"/>
          <w:sz w:val="24"/>
          <w:szCs w:val="20"/>
        </w:rPr>
        <w:t xml:space="preserve"> Jesse. </w:t>
      </w:r>
      <w:r w:rsidR="005D6573" w:rsidRPr="00284340">
        <w:rPr>
          <w:rFonts w:ascii="Arial" w:hAnsi="Arial" w:cstheme="minorHAnsi"/>
          <w:color w:val="000000"/>
          <w:sz w:val="24"/>
          <w:szCs w:val="20"/>
        </w:rPr>
        <w:t>Approved.</w:t>
      </w:r>
    </w:p>
    <w:p w14:paraId="108E2909" w14:textId="77777777" w:rsidR="00255D1B" w:rsidRPr="00284340" w:rsidRDefault="00255D1B" w:rsidP="00255D1B">
      <w:pPr>
        <w:tabs>
          <w:tab w:val="right" w:pos="9216"/>
        </w:tabs>
        <w:rPr>
          <w:rFonts w:ascii="Arial" w:hAnsi="Arial" w:cstheme="minorHAnsi"/>
          <w:b/>
          <w:bCs/>
          <w:color w:val="000000"/>
          <w:sz w:val="24"/>
          <w:szCs w:val="20"/>
        </w:rPr>
      </w:pPr>
      <w:bookmarkStart w:id="3" w:name="AgendaPage2"/>
      <w:bookmarkEnd w:id="3"/>
    </w:p>
    <w:p w14:paraId="47896DF0" w14:textId="26B2FA0A" w:rsidR="00EE4431" w:rsidRPr="00284340" w:rsidRDefault="00EE4431" w:rsidP="00255D1B">
      <w:pPr>
        <w:tabs>
          <w:tab w:val="right" w:pos="9216"/>
        </w:tabs>
        <w:rPr>
          <w:rFonts w:ascii="Arial" w:hAnsi="Arial" w:cstheme="minorHAnsi"/>
          <w:b/>
          <w:bCs/>
          <w:color w:val="000000"/>
          <w:sz w:val="24"/>
          <w:szCs w:val="20"/>
        </w:rPr>
      </w:pPr>
      <w:r w:rsidRPr="00284340">
        <w:rPr>
          <w:rFonts w:ascii="Arial" w:hAnsi="Arial" w:cstheme="minorHAnsi"/>
          <w:b/>
          <w:bCs/>
          <w:color w:val="000000"/>
          <w:sz w:val="24"/>
          <w:szCs w:val="20"/>
        </w:rPr>
        <w:t>Healthy Community Team</w:t>
      </w:r>
      <w:r w:rsidR="00CE419C" w:rsidRPr="00284340">
        <w:rPr>
          <w:rFonts w:ascii="Arial" w:hAnsi="Arial" w:cstheme="minorHAnsi"/>
          <w:color w:val="000000"/>
          <w:sz w:val="24"/>
          <w:szCs w:val="20"/>
        </w:rPr>
        <w:t xml:space="preserve"> – </w:t>
      </w:r>
      <w:r w:rsidR="00CE419C">
        <w:rPr>
          <w:rFonts w:ascii="Arial" w:hAnsi="Arial" w:cstheme="minorHAnsi"/>
          <w:color w:val="000000"/>
          <w:sz w:val="24"/>
          <w:szCs w:val="20"/>
        </w:rPr>
        <w:t xml:space="preserve">See </w:t>
      </w:r>
      <w:hyperlink w:anchor="AttachmentF" w:history="1">
        <w:r w:rsidRPr="00284340">
          <w:rPr>
            <w:rStyle w:val="Hyperlink"/>
            <w:rFonts w:ascii="Arial" w:hAnsi="Arial" w:cstheme="minorHAnsi"/>
            <w:b/>
            <w:bCs/>
            <w:sz w:val="24"/>
            <w:szCs w:val="20"/>
          </w:rPr>
          <w:t>Attachment F</w:t>
        </w:r>
      </w:hyperlink>
      <w:r w:rsidR="00284340" w:rsidRPr="00284340">
        <w:rPr>
          <w:rFonts w:ascii="Arial" w:hAnsi="Arial" w:cstheme="minorHAnsi"/>
          <w:color w:val="000000"/>
          <w:sz w:val="24"/>
          <w:szCs w:val="20"/>
        </w:rPr>
        <w:t xml:space="preserve"> – </w:t>
      </w:r>
      <w:r w:rsidRPr="00284340">
        <w:rPr>
          <w:rFonts w:ascii="Arial" w:hAnsi="Arial" w:cstheme="minorHAnsi"/>
          <w:b/>
          <w:bCs/>
          <w:color w:val="000000"/>
          <w:sz w:val="24"/>
          <w:szCs w:val="20"/>
        </w:rPr>
        <w:t>Jesse</w:t>
      </w:r>
    </w:p>
    <w:p w14:paraId="7E4B62D4" w14:textId="479AAED9" w:rsidR="00EE4431" w:rsidRPr="00284340" w:rsidRDefault="00AF71B0" w:rsidP="00255D1B">
      <w:pPr>
        <w:spacing w:before="240"/>
        <w:rPr>
          <w:rFonts w:ascii="Arial" w:hAnsi="Arial" w:cstheme="minorHAnsi"/>
          <w:color w:val="000000"/>
          <w:sz w:val="24"/>
          <w:szCs w:val="20"/>
        </w:rPr>
      </w:pPr>
      <w:r w:rsidRPr="00284340">
        <w:rPr>
          <w:rFonts w:ascii="Arial" w:hAnsi="Arial" w:cstheme="minorHAnsi"/>
          <w:color w:val="000000"/>
          <w:sz w:val="24"/>
          <w:szCs w:val="20"/>
        </w:rPr>
        <w:t xml:space="preserve">Informational summary from November </w:t>
      </w:r>
      <w:r w:rsidR="00227728" w:rsidRPr="00284340">
        <w:rPr>
          <w:rFonts w:ascii="Arial" w:hAnsi="Arial" w:cstheme="minorHAnsi"/>
          <w:color w:val="000000"/>
          <w:sz w:val="24"/>
          <w:szCs w:val="20"/>
        </w:rPr>
        <w:t>16 meeting</w:t>
      </w:r>
      <w:r w:rsidR="00BA31E9" w:rsidRPr="00284340">
        <w:rPr>
          <w:rFonts w:ascii="Arial" w:hAnsi="Arial" w:cstheme="minorHAnsi"/>
          <w:color w:val="000000"/>
          <w:sz w:val="24"/>
          <w:szCs w:val="20"/>
        </w:rPr>
        <w:t xml:space="preserve"> on healthy community</w:t>
      </w:r>
      <w:r w:rsidR="00CE419C" w:rsidRPr="00284340">
        <w:rPr>
          <w:rFonts w:ascii="Arial" w:hAnsi="Arial" w:cstheme="minorHAnsi"/>
          <w:color w:val="000000"/>
          <w:sz w:val="24"/>
          <w:szCs w:val="20"/>
        </w:rPr>
        <w:t xml:space="preserve"> – </w:t>
      </w:r>
      <w:r w:rsidR="00227728" w:rsidRPr="00284340">
        <w:rPr>
          <w:rFonts w:ascii="Arial" w:hAnsi="Arial" w:cstheme="minorHAnsi"/>
          <w:color w:val="000000"/>
          <w:sz w:val="24"/>
          <w:szCs w:val="20"/>
        </w:rPr>
        <w:t>Sarah W, Larry, Jesse were present with HCT, Diane Haas, Linda Hart, Beau Ohlgren</w:t>
      </w:r>
      <w:r w:rsidR="003A31C9" w:rsidRPr="00284340">
        <w:rPr>
          <w:rFonts w:ascii="Arial" w:hAnsi="Arial" w:cstheme="minorHAnsi"/>
          <w:color w:val="000000"/>
          <w:sz w:val="24"/>
          <w:szCs w:val="20"/>
        </w:rPr>
        <w:t>.</w:t>
      </w:r>
      <w:r w:rsidR="00F01F3C" w:rsidRPr="00284340">
        <w:rPr>
          <w:rFonts w:ascii="Arial" w:hAnsi="Arial" w:cstheme="minorHAnsi"/>
          <w:color w:val="000000"/>
          <w:sz w:val="24"/>
          <w:szCs w:val="20"/>
        </w:rPr>
        <w:t xml:space="preserve"> See President’s Report.</w:t>
      </w:r>
    </w:p>
    <w:p w14:paraId="314A30DD" w14:textId="77777777" w:rsidR="00255D1B" w:rsidRPr="00284340" w:rsidRDefault="00255D1B" w:rsidP="00255D1B">
      <w:pPr>
        <w:rPr>
          <w:rFonts w:ascii="Arial" w:hAnsi="Arial" w:cstheme="minorHAnsi"/>
          <w:b/>
          <w:bCs/>
          <w:color w:val="000000"/>
          <w:sz w:val="24"/>
          <w:szCs w:val="20"/>
        </w:rPr>
      </w:pPr>
    </w:p>
    <w:p w14:paraId="2D1B6CA2" w14:textId="7851F885" w:rsidR="00EE4431" w:rsidRPr="00284340" w:rsidRDefault="00EE4431" w:rsidP="00255D1B">
      <w:pPr>
        <w:rPr>
          <w:rFonts w:ascii="Arial" w:hAnsi="Arial" w:cstheme="minorHAnsi"/>
          <w:b/>
          <w:bCs/>
          <w:color w:val="000000"/>
          <w:sz w:val="24"/>
          <w:szCs w:val="20"/>
        </w:rPr>
      </w:pPr>
      <w:r w:rsidRPr="00284340">
        <w:rPr>
          <w:rFonts w:ascii="Arial" w:hAnsi="Arial" w:cstheme="minorHAnsi"/>
          <w:b/>
          <w:bCs/>
          <w:color w:val="000000"/>
          <w:sz w:val="24"/>
          <w:szCs w:val="20"/>
        </w:rPr>
        <w:t>Denominational Affairs</w:t>
      </w:r>
      <w:r w:rsidR="00CE419C" w:rsidRPr="00284340">
        <w:rPr>
          <w:rFonts w:ascii="Arial" w:hAnsi="Arial" w:cstheme="minorHAnsi"/>
          <w:color w:val="000000"/>
          <w:sz w:val="24"/>
          <w:szCs w:val="20"/>
        </w:rPr>
        <w:t xml:space="preserve"> – </w:t>
      </w:r>
      <w:r w:rsidR="00CE419C">
        <w:rPr>
          <w:rFonts w:ascii="Arial" w:hAnsi="Arial" w:cstheme="minorHAnsi"/>
          <w:color w:val="000000"/>
          <w:sz w:val="24"/>
          <w:szCs w:val="20"/>
        </w:rPr>
        <w:t>See</w:t>
      </w:r>
      <w:r w:rsidRPr="00284340">
        <w:rPr>
          <w:rFonts w:ascii="Arial" w:hAnsi="Arial" w:cstheme="minorHAnsi"/>
          <w:b/>
          <w:bCs/>
          <w:color w:val="000000"/>
          <w:sz w:val="24"/>
          <w:szCs w:val="20"/>
        </w:rPr>
        <w:t xml:space="preserve"> </w:t>
      </w:r>
      <w:hyperlink w:anchor="AttachmentG" w:history="1">
        <w:r w:rsidRPr="00284340">
          <w:rPr>
            <w:rStyle w:val="Hyperlink"/>
            <w:rFonts w:ascii="Arial" w:hAnsi="Arial" w:cstheme="minorHAnsi"/>
            <w:b/>
            <w:bCs/>
            <w:sz w:val="24"/>
            <w:szCs w:val="20"/>
          </w:rPr>
          <w:t>Attachment G</w:t>
        </w:r>
      </w:hyperlink>
      <w:r w:rsidR="00CE419C" w:rsidRPr="00284340">
        <w:rPr>
          <w:rFonts w:ascii="Arial" w:hAnsi="Arial" w:cstheme="minorHAnsi"/>
          <w:color w:val="000000"/>
          <w:sz w:val="24"/>
          <w:szCs w:val="20"/>
        </w:rPr>
        <w:t xml:space="preserve"> – </w:t>
      </w:r>
      <w:r w:rsidRPr="00284340">
        <w:rPr>
          <w:rFonts w:ascii="Arial" w:hAnsi="Arial" w:cstheme="minorHAnsi"/>
          <w:b/>
          <w:bCs/>
          <w:color w:val="000000"/>
          <w:sz w:val="24"/>
          <w:szCs w:val="20"/>
        </w:rPr>
        <w:t>Roseanna</w:t>
      </w:r>
    </w:p>
    <w:p w14:paraId="37928F95" w14:textId="77777777" w:rsidR="00440C05" w:rsidRPr="00284340" w:rsidRDefault="00440C05" w:rsidP="00255D1B">
      <w:pPr>
        <w:tabs>
          <w:tab w:val="right" w:pos="9216"/>
        </w:tabs>
        <w:rPr>
          <w:rFonts w:ascii="Arial" w:hAnsi="Arial" w:cstheme="minorHAnsi"/>
          <w:color w:val="000000"/>
          <w:sz w:val="24"/>
          <w:szCs w:val="20"/>
        </w:rPr>
      </w:pPr>
    </w:p>
    <w:p w14:paraId="602ABFC5" w14:textId="47274623" w:rsidR="00EE4431" w:rsidRPr="00284340" w:rsidRDefault="00EE4431" w:rsidP="00255D1B">
      <w:pPr>
        <w:tabs>
          <w:tab w:val="right" w:pos="9216"/>
        </w:tabs>
        <w:rPr>
          <w:rFonts w:ascii="Arial" w:hAnsi="Arial" w:cstheme="minorHAnsi"/>
          <w:b/>
          <w:bCs/>
          <w:color w:val="000000"/>
          <w:sz w:val="24"/>
          <w:szCs w:val="20"/>
        </w:rPr>
      </w:pPr>
      <w:r w:rsidRPr="00284340">
        <w:rPr>
          <w:rFonts w:ascii="Arial" w:hAnsi="Arial" w:cstheme="minorHAnsi"/>
          <w:b/>
          <w:bCs/>
          <w:color w:val="000000"/>
          <w:sz w:val="24"/>
          <w:szCs w:val="20"/>
        </w:rPr>
        <w:t>Fundraising Coordinating C</w:t>
      </w:r>
      <w:r w:rsidR="003A31C9" w:rsidRPr="00284340">
        <w:rPr>
          <w:rFonts w:ascii="Arial" w:hAnsi="Arial" w:cstheme="minorHAnsi"/>
          <w:b/>
          <w:bCs/>
          <w:color w:val="000000"/>
          <w:sz w:val="24"/>
          <w:szCs w:val="20"/>
        </w:rPr>
        <w:t>ommittee</w:t>
      </w:r>
      <w:r w:rsidR="00CE419C" w:rsidRPr="00284340">
        <w:rPr>
          <w:rFonts w:ascii="Arial" w:hAnsi="Arial" w:cstheme="minorHAnsi"/>
          <w:color w:val="000000"/>
          <w:sz w:val="24"/>
          <w:szCs w:val="20"/>
        </w:rPr>
        <w:t xml:space="preserve"> – </w:t>
      </w:r>
      <w:r w:rsidR="00CE419C">
        <w:rPr>
          <w:rFonts w:ascii="Arial" w:hAnsi="Arial" w:cstheme="minorHAnsi"/>
          <w:color w:val="000000"/>
          <w:sz w:val="24"/>
          <w:szCs w:val="20"/>
        </w:rPr>
        <w:t xml:space="preserve">See </w:t>
      </w:r>
      <w:hyperlink w:anchor="AttachmentH" w:history="1">
        <w:r w:rsidRPr="00284340">
          <w:rPr>
            <w:rStyle w:val="Hyperlink"/>
            <w:rFonts w:ascii="Arial" w:hAnsi="Arial" w:cstheme="minorHAnsi"/>
            <w:b/>
            <w:bCs/>
            <w:sz w:val="24"/>
            <w:szCs w:val="20"/>
          </w:rPr>
          <w:t>See Attachment H</w:t>
        </w:r>
      </w:hyperlink>
      <w:r w:rsidR="00CE419C" w:rsidRPr="00284340">
        <w:rPr>
          <w:rFonts w:ascii="Arial" w:hAnsi="Arial" w:cstheme="minorHAnsi"/>
          <w:color w:val="000000"/>
          <w:sz w:val="24"/>
          <w:szCs w:val="20"/>
        </w:rPr>
        <w:t xml:space="preserve"> – </w:t>
      </w:r>
      <w:r w:rsidRPr="00284340">
        <w:rPr>
          <w:rFonts w:ascii="Arial" w:hAnsi="Arial" w:cstheme="minorHAnsi"/>
          <w:b/>
          <w:bCs/>
          <w:color w:val="000000"/>
          <w:sz w:val="24"/>
          <w:szCs w:val="20"/>
        </w:rPr>
        <w:t>Liesl</w:t>
      </w:r>
    </w:p>
    <w:p w14:paraId="157B69DE" w14:textId="18DD3619" w:rsidR="00F165BA" w:rsidRPr="00284340" w:rsidRDefault="00BA31E9" w:rsidP="00255D1B">
      <w:pPr>
        <w:tabs>
          <w:tab w:val="right" w:pos="9216"/>
        </w:tabs>
        <w:rPr>
          <w:rFonts w:ascii="Arial" w:hAnsi="Arial" w:cstheme="minorHAnsi"/>
          <w:color w:val="000000"/>
          <w:sz w:val="24"/>
          <w:szCs w:val="20"/>
        </w:rPr>
      </w:pPr>
      <w:r w:rsidRPr="00284340">
        <w:rPr>
          <w:rFonts w:ascii="Arial" w:hAnsi="Arial" w:cstheme="minorHAnsi"/>
          <w:color w:val="000000"/>
          <w:sz w:val="24"/>
          <w:szCs w:val="20"/>
        </w:rPr>
        <w:t>B</w:t>
      </w:r>
      <w:r w:rsidR="0020584C" w:rsidRPr="00284340">
        <w:rPr>
          <w:rFonts w:ascii="Arial" w:hAnsi="Arial" w:cstheme="minorHAnsi"/>
          <w:color w:val="000000"/>
          <w:sz w:val="24"/>
          <w:szCs w:val="20"/>
        </w:rPr>
        <w:t>riefing on upcoming fund raiser(s)scheduled this spring</w:t>
      </w:r>
      <w:r w:rsidRPr="00284340">
        <w:rPr>
          <w:rFonts w:ascii="Arial" w:hAnsi="Arial" w:cstheme="minorHAnsi"/>
          <w:color w:val="000000"/>
          <w:sz w:val="24"/>
          <w:szCs w:val="20"/>
        </w:rPr>
        <w:t xml:space="preserve">: Dining for Dollars. Feb 4-18.  </w:t>
      </w:r>
      <w:r w:rsidR="0020584C" w:rsidRPr="00284340">
        <w:rPr>
          <w:rFonts w:ascii="Arial" w:hAnsi="Arial" w:cstheme="minorHAnsi"/>
          <w:color w:val="000000"/>
          <w:sz w:val="24"/>
          <w:szCs w:val="20"/>
        </w:rPr>
        <w:t xml:space="preserve">Liesl and </w:t>
      </w:r>
      <w:r w:rsidR="004517B3" w:rsidRPr="00284340">
        <w:rPr>
          <w:rFonts w:ascii="Arial" w:hAnsi="Arial" w:cstheme="minorHAnsi"/>
          <w:color w:val="000000"/>
          <w:sz w:val="24"/>
          <w:szCs w:val="20"/>
        </w:rPr>
        <w:t>Mary.</w:t>
      </w:r>
      <w:r w:rsidR="00F165BA" w:rsidRPr="00284340">
        <w:rPr>
          <w:rFonts w:ascii="Arial" w:hAnsi="Arial" w:cstheme="minorHAnsi"/>
          <w:color w:val="000000"/>
          <w:sz w:val="24"/>
          <w:szCs w:val="20"/>
        </w:rPr>
        <w:t xml:space="preserve"> </w:t>
      </w:r>
    </w:p>
    <w:p w14:paraId="79965433" w14:textId="77777777" w:rsidR="00255D1B" w:rsidRPr="00284340" w:rsidRDefault="00255D1B" w:rsidP="00255D1B">
      <w:pPr>
        <w:tabs>
          <w:tab w:val="right" w:pos="9216"/>
        </w:tabs>
        <w:rPr>
          <w:rFonts w:ascii="Arial" w:hAnsi="Arial" w:cstheme="minorHAnsi"/>
          <w:b/>
          <w:bCs/>
          <w:color w:val="000000"/>
          <w:sz w:val="24"/>
          <w:szCs w:val="20"/>
        </w:rPr>
      </w:pPr>
    </w:p>
    <w:p w14:paraId="5672B2D7" w14:textId="66B235DC" w:rsidR="00EE4431" w:rsidRPr="00284340" w:rsidRDefault="00EE4431" w:rsidP="00255D1B">
      <w:pPr>
        <w:tabs>
          <w:tab w:val="right" w:pos="9216"/>
        </w:tabs>
        <w:rPr>
          <w:rFonts w:ascii="Arial" w:hAnsi="Arial" w:cstheme="minorHAnsi"/>
          <w:b/>
          <w:bCs/>
          <w:color w:val="000000"/>
          <w:sz w:val="24"/>
          <w:szCs w:val="20"/>
        </w:rPr>
      </w:pPr>
      <w:r w:rsidRPr="00284340">
        <w:rPr>
          <w:rFonts w:ascii="Arial" w:hAnsi="Arial" w:cstheme="minorHAnsi"/>
          <w:b/>
          <w:bCs/>
          <w:color w:val="000000"/>
          <w:sz w:val="24"/>
          <w:szCs w:val="20"/>
        </w:rPr>
        <w:t>Personnel Committee</w:t>
      </w:r>
      <w:r w:rsidR="00CE419C" w:rsidRPr="00284340">
        <w:rPr>
          <w:rFonts w:ascii="Arial" w:hAnsi="Arial" w:cstheme="minorHAnsi"/>
          <w:color w:val="000000"/>
          <w:sz w:val="24"/>
          <w:szCs w:val="20"/>
        </w:rPr>
        <w:t xml:space="preserve"> – </w:t>
      </w:r>
      <w:r w:rsidR="00CE419C">
        <w:rPr>
          <w:rFonts w:ascii="Arial" w:hAnsi="Arial" w:cstheme="minorHAnsi"/>
          <w:color w:val="000000"/>
          <w:sz w:val="24"/>
          <w:szCs w:val="20"/>
        </w:rPr>
        <w:t xml:space="preserve">See </w:t>
      </w:r>
      <w:hyperlink w:anchor="AttachmentK" w:history="1">
        <w:r w:rsidRPr="00284340">
          <w:rPr>
            <w:rStyle w:val="Hyperlink"/>
            <w:rFonts w:ascii="Arial" w:hAnsi="Arial" w:cstheme="minorHAnsi"/>
            <w:b/>
            <w:bCs/>
            <w:sz w:val="24"/>
            <w:szCs w:val="20"/>
          </w:rPr>
          <w:t>Attachment K</w:t>
        </w:r>
      </w:hyperlink>
      <w:r w:rsidR="00CE419C" w:rsidRPr="00284340">
        <w:rPr>
          <w:rFonts w:ascii="Arial" w:hAnsi="Arial" w:cstheme="minorHAnsi"/>
          <w:color w:val="000000"/>
          <w:sz w:val="24"/>
          <w:szCs w:val="20"/>
        </w:rPr>
        <w:t xml:space="preserve"> – </w:t>
      </w:r>
      <w:r w:rsidRPr="00284340">
        <w:rPr>
          <w:rFonts w:ascii="Arial" w:hAnsi="Arial" w:cstheme="minorHAnsi"/>
          <w:b/>
          <w:bCs/>
          <w:color w:val="000000"/>
          <w:sz w:val="24"/>
          <w:szCs w:val="20"/>
        </w:rPr>
        <w:t>Mary</w:t>
      </w:r>
    </w:p>
    <w:p w14:paraId="0943B62E" w14:textId="65252BF9" w:rsidR="00EE4431" w:rsidRPr="00284340" w:rsidRDefault="00AF71B0" w:rsidP="00255D1B">
      <w:pPr>
        <w:rPr>
          <w:rFonts w:ascii="Arial" w:hAnsi="Arial" w:cstheme="minorHAnsi"/>
          <w:color w:val="222222"/>
          <w:sz w:val="24"/>
          <w:szCs w:val="20"/>
        </w:rPr>
      </w:pPr>
      <w:r w:rsidRPr="00284340">
        <w:rPr>
          <w:rFonts w:ascii="Arial" w:hAnsi="Arial" w:cstheme="minorHAnsi"/>
          <w:color w:val="000000"/>
          <w:sz w:val="24"/>
          <w:szCs w:val="20"/>
        </w:rPr>
        <w:t xml:space="preserve">Employee Handbook revision:  </w:t>
      </w:r>
      <w:r w:rsidRPr="00284340">
        <w:rPr>
          <w:rFonts w:ascii="Arial" w:hAnsi="Arial" w:cstheme="minorHAnsi"/>
          <w:color w:val="222222"/>
          <w:sz w:val="24"/>
          <w:szCs w:val="20"/>
        </w:rPr>
        <w:t xml:space="preserve">“Wording in employee handbook on pages </w:t>
      </w:r>
      <w:r w:rsidR="00F165BA" w:rsidRPr="00284340">
        <w:rPr>
          <w:rFonts w:ascii="Arial" w:hAnsi="Arial" w:cstheme="minorHAnsi"/>
          <w:color w:val="222222"/>
          <w:sz w:val="24"/>
          <w:szCs w:val="20"/>
        </w:rPr>
        <w:t>3 and 4</w:t>
      </w:r>
      <w:r w:rsidRPr="00284340">
        <w:rPr>
          <w:rFonts w:ascii="Arial" w:hAnsi="Arial" w:cstheme="minorHAnsi"/>
          <w:color w:val="222222"/>
          <w:sz w:val="24"/>
          <w:szCs w:val="20"/>
        </w:rPr>
        <w:t xml:space="preserve"> modified to clarify that the Board is the responsible party for investigation and possible action in the event of ministerial misconduct complaints.”</w:t>
      </w:r>
      <w:r w:rsidR="00CE419C">
        <w:rPr>
          <w:rFonts w:ascii="Arial" w:hAnsi="Arial" w:cstheme="minorHAnsi"/>
          <w:color w:val="222222"/>
          <w:sz w:val="24"/>
          <w:szCs w:val="20"/>
        </w:rPr>
        <w:t xml:space="preserve"> </w:t>
      </w:r>
      <w:r w:rsidRPr="00284340">
        <w:rPr>
          <w:rFonts w:ascii="Arial" w:hAnsi="Arial" w:cstheme="minorHAnsi"/>
          <w:color w:val="222222"/>
          <w:sz w:val="24"/>
          <w:szCs w:val="20"/>
        </w:rPr>
        <w:t>(link on Personnel page:</w:t>
      </w:r>
      <w:r w:rsidR="00CE419C">
        <w:rPr>
          <w:rFonts w:ascii="Arial" w:hAnsi="Arial" w:cstheme="minorHAnsi"/>
          <w:color w:val="222222"/>
          <w:sz w:val="24"/>
          <w:szCs w:val="20"/>
        </w:rPr>
        <w:t xml:space="preserve"> </w:t>
      </w:r>
      <w:hyperlink r:id="rId9" w:tgtFrame="_blank" w:history="1">
        <w:r w:rsidRPr="00284340">
          <w:rPr>
            <w:rStyle w:val="Hyperlink"/>
            <w:rFonts w:ascii="Arial" w:hAnsi="Arial" w:cstheme="minorHAnsi"/>
            <w:color w:val="1155CC"/>
            <w:sz w:val="24"/>
            <w:szCs w:val="20"/>
          </w:rPr>
          <w:t>https://www.quuf.org/personnel/</w:t>
        </w:r>
      </w:hyperlink>
      <w:r w:rsidRPr="00284340">
        <w:rPr>
          <w:rFonts w:ascii="Arial" w:hAnsi="Arial" w:cstheme="minorHAnsi"/>
          <w:color w:val="222222"/>
          <w:sz w:val="24"/>
          <w:szCs w:val="20"/>
        </w:rPr>
        <w:t xml:space="preserve"> to download the employee handbook.)</w:t>
      </w:r>
    </w:p>
    <w:p w14:paraId="4D88FFF5" w14:textId="326728A5" w:rsidR="005D6573" w:rsidRPr="00284340" w:rsidRDefault="005D6573" w:rsidP="00255D1B">
      <w:pPr>
        <w:rPr>
          <w:rFonts w:ascii="Arial" w:hAnsi="Arial" w:cstheme="minorHAnsi"/>
          <w:color w:val="222222"/>
          <w:sz w:val="24"/>
          <w:szCs w:val="20"/>
        </w:rPr>
      </w:pPr>
      <w:r w:rsidRPr="00284340">
        <w:rPr>
          <w:rFonts w:ascii="Arial" w:hAnsi="Arial" w:cstheme="minorHAnsi"/>
          <w:color w:val="000000"/>
          <w:sz w:val="24"/>
          <w:szCs w:val="20"/>
        </w:rPr>
        <w:t>Motion to approve:</w:t>
      </w:r>
      <w:r w:rsidR="00F165BA" w:rsidRPr="00284340">
        <w:rPr>
          <w:rFonts w:ascii="Arial" w:hAnsi="Arial" w:cstheme="minorHAnsi"/>
          <w:color w:val="000000"/>
          <w:sz w:val="24"/>
          <w:szCs w:val="20"/>
        </w:rPr>
        <w:t xml:space="preserve"> Jesse. </w:t>
      </w:r>
      <w:r w:rsidRPr="00284340">
        <w:rPr>
          <w:rFonts w:ascii="Arial" w:hAnsi="Arial" w:cstheme="minorHAnsi"/>
          <w:color w:val="000000"/>
          <w:sz w:val="24"/>
          <w:szCs w:val="20"/>
        </w:rPr>
        <w:t>Approved.</w:t>
      </w:r>
    </w:p>
    <w:p w14:paraId="05B0AE8C" w14:textId="77777777" w:rsidR="00AF71B0" w:rsidRPr="00284340" w:rsidRDefault="00AF71B0" w:rsidP="00AF71B0">
      <w:pPr>
        <w:ind w:left="720" w:firstLine="720"/>
        <w:rPr>
          <w:rFonts w:ascii="Arial" w:hAnsi="Arial" w:cstheme="minorHAnsi"/>
          <w:color w:val="222222"/>
          <w:sz w:val="24"/>
          <w:szCs w:val="20"/>
        </w:rPr>
      </w:pPr>
    </w:p>
    <w:p w14:paraId="1A1E55DC" w14:textId="3C3BD2DD" w:rsidR="00EE4431" w:rsidRPr="00284340" w:rsidRDefault="00EE4431" w:rsidP="00255D1B">
      <w:pPr>
        <w:rPr>
          <w:rFonts w:ascii="Arial" w:hAnsi="Arial" w:cstheme="minorHAnsi"/>
          <w:b/>
          <w:color w:val="000000"/>
          <w:sz w:val="24"/>
          <w:szCs w:val="20"/>
        </w:rPr>
      </w:pPr>
      <w:r w:rsidRPr="00284340">
        <w:rPr>
          <w:rFonts w:ascii="Arial" w:hAnsi="Arial" w:cstheme="minorHAnsi"/>
          <w:b/>
          <w:color w:val="000000"/>
          <w:sz w:val="24"/>
          <w:szCs w:val="20"/>
        </w:rPr>
        <w:t>Agenda Item</w:t>
      </w:r>
      <w:r w:rsidR="00440C05" w:rsidRPr="00284340">
        <w:rPr>
          <w:rFonts w:ascii="Arial" w:hAnsi="Arial" w:cstheme="minorHAnsi"/>
          <w:b/>
          <w:color w:val="000000"/>
          <w:sz w:val="24"/>
          <w:szCs w:val="20"/>
        </w:rPr>
        <w:t xml:space="preserve">: </w:t>
      </w:r>
      <w:r w:rsidR="00874E32" w:rsidRPr="00284340">
        <w:rPr>
          <w:rFonts w:ascii="Arial" w:hAnsi="Arial" w:cstheme="minorHAnsi"/>
          <w:b/>
          <w:color w:val="000000"/>
          <w:sz w:val="24"/>
          <w:szCs w:val="20"/>
        </w:rPr>
        <w:t>Bylaws revision progress</w:t>
      </w:r>
      <w:r w:rsidR="00696D55" w:rsidRPr="00284340">
        <w:rPr>
          <w:rFonts w:ascii="Arial" w:hAnsi="Arial" w:cstheme="minorHAnsi"/>
          <w:color w:val="000000"/>
          <w:sz w:val="24"/>
          <w:szCs w:val="20"/>
        </w:rPr>
        <w:t xml:space="preserve"> –</w:t>
      </w:r>
      <w:r w:rsidR="00696D55">
        <w:rPr>
          <w:rFonts w:ascii="Arial" w:hAnsi="Arial" w:cstheme="minorHAnsi"/>
          <w:color w:val="000000"/>
          <w:sz w:val="24"/>
          <w:szCs w:val="20"/>
        </w:rPr>
        <w:t xml:space="preserve"> See</w:t>
      </w:r>
      <w:r w:rsidR="00255D1B" w:rsidRPr="00284340">
        <w:rPr>
          <w:rFonts w:ascii="Arial" w:hAnsi="Arial" w:cstheme="minorHAnsi"/>
          <w:b/>
          <w:color w:val="000000"/>
          <w:sz w:val="24"/>
          <w:szCs w:val="20"/>
        </w:rPr>
        <w:t xml:space="preserve"> </w:t>
      </w:r>
      <w:hyperlink w:anchor="AttachmentLM" w:history="1">
        <w:r w:rsidR="00255D1B" w:rsidRPr="00284340">
          <w:rPr>
            <w:rStyle w:val="Hyperlink"/>
            <w:rFonts w:ascii="Arial" w:hAnsi="Arial" w:cstheme="minorHAnsi"/>
            <w:b/>
            <w:sz w:val="24"/>
            <w:szCs w:val="20"/>
          </w:rPr>
          <w:t>Attachment M</w:t>
        </w:r>
      </w:hyperlink>
      <w:r w:rsidR="00696D55" w:rsidRPr="00284340">
        <w:rPr>
          <w:rFonts w:ascii="Arial" w:hAnsi="Arial" w:cstheme="minorHAnsi"/>
          <w:color w:val="000000"/>
          <w:sz w:val="24"/>
          <w:szCs w:val="20"/>
        </w:rPr>
        <w:t xml:space="preserve"> – </w:t>
      </w:r>
      <w:r w:rsidR="002122F3" w:rsidRPr="00284340">
        <w:rPr>
          <w:rFonts w:ascii="Arial" w:hAnsi="Arial" w:cstheme="minorHAnsi"/>
          <w:b/>
          <w:color w:val="000000"/>
          <w:sz w:val="24"/>
          <w:szCs w:val="20"/>
        </w:rPr>
        <w:t>Larry</w:t>
      </w:r>
    </w:p>
    <w:p w14:paraId="07320E2A" w14:textId="5C58BF9A" w:rsidR="005D6573" w:rsidRPr="00284340" w:rsidRDefault="005D6573" w:rsidP="005D6573">
      <w:pPr>
        <w:rPr>
          <w:rFonts w:ascii="Arial" w:hAnsi="Arial" w:cstheme="minorHAnsi"/>
          <w:color w:val="000000"/>
          <w:sz w:val="24"/>
          <w:szCs w:val="20"/>
        </w:rPr>
      </w:pPr>
      <w:r w:rsidRPr="00284340">
        <w:rPr>
          <w:rFonts w:ascii="Arial" w:hAnsi="Arial" w:cstheme="minorHAnsi"/>
          <w:bCs/>
          <w:color w:val="000000"/>
          <w:sz w:val="24"/>
          <w:szCs w:val="20"/>
        </w:rPr>
        <w:t xml:space="preserve">Motion to approve </w:t>
      </w:r>
      <w:r w:rsidR="00870D0C" w:rsidRPr="00284340">
        <w:rPr>
          <w:rFonts w:ascii="Arial" w:hAnsi="Arial" w:cstheme="minorHAnsi"/>
          <w:bCs/>
          <w:color w:val="000000"/>
          <w:sz w:val="24"/>
          <w:szCs w:val="20"/>
        </w:rPr>
        <w:t xml:space="preserve">posting of </w:t>
      </w:r>
      <w:r w:rsidRPr="00284340">
        <w:rPr>
          <w:rFonts w:ascii="Arial" w:hAnsi="Arial" w:cstheme="minorHAnsi"/>
          <w:bCs/>
          <w:color w:val="000000"/>
          <w:sz w:val="24"/>
          <w:szCs w:val="20"/>
        </w:rPr>
        <w:t>all revised Bylaws as of this date</w:t>
      </w:r>
      <w:r w:rsidR="00440C05" w:rsidRPr="00284340">
        <w:rPr>
          <w:rFonts w:ascii="Arial" w:hAnsi="Arial" w:cstheme="minorHAnsi"/>
          <w:bCs/>
          <w:color w:val="000000"/>
          <w:sz w:val="24"/>
          <w:szCs w:val="20"/>
        </w:rPr>
        <w:t>:</w:t>
      </w:r>
      <w:r w:rsidR="003C5415" w:rsidRPr="00284340">
        <w:rPr>
          <w:rFonts w:ascii="Arial" w:hAnsi="Arial" w:cstheme="minorHAnsi"/>
          <w:bCs/>
          <w:color w:val="000000"/>
          <w:sz w:val="24"/>
          <w:szCs w:val="20"/>
        </w:rPr>
        <w:t xml:space="preserve"> Roseanna. </w:t>
      </w:r>
      <w:r w:rsidRPr="00284340">
        <w:rPr>
          <w:rFonts w:ascii="Arial" w:hAnsi="Arial" w:cstheme="minorHAnsi"/>
          <w:color w:val="000000"/>
          <w:sz w:val="24"/>
          <w:szCs w:val="20"/>
        </w:rPr>
        <w:t>Approved.</w:t>
      </w:r>
      <w:r w:rsidR="003C5415" w:rsidRPr="00284340">
        <w:rPr>
          <w:rFonts w:ascii="Arial" w:hAnsi="Arial" w:cstheme="minorHAnsi"/>
          <w:color w:val="000000"/>
          <w:sz w:val="24"/>
          <w:szCs w:val="20"/>
        </w:rPr>
        <w:t xml:space="preserve"> </w:t>
      </w:r>
    </w:p>
    <w:p w14:paraId="0F7FCFD3" w14:textId="77777777" w:rsidR="005B19E9" w:rsidRPr="00284340" w:rsidRDefault="005B19E9" w:rsidP="005D6573">
      <w:pPr>
        <w:rPr>
          <w:rFonts w:ascii="Arial" w:hAnsi="Arial" w:cstheme="minorHAnsi"/>
          <w:color w:val="000000"/>
          <w:sz w:val="24"/>
          <w:szCs w:val="20"/>
        </w:rPr>
      </w:pPr>
    </w:p>
    <w:p w14:paraId="069553E3" w14:textId="32E27050" w:rsidR="005B19E9" w:rsidRPr="00284340" w:rsidRDefault="005B19E9" w:rsidP="005D6573">
      <w:pPr>
        <w:rPr>
          <w:rFonts w:ascii="Arial" w:hAnsi="Arial" w:cstheme="minorHAnsi"/>
          <w:color w:val="000000"/>
          <w:sz w:val="24"/>
          <w:szCs w:val="20"/>
        </w:rPr>
      </w:pPr>
      <w:r w:rsidRPr="00284340">
        <w:rPr>
          <w:rFonts w:ascii="Arial" w:hAnsi="Arial" w:cstheme="minorHAnsi"/>
          <w:color w:val="000000"/>
          <w:sz w:val="24"/>
          <w:szCs w:val="20"/>
        </w:rPr>
        <w:t xml:space="preserve">Larry will ask Pat </w:t>
      </w:r>
      <w:r w:rsidR="00440C05" w:rsidRPr="00284340">
        <w:rPr>
          <w:rFonts w:ascii="Arial" w:hAnsi="Arial" w:cstheme="minorHAnsi"/>
          <w:color w:val="000000"/>
          <w:sz w:val="24"/>
          <w:szCs w:val="20"/>
        </w:rPr>
        <w:t xml:space="preserve">Rodgers </w:t>
      </w:r>
      <w:r w:rsidRPr="00284340">
        <w:rPr>
          <w:rFonts w:ascii="Arial" w:hAnsi="Arial" w:cstheme="minorHAnsi"/>
          <w:color w:val="000000"/>
          <w:sz w:val="24"/>
          <w:szCs w:val="20"/>
        </w:rPr>
        <w:t>to post</w:t>
      </w:r>
      <w:r w:rsidR="00954CE8" w:rsidRPr="00284340">
        <w:rPr>
          <w:rFonts w:ascii="Arial" w:hAnsi="Arial" w:cstheme="minorHAnsi"/>
          <w:color w:val="000000"/>
          <w:sz w:val="24"/>
          <w:szCs w:val="20"/>
        </w:rPr>
        <w:t xml:space="preserve"> the proposed Bylaws. W</w:t>
      </w:r>
      <w:r w:rsidRPr="00284340">
        <w:rPr>
          <w:rFonts w:ascii="Arial" w:hAnsi="Arial" w:cstheme="minorHAnsi"/>
          <w:color w:val="000000"/>
          <w:sz w:val="24"/>
          <w:szCs w:val="20"/>
        </w:rPr>
        <w:t>e will write M</w:t>
      </w:r>
      <w:r w:rsidR="00440C05" w:rsidRPr="00284340">
        <w:rPr>
          <w:rFonts w:ascii="Arial" w:hAnsi="Arial" w:cstheme="minorHAnsi"/>
          <w:color w:val="000000"/>
          <w:sz w:val="24"/>
          <w:szCs w:val="20"/>
        </w:rPr>
        <w:t>onday Board Report</w:t>
      </w:r>
      <w:r w:rsidRPr="00284340">
        <w:rPr>
          <w:rFonts w:ascii="Arial" w:hAnsi="Arial" w:cstheme="minorHAnsi"/>
          <w:color w:val="000000"/>
          <w:sz w:val="24"/>
          <w:szCs w:val="20"/>
        </w:rPr>
        <w:t xml:space="preserve"> to let Cong</w:t>
      </w:r>
      <w:r w:rsidR="00440C05" w:rsidRPr="00284340">
        <w:rPr>
          <w:rFonts w:ascii="Arial" w:hAnsi="Arial" w:cstheme="minorHAnsi"/>
          <w:color w:val="000000"/>
          <w:sz w:val="24"/>
          <w:szCs w:val="20"/>
        </w:rPr>
        <w:t>regation</w:t>
      </w:r>
      <w:r w:rsidRPr="00284340">
        <w:rPr>
          <w:rFonts w:ascii="Arial" w:hAnsi="Arial" w:cstheme="minorHAnsi"/>
          <w:color w:val="000000"/>
          <w:sz w:val="24"/>
          <w:szCs w:val="20"/>
        </w:rPr>
        <w:t xml:space="preserve"> know, </w:t>
      </w:r>
      <w:r w:rsidR="00440C05" w:rsidRPr="00284340">
        <w:rPr>
          <w:rFonts w:ascii="Arial" w:hAnsi="Arial" w:cstheme="minorHAnsi"/>
          <w:color w:val="000000"/>
          <w:sz w:val="24"/>
          <w:szCs w:val="20"/>
        </w:rPr>
        <w:t>asking members to</w:t>
      </w:r>
      <w:r w:rsidRPr="00284340">
        <w:rPr>
          <w:rFonts w:ascii="Arial" w:hAnsi="Arial" w:cstheme="minorHAnsi"/>
          <w:color w:val="000000"/>
          <w:sz w:val="24"/>
          <w:szCs w:val="20"/>
        </w:rPr>
        <w:t xml:space="preserve"> send comments. </w:t>
      </w:r>
      <w:r w:rsidR="00440C05" w:rsidRPr="00284340">
        <w:rPr>
          <w:rFonts w:ascii="Arial" w:hAnsi="Arial" w:cstheme="minorHAnsi"/>
          <w:color w:val="000000"/>
          <w:sz w:val="24"/>
          <w:szCs w:val="20"/>
        </w:rPr>
        <w:t>Board</w:t>
      </w:r>
      <w:r w:rsidRPr="00284340">
        <w:rPr>
          <w:rFonts w:ascii="Arial" w:hAnsi="Arial" w:cstheme="minorHAnsi"/>
          <w:color w:val="000000"/>
          <w:sz w:val="24"/>
          <w:szCs w:val="20"/>
        </w:rPr>
        <w:t xml:space="preserve"> will review comments at </w:t>
      </w:r>
      <w:r w:rsidR="00440C05" w:rsidRPr="00284340">
        <w:rPr>
          <w:rFonts w:ascii="Arial" w:hAnsi="Arial" w:cstheme="minorHAnsi"/>
          <w:color w:val="000000"/>
          <w:sz w:val="24"/>
          <w:szCs w:val="20"/>
        </w:rPr>
        <w:t>J</w:t>
      </w:r>
      <w:r w:rsidRPr="00284340">
        <w:rPr>
          <w:rFonts w:ascii="Arial" w:hAnsi="Arial" w:cstheme="minorHAnsi"/>
          <w:color w:val="000000"/>
          <w:sz w:val="24"/>
          <w:szCs w:val="20"/>
        </w:rPr>
        <w:t>an</w:t>
      </w:r>
      <w:r w:rsidR="00440C05" w:rsidRPr="00284340">
        <w:rPr>
          <w:rFonts w:ascii="Arial" w:hAnsi="Arial" w:cstheme="minorHAnsi"/>
          <w:color w:val="000000"/>
          <w:sz w:val="24"/>
          <w:szCs w:val="20"/>
        </w:rPr>
        <w:t>uary</w:t>
      </w:r>
      <w:r w:rsidRPr="00284340">
        <w:rPr>
          <w:rFonts w:ascii="Arial" w:hAnsi="Arial" w:cstheme="minorHAnsi"/>
          <w:color w:val="000000"/>
          <w:sz w:val="24"/>
          <w:szCs w:val="20"/>
        </w:rPr>
        <w:t xml:space="preserve"> B</w:t>
      </w:r>
      <w:r w:rsidR="00440C05" w:rsidRPr="00284340">
        <w:rPr>
          <w:rFonts w:ascii="Arial" w:hAnsi="Arial" w:cstheme="minorHAnsi"/>
          <w:color w:val="000000"/>
          <w:sz w:val="24"/>
          <w:szCs w:val="20"/>
        </w:rPr>
        <w:t>oard</w:t>
      </w:r>
      <w:r w:rsidRPr="00284340">
        <w:rPr>
          <w:rFonts w:ascii="Arial" w:hAnsi="Arial" w:cstheme="minorHAnsi"/>
          <w:color w:val="000000"/>
          <w:sz w:val="24"/>
          <w:szCs w:val="20"/>
        </w:rPr>
        <w:t xml:space="preserve"> meet</w:t>
      </w:r>
      <w:r w:rsidR="00440C05" w:rsidRPr="00284340">
        <w:rPr>
          <w:rFonts w:ascii="Arial" w:hAnsi="Arial" w:cstheme="minorHAnsi"/>
          <w:color w:val="000000"/>
          <w:sz w:val="24"/>
          <w:szCs w:val="20"/>
        </w:rPr>
        <w:t>ings</w:t>
      </w:r>
      <w:r w:rsidRPr="00284340">
        <w:rPr>
          <w:rFonts w:ascii="Arial" w:hAnsi="Arial" w:cstheme="minorHAnsi"/>
          <w:color w:val="000000"/>
          <w:sz w:val="24"/>
          <w:szCs w:val="20"/>
        </w:rPr>
        <w:t>, revise as needed</w:t>
      </w:r>
      <w:r w:rsidR="003C5415" w:rsidRPr="00284340">
        <w:rPr>
          <w:rFonts w:ascii="Arial" w:hAnsi="Arial" w:cstheme="minorHAnsi"/>
          <w:color w:val="000000"/>
          <w:sz w:val="24"/>
          <w:szCs w:val="20"/>
        </w:rPr>
        <w:t xml:space="preserve">, then bring to </w:t>
      </w:r>
      <w:r w:rsidR="00440C05" w:rsidRPr="00284340">
        <w:rPr>
          <w:rFonts w:ascii="Arial" w:hAnsi="Arial" w:cstheme="minorHAnsi"/>
          <w:color w:val="000000"/>
          <w:sz w:val="24"/>
          <w:szCs w:val="20"/>
        </w:rPr>
        <w:t>c</w:t>
      </w:r>
      <w:r w:rsidR="003C5415" w:rsidRPr="00284340">
        <w:rPr>
          <w:rFonts w:ascii="Arial" w:hAnsi="Arial" w:cstheme="minorHAnsi"/>
          <w:color w:val="000000"/>
          <w:sz w:val="24"/>
          <w:szCs w:val="20"/>
        </w:rPr>
        <w:t>ong</w:t>
      </w:r>
      <w:r w:rsidR="00440C05" w:rsidRPr="00284340">
        <w:rPr>
          <w:rFonts w:ascii="Arial" w:hAnsi="Arial" w:cstheme="minorHAnsi"/>
          <w:color w:val="000000"/>
          <w:sz w:val="24"/>
          <w:szCs w:val="20"/>
        </w:rPr>
        <w:t>regational</w:t>
      </w:r>
      <w:r w:rsidR="003C5415" w:rsidRPr="00284340">
        <w:rPr>
          <w:rFonts w:ascii="Arial" w:hAnsi="Arial" w:cstheme="minorHAnsi"/>
          <w:color w:val="000000"/>
          <w:sz w:val="24"/>
          <w:szCs w:val="20"/>
        </w:rPr>
        <w:t xml:space="preserve"> meeting 2/6</w:t>
      </w:r>
      <w:r w:rsidR="00440C05" w:rsidRPr="00284340">
        <w:rPr>
          <w:rFonts w:ascii="Arial" w:hAnsi="Arial" w:cstheme="minorHAnsi"/>
          <w:color w:val="000000"/>
          <w:sz w:val="24"/>
          <w:szCs w:val="20"/>
        </w:rPr>
        <w:t>/24</w:t>
      </w:r>
      <w:r w:rsidR="003C5415" w:rsidRPr="00284340">
        <w:rPr>
          <w:rFonts w:ascii="Arial" w:hAnsi="Arial" w:cstheme="minorHAnsi"/>
          <w:color w:val="000000"/>
          <w:sz w:val="24"/>
          <w:szCs w:val="20"/>
        </w:rPr>
        <w:t>.</w:t>
      </w:r>
    </w:p>
    <w:p w14:paraId="186768BE" w14:textId="33FB6D94" w:rsidR="003C5415" w:rsidRPr="00284340" w:rsidRDefault="003C5415" w:rsidP="005D6573">
      <w:pPr>
        <w:rPr>
          <w:rFonts w:ascii="Arial" w:hAnsi="Arial" w:cstheme="minorHAnsi"/>
          <w:color w:val="000000"/>
          <w:sz w:val="24"/>
          <w:szCs w:val="20"/>
        </w:rPr>
      </w:pPr>
      <w:r w:rsidRPr="00284340">
        <w:rPr>
          <w:rFonts w:ascii="Arial" w:hAnsi="Arial" w:cstheme="minorHAnsi"/>
          <w:color w:val="000000"/>
          <w:sz w:val="24"/>
          <w:szCs w:val="20"/>
        </w:rPr>
        <w:t xml:space="preserve">Voting </w:t>
      </w:r>
      <w:r w:rsidR="00954CE8" w:rsidRPr="00284340">
        <w:rPr>
          <w:rFonts w:ascii="Arial" w:hAnsi="Arial" w:cstheme="minorHAnsi"/>
          <w:color w:val="000000"/>
          <w:sz w:val="24"/>
          <w:szCs w:val="20"/>
        </w:rPr>
        <w:t xml:space="preserve">on Bylaws </w:t>
      </w:r>
      <w:r w:rsidR="00440C05" w:rsidRPr="00284340">
        <w:rPr>
          <w:rFonts w:ascii="Arial" w:hAnsi="Arial" w:cstheme="minorHAnsi"/>
          <w:color w:val="000000"/>
          <w:sz w:val="24"/>
          <w:szCs w:val="20"/>
        </w:rPr>
        <w:t xml:space="preserve">at the </w:t>
      </w:r>
      <w:r w:rsidRPr="00284340">
        <w:rPr>
          <w:rFonts w:ascii="Arial" w:hAnsi="Arial" w:cstheme="minorHAnsi"/>
          <w:color w:val="000000"/>
          <w:sz w:val="24"/>
          <w:szCs w:val="20"/>
        </w:rPr>
        <w:t xml:space="preserve">2/6 </w:t>
      </w:r>
      <w:r w:rsidR="00440C05" w:rsidRPr="00284340">
        <w:rPr>
          <w:rFonts w:ascii="Arial" w:hAnsi="Arial" w:cstheme="minorHAnsi"/>
          <w:color w:val="000000"/>
          <w:sz w:val="24"/>
          <w:szCs w:val="20"/>
        </w:rPr>
        <w:t xml:space="preserve">meeting </w:t>
      </w:r>
      <w:r w:rsidRPr="00284340">
        <w:rPr>
          <w:rFonts w:ascii="Arial" w:hAnsi="Arial" w:cstheme="minorHAnsi"/>
          <w:color w:val="000000"/>
          <w:sz w:val="24"/>
          <w:szCs w:val="20"/>
        </w:rPr>
        <w:t>needs to be by ballot. We need to do the prep work for this.</w:t>
      </w:r>
    </w:p>
    <w:p w14:paraId="39690930" w14:textId="77777777" w:rsidR="00EE4431" w:rsidRPr="00284340" w:rsidRDefault="00EE4431" w:rsidP="00440C05">
      <w:pPr>
        <w:tabs>
          <w:tab w:val="right" w:pos="9216"/>
        </w:tabs>
        <w:rPr>
          <w:rFonts w:ascii="Arial" w:hAnsi="Arial" w:cstheme="minorHAnsi"/>
          <w:b/>
          <w:bCs/>
          <w:color w:val="000000"/>
          <w:sz w:val="24"/>
          <w:szCs w:val="20"/>
        </w:rPr>
      </w:pPr>
    </w:p>
    <w:p w14:paraId="0D92493D" w14:textId="4FA7894D" w:rsidR="00EE4431" w:rsidRPr="00284340" w:rsidRDefault="00EE4431" w:rsidP="00EE4431">
      <w:pPr>
        <w:rPr>
          <w:rFonts w:ascii="Arial" w:hAnsi="Arial" w:cstheme="minorHAnsi"/>
          <w:b/>
          <w:bCs/>
          <w:color w:val="000000"/>
          <w:sz w:val="24"/>
          <w:szCs w:val="20"/>
        </w:rPr>
      </w:pPr>
      <w:r w:rsidRPr="00284340">
        <w:rPr>
          <w:rFonts w:ascii="Arial" w:hAnsi="Arial" w:cstheme="minorHAnsi"/>
          <w:b/>
          <w:bCs/>
          <w:color w:val="000000"/>
          <w:sz w:val="24"/>
          <w:szCs w:val="20"/>
          <w:u w:val="single"/>
        </w:rPr>
        <w:t>Extinguishing the Chalice</w:t>
      </w:r>
      <w:r w:rsidRPr="00284340">
        <w:rPr>
          <w:rFonts w:ascii="Arial" w:hAnsi="Arial" w:cstheme="minorHAnsi"/>
          <w:b/>
          <w:bCs/>
          <w:color w:val="000000"/>
          <w:sz w:val="24"/>
          <w:szCs w:val="20"/>
        </w:rPr>
        <w:t>:</w:t>
      </w:r>
    </w:p>
    <w:p w14:paraId="4010519F" w14:textId="77777777" w:rsidR="00EE4431" w:rsidRPr="00284340" w:rsidRDefault="00EE4431" w:rsidP="00EE4431">
      <w:pPr>
        <w:rPr>
          <w:rFonts w:ascii="Arial" w:hAnsi="Arial" w:cstheme="minorHAnsi"/>
          <w:bCs/>
          <w:color w:val="000000"/>
          <w:sz w:val="24"/>
          <w:szCs w:val="20"/>
        </w:rPr>
      </w:pPr>
    </w:p>
    <w:p w14:paraId="4D181DE6" w14:textId="77777777" w:rsidR="00EE4431" w:rsidRDefault="00EE4431" w:rsidP="00EE4431">
      <w:pPr>
        <w:tabs>
          <w:tab w:val="right" w:pos="9216"/>
        </w:tabs>
        <w:rPr>
          <w:rFonts w:ascii="Arial" w:hAnsi="Arial" w:cstheme="minorHAnsi"/>
          <w:sz w:val="24"/>
          <w:szCs w:val="20"/>
        </w:rPr>
      </w:pPr>
      <w:r w:rsidRPr="00284340">
        <w:rPr>
          <w:rFonts w:ascii="Arial" w:hAnsi="Arial" w:cstheme="minorHAnsi"/>
          <w:sz w:val="24"/>
          <w:szCs w:val="20"/>
        </w:rPr>
        <w:t>&lt;Closing Words&gt;</w:t>
      </w:r>
    </w:p>
    <w:p w14:paraId="051E7195" w14:textId="77777777" w:rsidR="00713923" w:rsidRPr="00284340" w:rsidRDefault="00713923" w:rsidP="00EE4431">
      <w:pPr>
        <w:tabs>
          <w:tab w:val="right" w:pos="9216"/>
        </w:tabs>
        <w:rPr>
          <w:rFonts w:ascii="Arial" w:hAnsi="Arial" w:cstheme="minorHAnsi"/>
          <w:sz w:val="24"/>
          <w:szCs w:val="20"/>
        </w:rPr>
      </w:pPr>
    </w:p>
    <w:p w14:paraId="313FD1EE" w14:textId="6E7355DF" w:rsidR="00EE4431" w:rsidRPr="00284340" w:rsidRDefault="00EE4431" w:rsidP="00EE4431">
      <w:pPr>
        <w:tabs>
          <w:tab w:val="right" w:pos="9216"/>
        </w:tabs>
        <w:rPr>
          <w:rFonts w:ascii="Arial" w:hAnsi="Arial"/>
          <w:b/>
          <w:bCs/>
          <w:sz w:val="24"/>
          <w:szCs w:val="32"/>
          <w:u w:val="single"/>
        </w:rPr>
      </w:pPr>
      <w:r w:rsidRPr="00284340">
        <w:rPr>
          <w:rFonts w:ascii="Arial" w:hAnsi="Arial" w:cstheme="minorHAnsi"/>
          <w:b/>
          <w:color w:val="000000"/>
          <w:sz w:val="24"/>
          <w:szCs w:val="20"/>
        </w:rPr>
        <w:t>ADJOURN</w:t>
      </w:r>
      <w:r w:rsidR="001F6172" w:rsidRPr="00284340">
        <w:rPr>
          <w:rFonts w:ascii="Arial" w:hAnsi="Arial" w:cstheme="minorHAnsi"/>
          <w:b/>
          <w:color w:val="000000"/>
          <w:sz w:val="24"/>
          <w:szCs w:val="20"/>
        </w:rPr>
        <w:t xml:space="preserve"> 8pm</w:t>
      </w:r>
      <w:r w:rsidRPr="00284340">
        <w:rPr>
          <w:rFonts w:ascii="Arial" w:hAnsi="Arial"/>
          <w:b/>
          <w:bCs/>
          <w:sz w:val="24"/>
          <w:szCs w:val="32"/>
          <w:u w:val="single"/>
        </w:rPr>
        <w:br w:type="page"/>
      </w:r>
    </w:p>
    <w:p w14:paraId="786554F9" w14:textId="77777777" w:rsidR="00EE4431" w:rsidRPr="00284340" w:rsidRDefault="00EE4431" w:rsidP="00EE4431">
      <w:pPr>
        <w:rPr>
          <w:rFonts w:ascii="Arial" w:hAnsi="Arial"/>
          <w:b/>
          <w:bCs/>
          <w:sz w:val="24"/>
          <w:szCs w:val="32"/>
          <w:u w:val="single"/>
        </w:rPr>
      </w:pPr>
      <w:r w:rsidRPr="00284340">
        <w:rPr>
          <w:rFonts w:ascii="Arial" w:hAnsi="Arial"/>
          <w:b/>
          <w:bCs/>
          <w:sz w:val="24"/>
          <w:szCs w:val="32"/>
          <w:u w:val="single"/>
        </w:rPr>
        <w:lastRenderedPageBreak/>
        <w:t>References</w:t>
      </w:r>
    </w:p>
    <w:p w14:paraId="6279D987" w14:textId="77777777" w:rsidR="00EE4431" w:rsidRPr="00284340" w:rsidRDefault="00EE4431" w:rsidP="00EE4431">
      <w:pPr>
        <w:rPr>
          <w:rFonts w:ascii="Arial" w:hAnsi="Arial"/>
          <w:b/>
          <w:bCs/>
          <w:sz w:val="24"/>
          <w:szCs w:val="28"/>
        </w:rPr>
      </w:pPr>
    </w:p>
    <w:p w14:paraId="779B00A8" w14:textId="77777777" w:rsidR="00EE4431" w:rsidRPr="00284340" w:rsidRDefault="00EE4431" w:rsidP="00EE4431">
      <w:pPr>
        <w:rPr>
          <w:rFonts w:ascii="Arial" w:hAnsi="Arial"/>
          <w:b/>
          <w:bCs/>
          <w:sz w:val="24"/>
          <w:szCs w:val="20"/>
        </w:rPr>
      </w:pPr>
      <w:r w:rsidRPr="00284340">
        <w:rPr>
          <w:rFonts w:ascii="Arial" w:hAnsi="Arial"/>
          <w:b/>
          <w:bCs/>
          <w:sz w:val="24"/>
          <w:szCs w:val="20"/>
        </w:rPr>
        <w:t>Open Questions for QUUF Vision building from 2021 BoT Retreat</w:t>
      </w:r>
    </w:p>
    <w:p w14:paraId="10752D76" w14:textId="77777777" w:rsidR="00EE4431" w:rsidRPr="00284340" w:rsidRDefault="00EE4431" w:rsidP="00EE4431">
      <w:pPr>
        <w:pBdr>
          <w:top w:val="single" w:sz="4" w:space="1" w:color="auto"/>
          <w:left w:val="single" w:sz="4" w:space="4" w:color="auto"/>
          <w:bottom w:val="single" w:sz="4" w:space="1" w:color="auto"/>
          <w:right w:val="single" w:sz="4" w:space="4" w:color="auto"/>
        </w:pBdr>
        <w:spacing w:after="240"/>
        <w:ind w:right="450"/>
        <w:jc w:val="center"/>
        <w:rPr>
          <w:rFonts w:ascii="Arial" w:hAnsi="Arial"/>
          <w:sz w:val="24"/>
          <w:szCs w:val="20"/>
        </w:rPr>
      </w:pPr>
      <w:r w:rsidRPr="00284340">
        <w:rPr>
          <w:rFonts w:ascii="Arial" w:hAnsi="Arial"/>
          <w:sz w:val="24"/>
          <w:szCs w:val="20"/>
        </w:rPr>
        <w:t>Together how can we better meet the spiritual needs of our community?</w:t>
      </w:r>
    </w:p>
    <w:p w14:paraId="7A5DC83A" w14:textId="77777777" w:rsidR="00EE4431" w:rsidRPr="00284340" w:rsidRDefault="00EE4431" w:rsidP="00EE4431">
      <w:pPr>
        <w:pBdr>
          <w:top w:val="single" w:sz="4" w:space="1" w:color="auto"/>
          <w:left w:val="single" w:sz="4" w:space="4" w:color="auto"/>
          <w:bottom w:val="single" w:sz="4" w:space="1" w:color="auto"/>
          <w:right w:val="single" w:sz="4" w:space="4" w:color="auto"/>
        </w:pBdr>
        <w:spacing w:after="240"/>
        <w:ind w:right="450"/>
        <w:jc w:val="center"/>
        <w:rPr>
          <w:rFonts w:ascii="Arial" w:hAnsi="Arial"/>
          <w:sz w:val="24"/>
          <w:szCs w:val="20"/>
        </w:rPr>
      </w:pPr>
      <w:r w:rsidRPr="00284340">
        <w:rPr>
          <w:rFonts w:ascii="Arial" w:hAnsi="Arial"/>
          <w:sz w:val="24"/>
          <w:szCs w:val="20"/>
        </w:rPr>
        <w:t xml:space="preserve">How can we create a more unified, diverse, equitable and inclusive </w:t>
      </w:r>
      <w:r w:rsidRPr="00284340">
        <w:rPr>
          <w:rFonts w:ascii="Arial" w:hAnsi="Arial"/>
          <w:sz w:val="24"/>
          <w:szCs w:val="20"/>
        </w:rPr>
        <w:br/>
        <w:t>QUUF community for all?</w:t>
      </w:r>
    </w:p>
    <w:p w14:paraId="7AD75A65" w14:textId="77777777" w:rsidR="00EE4431" w:rsidRPr="00284340" w:rsidRDefault="00EE4431" w:rsidP="00EE4431">
      <w:pPr>
        <w:rPr>
          <w:rFonts w:ascii="Arial" w:hAnsi="Arial"/>
          <w:b/>
          <w:bCs/>
          <w:sz w:val="24"/>
          <w:szCs w:val="20"/>
        </w:rPr>
      </w:pPr>
      <w:bookmarkStart w:id="4" w:name="_Hlk127267450"/>
    </w:p>
    <w:p w14:paraId="32B3C250" w14:textId="77777777" w:rsidR="00EE4431" w:rsidRPr="00284340" w:rsidRDefault="00EE4431" w:rsidP="00EE4431">
      <w:pPr>
        <w:rPr>
          <w:rFonts w:ascii="Arial" w:hAnsi="Arial"/>
          <w:b/>
          <w:sz w:val="24"/>
          <w:szCs w:val="20"/>
        </w:rPr>
      </w:pPr>
      <w:r w:rsidRPr="00284340">
        <w:rPr>
          <w:rFonts w:ascii="Arial" w:hAnsi="Arial"/>
          <w:b/>
          <w:sz w:val="24"/>
          <w:szCs w:val="20"/>
        </w:rPr>
        <w:t>QUUF Board Covenant (revised 9/14/15)</w:t>
      </w:r>
    </w:p>
    <w:p w14:paraId="35324703" w14:textId="77777777" w:rsidR="00EE4431" w:rsidRPr="00284340" w:rsidRDefault="00EE4431" w:rsidP="00EE4431">
      <w:pPr>
        <w:rPr>
          <w:rFonts w:ascii="Arial" w:hAnsi="Arial"/>
          <w:sz w:val="24"/>
          <w:szCs w:val="20"/>
        </w:rPr>
      </w:pPr>
      <w:r w:rsidRPr="00284340">
        <w:rPr>
          <w:rFonts w:ascii="Arial" w:hAnsi="Arial"/>
          <w:sz w:val="24"/>
          <w:szCs w:val="20"/>
        </w:rPr>
        <w:t>As Board members of the Quimper Unitarian Universalist Fellowship, we will:</w:t>
      </w:r>
    </w:p>
    <w:p w14:paraId="64DB10A9" w14:textId="77777777" w:rsidR="00EE4431" w:rsidRPr="00284340" w:rsidRDefault="00EE4431" w:rsidP="00EE4431">
      <w:pPr>
        <w:rPr>
          <w:rFonts w:ascii="Arial" w:hAnsi="Arial"/>
          <w:sz w:val="24"/>
          <w:szCs w:val="20"/>
        </w:rPr>
      </w:pPr>
    </w:p>
    <w:p w14:paraId="431B03AD" w14:textId="77777777" w:rsidR="00EE4431" w:rsidRPr="00284340" w:rsidRDefault="00EE4431" w:rsidP="00EE4431">
      <w:pPr>
        <w:pStyle w:val="ListParagraph"/>
        <w:numPr>
          <w:ilvl w:val="0"/>
          <w:numId w:val="2"/>
        </w:numPr>
        <w:ind w:left="547"/>
        <w:contextualSpacing w:val="0"/>
        <w:rPr>
          <w:rFonts w:ascii="Arial" w:hAnsi="Arial"/>
          <w:sz w:val="24"/>
        </w:rPr>
      </w:pPr>
      <w:r w:rsidRPr="00284340">
        <w:rPr>
          <w:rFonts w:ascii="Arial" w:hAnsi="Arial"/>
          <w:sz w:val="24"/>
        </w:rPr>
        <w:t>Hold in love all that we do for QUUF and the Board. Love serves to make service on the Board a spiritual experience.</w:t>
      </w:r>
    </w:p>
    <w:p w14:paraId="7E68ED58" w14:textId="77777777" w:rsidR="00EE4431" w:rsidRPr="00284340" w:rsidRDefault="00EE4431" w:rsidP="00EE4431">
      <w:pPr>
        <w:pStyle w:val="ListParagraph"/>
        <w:numPr>
          <w:ilvl w:val="0"/>
          <w:numId w:val="2"/>
        </w:numPr>
        <w:ind w:left="547"/>
        <w:contextualSpacing w:val="0"/>
        <w:rPr>
          <w:rFonts w:ascii="Arial" w:hAnsi="Arial"/>
          <w:sz w:val="24"/>
        </w:rPr>
      </w:pPr>
      <w:r w:rsidRPr="00284340">
        <w:rPr>
          <w:rFonts w:ascii="Arial" w:hAnsi="Arial"/>
          <w:sz w:val="24"/>
        </w:rPr>
        <w:t>Listen mindfully and deeply, encourage each other, work toward trusting relationships in order to transcend our individual limitations and achieve a greater result.</w:t>
      </w:r>
    </w:p>
    <w:p w14:paraId="1A663F95" w14:textId="77777777" w:rsidR="00EE4431" w:rsidRPr="00284340" w:rsidRDefault="00EE4431" w:rsidP="00EE4431">
      <w:pPr>
        <w:pStyle w:val="ListParagraph"/>
        <w:numPr>
          <w:ilvl w:val="0"/>
          <w:numId w:val="2"/>
        </w:numPr>
        <w:ind w:left="547"/>
        <w:contextualSpacing w:val="0"/>
        <w:rPr>
          <w:rFonts w:ascii="Arial" w:hAnsi="Arial"/>
          <w:sz w:val="24"/>
        </w:rPr>
      </w:pPr>
      <w:r w:rsidRPr="00284340">
        <w:rPr>
          <w:rFonts w:ascii="Arial" w:hAnsi="Arial"/>
          <w:sz w:val="24"/>
        </w:rPr>
        <w:t>Seek consensus, honoring dissenting opinions.  We will speak with one voice about Board decisions once they are made.</w:t>
      </w:r>
    </w:p>
    <w:p w14:paraId="5FA1FF49" w14:textId="77777777" w:rsidR="00EE4431" w:rsidRPr="00284340" w:rsidRDefault="00EE4431" w:rsidP="00EE4431">
      <w:pPr>
        <w:pStyle w:val="ListParagraph"/>
        <w:numPr>
          <w:ilvl w:val="0"/>
          <w:numId w:val="2"/>
        </w:numPr>
        <w:ind w:left="547"/>
        <w:contextualSpacing w:val="0"/>
        <w:rPr>
          <w:rFonts w:ascii="Arial" w:hAnsi="Arial"/>
          <w:sz w:val="24"/>
        </w:rPr>
      </w:pPr>
      <w:r w:rsidRPr="00284340">
        <w:rPr>
          <w:rFonts w:ascii="Arial" w:hAnsi="Arial"/>
          <w:sz w:val="24"/>
        </w:rPr>
        <w:t>Be prepared to achieve the goals we collectively set, keeping in mind the spirit, cooperation, and joy.</w:t>
      </w:r>
    </w:p>
    <w:p w14:paraId="64CB6A49" w14:textId="0F3CE852" w:rsidR="00EE4431" w:rsidRPr="00284340" w:rsidRDefault="00EE4431" w:rsidP="00EE4431">
      <w:pPr>
        <w:pStyle w:val="ListParagraph"/>
        <w:numPr>
          <w:ilvl w:val="0"/>
          <w:numId w:val="2"/>
        </w:numPr>
        <w:ind w:left="547"/>
        <w:contextualSpacing w:val="0"/>
        <w:rPr>
          <w:rFonts w:ascii="Arial" w:hAnsi="Arial"/>
          <w:sz w:val="24"/>
        </w:rPr>
      </w:pPr>
      <w:r w:rsidRPr="00284340">
        <w:rPr>
          <w:rFonts w:ascii="Arial" w:hAnsi="Arial"/>
          <w:sz w:val="24"/>
        </w:rPr>
        <w:t>Resolve our conflicts in a timely manner. Forgive each other and ourselves.</w:t>
      </w:r>
    </w:p>
    <w:p w14:paraId="6AB95965" w14:textId="77777777" w:rsidR="00EE4431" w:rsidRPr="00284340" w:rsidRDefault="00EE4431" w:rsidP="00EE4431">
      <w:pPr>
        <w:pStyle w:val="ListParagraph"/>
        <w:numPr>
          <w:ilvl w:val="0"/>
          <w:numId w:val="2"/>
        </w:numPr>
        <w:ind w:left="547"/>
        <w:contextualSpacing w:val="0"/>
        <w:rPr>
          <w:rFonts w:ascii="Arial" w:hAnsi="Arial"/>
          <w:sz w:val="24"/>
        </w:rPr>
      </w:pPr>
      <w:r w:rsidRPr="00284340">
        <w:rPr>
          <w:rFonts w:ascii="Arial" w:hAnsi="Arial"/>
          <w:sz w:val="24"/>
        </w:rPr>
        <w:t>Speak honestly and be discerning about what needs to be kept confidential.</w:t>
      </w:r>
    </w:p>
    <w:p w14:paraId="63A76097" w14:textId="77777777" w:rsidR="00EE4431" w:rsidRPr="00284340" w:rsidRDefault="00EE4431" w:rsidP="00EE4431">
      <w:pPr>
        <w:pStyle w:val="ListParagraph"/>
        <w:numPr>
          <w:ilvl w:val="0"/>
          <w:numId w:val="2"/>
        </w:numPr>
        <w:ind w:left="547"/>
        <w:contextualSpacing w:val="0"/>
        <w:rPr>
          <w:rFonts w:ascii="Arial" w:hAnsi="Arial"/>
          <w:sz w:val="24"/>
        </w:rPr>
      </w:pPr>
      <w:r w:rsidRPr="00284340">
        <w:rPr>
          <w:rFonts w:ascii="Arial" w:hAnsi="Arial"/>
          <w:sz w:val="24"/>
        </w:rPr>
        <w:t>Express sincere appreciation of each other.</w:t>
      </w:r>
    </w:p>
    <w:p w14:paraId="27316616" w14:textId="77777777" w:rsidR="00EE4431" w:rsidRPr="00284340" w:rsidRDefault="00EE4431" w:rsidP="00EE4431">
      <w:pPr>
        <w:pStyle w:val="ListParagraph"/>
        <w:numPr>
          <w:ilvl w:val="0"/>
          <w:numId w:val="2"/>
        </w:numPr>
        <w:ind w:left="547"/>
        <w:contextualSpacing w:val="0"/>
        <w:rPr>
          <w:rFonts w:ascii="Arial" w:hAnsi="Arial"/>
          <w:sz w:val="24"/>
        </w:rPr>
      </w:pPr>
      <w:r w:rsidRPr="00284340">
        <w:rPr>
          <w:rFonts w:ascii="Arial" w:hAnsi="Arial"/>
          <w:sz w:val="24"/>
        </w:rPr>
        <w:t>Maintain a sense of humor.</w:t>
      </w:r>
    </w:p>
    <w:p w14:paraId="2186516F" w14:textId="77777777" w:rsidR="00032625" w:rsidRPr="00284340" w:rsidRDefault="00EE4431" w:rsidP="00032625">
      <w:pPr>
        <w:pStyle w:val="ListParagraph"/>
        <w:numPr>
          <w:ilvl w:val="0"/>
          <w:numId w:val="2"/>
        </w:numPr>
        <w:ind w:left="547"/>
        <w:contextualSpacing w:val="0"/>
        <w:rPr>
          <w:rFonts w:ascii="Arial" w:hAnsi="Arial"/>
          <w:sz w:val="24"/>
        </w:rPr>
      </w:pPr>
      <w:r w:rsidRPr="00284340">
        <w:rPr>
          <w:rFonts w:ascii="Arial" w:hAnsi="Arial"/>
          <w:sz w:val="24"/>
        </w:rPr>
        <w:t>Represent the congregation by listening to their concerns and dreams and by acting in their best interest.</w:t>
      </w:r>
    </w:p>
    <w:p w14:paraId="2A270C04" w14:textId="51BB8266" w:rsidR="00EE4431" w:rsidRPr="00284340" w:rsidRDefault="00EE4431" w:rsidP="00032625">
      <w:pPr>
        <w:pStyle w:val="ListParagraph"/>
        <w:numPr>
          <w:ilvl w:val="0"/>
          <w:numId w:val="2"/>
        </w:numPr>
        <w:ind w:left="547"/>
        <w:contextualSpacing w:val="0"/>
        <w:rPr>
          <w:rFonts w:ascii="Arial" w:hAnsi="Arial"/>
          <w:sz w:val="24"/>
        </w:rPr>
      </w:pPr>
      <w:r w:rsidRPr="00284340">
        <w:rPr>
          <w:rFonts w:ascii="Arial" w:hAnsi="Arial"/>
          <w:sz w:val="24"/>
        </w:rPr>
        <w:t>Be guided by the Seven Principles.</w:t>
      </w:r>
      <w:bookmarkEnd w:id="4"/>
      <w:r w:rsidRPr="00284340">
        <w:rPr>
          <w:rFonts w:ascii="Arial" w:hAnsi="Arial"/>
          <w:sz w:val="24"/>
        </w:rPr>
        <w:br w:type="page"/>
      </w:r>
    </w:p>
    <w:p w14:paraId="4C0F539E" w14:textId="77777777" w:rsidR="00ED49DE" w:rsidRDefault="00EE4431" w:rsidP="00EE4431">
      <w:pPr>
        <w:rPr>
          <w:b/>
          <w:bCs/>
          <w:sz w:val="24"/>
          <w:szCs w:val="24"/>
        </w:rPr>
      </w:pPr>
      <w:r w:rsidRPr="003273F3">
        <w:rPr>
          <w:b/>
          <w:bCs/>
          <w:sz w:val="24"/>
          <w:szCs w:val="24"/>
        </w:rPr>
        <w:lastRenderedPageBreak/>
        <w:t xml:space="preserve">Attachment </w:t>
      </w:r>
      <w:bookmarkStart w:id="5" w:name="AttachmentA"/>
      <w:r w:rsidRPr="003273F3">
        <w:rPr>
          <w:b/>
          <w:bCs/>
          <w:sz w:val="24"/>
          <w:szCs w:val="24"/>
        </w:rPr>
        <w:t>A</w:t>
      </w:r>
      <w:bookmarkEnd w:id="5"/>
    </w:p>
    <w:p w14:paraId="49DCD81B" w14:textId="32698DA6" w:rsidR="00EE4431" w:rsidRDefault="00EE4431" w:rsidP="00ED49DE">
      <w:pPr>
        <w:jc w:val="center"/>
        <w:rPr>
          <w:b/>
          <w:bCs/>
          <w:sz w:val="32"/>
          <w:szCs w:val="32"/>
        </w:rPr>
      </w:pPr>
      <w:r w:rsidRPr="00C552E9">
        <w:rPr>
          <w:b/>
          <w:bCs/>
          <w:sz w:val="32"/>
          <w:szCs w:val="32"/>
        </w:rPr>
        <w:t>QUUF Board of Trustees</w:t>
      </w:r>
      <w:bookmarkStart w:id="6" w:name="_Hlk101186125"/>
    </w:p>
    <w:p w14:paraId="24219B1C" w14:textId="4575AE76" w:rsidR="00EE4431" w:rsidRDefault="00EE4431" w:rsidP="007A6C29">
      <w:pPr>
        <w:jc w:val="center"/>
        <w:rPr>
          <w:b/>
          <w:bCs/>
          <w:sz w:val="32"/>
          <w:szCs w:val="32"/>
        </w:rPr>
      </w:pPr>
      <w:r w:rsidRPr="00C552E9">
        <w:rPr>
          <w:b/>
          <w:bCs/>
          <w:sz w:val="32"/>
          <w:szCs w:val="32"/>
        </w:rPr>
        <w:t xml:space="preserve">President’s </w:t>
      </w:r>
      <w:r w:rsidR="00ED49DE">
        <w:rPr>
          <w:b/>
          <w:bCs/>
          <w:sz w:val="32"/>
          <w:szCs w:val="32"/>
        </w:rPr>
        <w:t>T</w:t>
      </w:r>
      <w:r w:rsidRPr="00C552E9">
        <w:rPr>
          <w:b/>
          <w:bCs/>
          <w:sz w:val="32"/>
          <w:szCs w:val="32"/>
        </w:rPr>
        <w:t xml:space="preserve">eport – </w:t>
      </w:r>
      <w:r w:rsidR="00D1256B">
        <w:rPr>
          <w:b/>
          <w:bCs/>
          <w:sz w:val="32"/>
          <w:szCs w:val="32"/>
        </w:rPr>
        <w:t>December 20</w:t>
      </w:r>
      <w:r>
        <w:rPr>
          <w:b/>
          <w:bCs/>
          <w:sz w:val="32"/>
          <w:szCs w:val="32"/>
        </w:rPr>
        <w:t xml:space="preserve">, </w:t>
      </w:r>
      <w:r w:rsidR="00D1256B">
        <w:rPr>
          <w:b/>
          <w:bCs/>
          <w:sz w:val="32"/>
          <w:szCs w:val="32"/>
        </w:rPr>
        <w:t>20</w:t>
      </w:r>
      <w:r>
        <w:rPr>
          <w:b/>
          <w:bCs/>
          <w:sz w:val="32"/>
          <w:szCs w:val="32"/>
        </w:rPr>
        <w:t>2</w:t>
      </w:r>
      <w:r w:rsidR="00D1256B">
        <w:rPr>
          <w:b/>
          <w:bCs/>
          <w:sz w:val="32"/>
          <w:szCs w:val="32"/>
        </w:rPr>
        <w:t>3</w:t>
      </w:r>
    </w:p>
    <w:p w14:paraId="0C5DA3DB" w14:textId="77777777" w:rsidR="007A6C29" w:rsidRPr="007A6C29" w:rsidRDefault="007A6C29" w:rsidP="007A6C29">
      <w:pPr>
        <w:jc w:val="center"/>
        <w:rPr>
          <w:b/>
          <w:bCs/>
          <w:sz w:val="32"/>
          <w:szCs w:val="32"/>
        </w:rPr>
      </w:pPr>
    </w:p>
    <w:p w14:paraId="38483852" w14:textId="0B6D80AC" w:rsidR="00EE4431" w:rsidRPr="00ED49DE" w:rsidRDefault="005772E9" w:rsidP="00EE4431">
      <w:pPr>
        <w:pStyle w:val="ListParagraph"/>
        <w:numPr>
          <w:ilvl w:val="0"/>
          <w:numId w:val="4"/>
        </w:numPr>
        <w:spacing w:before="120" w:line="259" w:lineRule="auto"/>
        <w:rPr>
          <w:rFonts w:ascii="Arial" w:hAnsi="Arial"/>
          <w:color w:val="000000"/>
          <w:sz w:val="24"/>
          <w:szCs w:val="24"/>
        </w:rPr>
      </w:pPr>
      <w:r w:rsidRPr="00ED49DE">
        <w:rPr>
          <w:rFonts w:ascii="Arial" w:hAnsi="Arial"/>
          <w:color w:val="000000"/>
          <w:sz w:val="24"/>
          <w:szCs w:val="24"/>
        </w:rPr>
        <w:t xml:space="preserve">I convened a meeting for a </w:t>
      </w:r>
      <w:r w:rsidR="00AA6856" w:rsidRPr="00ED49DE">
        <w:rPr>
          <w:rFonts w:ascii="Arial" w:hAnsi="Arial"/>
          <w:color w:val="000000"/>
          <w:sz w:val="24"/>
          <w:szCs w:val="24"/>
        </w:rPr>
        <w:t xml:space="preserve">Healthy Community goals discussion November 16, 2023. This meeting included Linda Hart; Larry Morrell, Sarah Walker and Jesse Wild from the </w:t>
      </w:r>
      <w:r w:rsidR="0065390F" w:rsidRPr="00ED49DE">
        <w:rPr>
          <w:rFonts w:ascii="Arial" w:hAnsi="Arial"/>
          <w:color w:val="000000"/>
          <w:sz w:val="24"/>
          <w:szCs w:val="24"/>
        </w:rPr>
        <w:t>QUUF B</w:t>
      </w:r>
      <w:r w:rsidR="00AA6856" w:rsidRPr="00ED49DE">
        <w:rPr>
          <w:rFonts w:ascii="Arial" w:hAnsi="Arial"/>
          <w:color w:val="000000"/>
          <w:sz w:val="24"/>
          <w:szCs w:val="24"/>
        </w:rPr>
        <w:t xml:space="preserve">oard; Beau Ohlgren </w:t>
      </w:r>
      <w:r w:rsidR="0065390F" w:rsidRPr="00ED49DE">
        <w:rPr>
          <w:rFonts w:ascii="Arial" w:hAnsi="Arial"/>
          <w:color w:val="000000"/>
          <w:sz w:val="24"/>
          <w:szCs w:val="24"/>
        </w:rPr>
        <w:t xml:space="preserve">Director of </w:t>
      </w:r>
      <w:r w:rsidR="00AA6856" w:rsidRPr="00ED49DE">
        <w:rPr>
          <w:rFonts w:ascii="Arial" w:hAnsi="Arial"/>
          <w:color w:val="000000"/>
          <w:sz w:val="24"/>
          <w:szCs w:val="24"/>
        </w:rPr>
        <w:t xml:space="preserve">Family </w:t>
      </w:r>
      <w:r w:rsidR="0065390F" w:rsidRPr="00ED49DE">
        <w:rPr>
          <w:rFonts w:ascii="Arial" w:hAnsi="Arial"/>
          <w:color w:val="000000"/>
          <w:sz w:val="24"/>
          <w:szCs w:val="24"/>
        </w:rPr>
        <w:t>M</w:t>
      </w:r>
      <w:r w:rsidR="00AA6856" w:rsidRPr="00ED49DE">
        <w:rPr>
          <w:rFonts w:ascii="Arial" w:hAnsi="Arial"/>
          <w:color w:val="000000"/>
          <w:sz w:val="24"/>
          <w:szCs w:val="24"/>
        </w:rPr>
        <w:t>inistry; Diane Haas Program Council</w:t>
      </w:r>
      <w:r w:rsidR="0065390F" w:rsidRPr="00ED49DE">
        <w:rPr>
          <w:rFonts w:ascii="Arial" w:hAnsi="Arial"/>
          <w:color w:val="000000"/>
          <w:sz w:val="24"/>
          <w:szCs w:val="24"/>
        </w:rPr>
        <w:t xml:space="preserve"> Lead</w:t>
      </w:r>
      <w:r w:rsidR="00AA6856" w:rsidRPr="00ED49DE">
        <w:rPr>
          <w:rFonts w:ascii="Arial" w:hAnsi="Arial"/>
          <w:color w:val="000000"/>
          <w:sz w:val="24"/>
          <w:szCs w:val="24"/>
        </w:rPr>
        <w:t>; Martha Moyer Healthy Community team. The format was a round-the-table presentation and discussion of the plans in progress by all groups</w:t>
      </w:r>
      <w:r w:rsidRPr="00ED49DE">
        <w:rPr>
          <w:rFonts w:ascii="Arial" w:hAnsi="Arial"/>
          <w:color w:val="000000"/>
          <w:sz w:val="24"/>
          <w:szCs w:val="24"/>
        </w:rPr>
        <w:t xml:space="preserve">. </w:t>
      </w:r>
      <w:r w:rsidR="00AA6856" w:rsidRPr="00ED49DE">
        <w:rPr>
          <w:rFonts w:ascii="Arial" w:hAnsi="Arial"/>
          <w:color w:val="000000"/>
          <w:sz w:val="24"/>
          <w:szCs w:val="24"/>
        </w:rPr>
        <w:t xml:space="preserve">The intent </w:t>
      </w:r>
      <w:r w:rsidRPr="00ED49DE">
        <w:rPr>
          <w:rFonts w:ascii="Arial" w:hAnsi="Arial"/>
          <w:color w:val="000000"/>
          <w:sz w:val="24"/>
          <w:szCs w:val="24"/>
        </w:rPr>
        <w:t xml:space="preserve">was to share our mutual </w:t>
      </w:r>
      <w:r w:rsidR="0020584C" w:rsidRPr="00ED49DE">
        <w:rPr>
          <w:rFonts w:ascii="Arial" w:hAnsi="Arial"/>
          <w:color w:val="000000"/>
          <w:sz w:val="24"/>
          <w:szCs w:val="24"/>
        </w:rPr>
        <w:t xml:space="preserve">perspectives for </w:t>
      </w:r>
      <w:r w:rsidRPr="00ED49DE">
        <w:rPr>
          <w:rFonts w:ascii="Arial" w:hAnsi="Arial"/>
          <w:color w:val="000000"/>
          <w:sz w:val="24"/>
          <w:szCs w:val="24"/>
        </w:rPr>
        <w:t>promo</w:t>
      </w:r>
      <w:r w:rsidR="0020584C" w:rsidRPr="00ED49DE">
        <w:rPr>
          <w:rFonts w:ascii="Arial" w:hAnsi="Arial"/>
          <w:color w:val="000000"/>
          <w:sz w:val="24"/>
          <w:szCs w:val="24"/>
        </w:rPr>
        <w:t>ting</w:t>
      </w:r>
      <w:r w:rsidRPr="00ED49DE">
        <w:rPr>
          <w:rFonts w:ascii="Arial" w:hAnsi="Arial"/>
          <w:color w:val="000000"/>
          <w:sz w:val="24"/>
          <w:szCs w:val="24"/>
        </w:rPr>
        <w:t xml:space="preserve"> constructive community building. There are several events on the calendar </w:t>
      </w:r>
      <w:r w:rsidR="0065390F" w:rsidRPr="00ED49DE">
        <w:rPr>
          <w:rFonts w:ascii="Arial" w:hAnsi="Arial"/>
          <w:color w:val="000000"/>
          <w:sz w:val="24"/>
          <w:szCs w:val="24"/>
        </w:rPr>
        <w:t xml:space="preserve">for 2024 </w:t>
      </w:r>
      <w:r w:rsidRPr="00ED49DE">
        <w:rPr>
          <w:rFonts w:ascii="Arial" w:hAnsi="Arial"/>
          <w:color w:val="000000"/>
          <w:sz w:val="24"/>
          <w:szCs w:val="24"/>
        </w:rPr>
        <w:t xml:space="preserve">and many more in development. Additional scheduling of potential workshops and activities should be coordinated in relation to other major events competing for members’ attention: </w:t>
      </w:r>
      <w:r w:rsidR="0065390F" w:rsidRPr="00ED49DE">
        <w:rPr>
          <w:rFonts w:ascii="Arial" w:hAnsi="Arial"/>
          <w:color w:val="000000"/>
          <w:sz w:val="24"/>
          <w:szCs w:val="24"/>
        </w:rPr>
        <w:t xml:space="preserve">voting on </w:t>
      </w:r>
      <w:r w:rsidRPr="00ED49DE">
        <w:rPr>
          <w:rFonts w:ascii="Arial" w:hAnsi="Arial"/>
          <w:color w:val="000000"/>
          <w:sz w:val="24"/>
          <w:szCs w:val="24"/>
        </w:rPr>
        <w:t>By-laws revision</w:t>
      </w:r>
      <w:r w:rsidR="0065390F" w:rsidRPr="00ED49DE">
        <w:rPr>
          <w:rFonts w:ascii="Arial" w:hAnsi="Arial"/>
          <w:color w:val="000000"/>
          <w:sz w:val="24"/>
          <w:szCs w:val="24"/>
        </w:rPr>
        <w:t>s</w:t>
      </w:r>
      <w:r w:rsidRPr="00ED49DE">
        <w:rPr>
          <w:rFonts w:ascii="Arial" w:hAnsi="Arial"/>
          <w:color w:val="000000"/>
          <w:sz w:val="24"/>
          <w:szCs w:val="24"/>
        </w:rPr>
        <w:t xml:space="preserve">, </w:t>
      </w:r>
      <w:r w:rsidR="00E003E1" w:rsidRPr="00ED49DE">
        <w:rPr>
          <w:rFonts w:ascii="Arial" w:hAnsi="Arial"/>
          <w:color w:val="000000"/>
          <w:sz w:val="24"/>
          <w:szCs w:val="24"/>
        </w:rPr>
        <w:t>l</w:t>
      </w:r>
      <w:r w:rsidRPr="00ED49DE">
        <w:rPr>
          <w:rFonts w:ascii="Arial" w:hAnsi="Arial"/>
          <w:color w:val="000000"/>
          <w:sz w:val="24"/>
          <w:szCs w:val="24"/>
        </w:rPr>
        <w:t xml:space="preserve">eadership election </w:t>
      </w:r>
      <w:r w:rsidR="0065390F" w:rsidRPr="00ED49DE">
        <w:rPr>
          <w:rFonts w:ascii="Arial" w:hAnsi="Arial"/>
          <w:color w:val="000000"/>
          <w:sz w:val="24"/>
          <w:szCs w:val="24"/>
        </w:rPr>
        <w:t>anticipated late April</w:t>
      </w:r>
      <w:r w:rsidRPr="00ED49DE">
        <w:rPr>
          <w:rFonts w:ascii="Arial" w:hAnsi="Arial"/>
          <w:color w:val="000000"/>
          <w:sz w:val="24"/>
          <w:szCs w:val="24"/>
        </w:rPr>
        <w:t>, Stewardship campaign, women’s and men’s retreats and several fund-raisers, and General Assembly delegate activities.</w:t>
      </w:r>
      <w:r w:rsidR="00463E70" w:rsidRPr="00ED49DE">
        <w:rPr>
          <w:rFonts w:ascii="Arial" w:hAnsi="Arial"/>
          <w:color w:val="000000"/>
          <w:sz w:val="24"/>
          <w:szCs w:val="24"/>
        </w:rPr>
        <w:t xml:space="preserve"> </w:t>
      </w:r>
      <w:r w:rsidR="0020584C" w:rsidRPr="00ED49DE">
        <w:rPr>
          <w:rFonts w:ascii="Arial" w:hAnsi="Arial"/>
          <w:color w:val="000000"/>
          <w:sz w:val="24"/>
          <w:szCs w:val="24"/>
        </w:rPr>
        <w:t>A b</w:t>
      </w:r>
      <w:r w:rsidR="00463E70" w:rsidRPr="00ED49DE">
        <w:rPr>
          <w:rFonts w:ascii="Arial" w:hAnsi="Arial"/>
          <w:color w:val="000000"/>
          <w:sz w:val="24"/>
          <w:szCs w:val="24"/>
        </w:rPr>
        <w:t>rief summary will be shared at the board meeting.</w:t>
      </w:r>
    </w:p>
    <w:p w14:paraId="45A56FA4" w14:textId="1AEEA3BB" w:rsidR="00EE4431" w:rsidRPr="00ED49DE" w:rsidRDefault="00D1256B" w:rsidP="00727155">
      <w:pPr>
        <w:pStyle w:val="ListParagraph"/>
        <w:numPr>
          <w:ilvl w:val="0"/>
          <w:numId w:val="4"/>
        </w:numPr>
        <w:spacing w:before="120" w:line="259" w:lineRule="auto"/>
        <w:rPr>
          <w:rFonts w:ascii="Arial" w:hAnsi="Arial"/>
          <w:color w:val="000000"/>
          <w:sz w:val="24"/>
          <w:szCs w:val="24"/>
        </w:rPr>
      </w:pPr>
      <w:r w:rsidRPr="00ED49DE">
        <w:rPr>
          <w:rFonts w:ascii="Arial" w:hAnsi="Arial"/>
          <w:color w:val="000000"/>
          <w:sz w:val="24"/>
          <w:szCs w:val="24"/>
        </w:rPr>
        <w:t>I had some conversations with Stewardship Chair Robin Stemen about preliminary discussions and resources</w:t>
      </w:r>
      <w:r w:rsidR="00727155" w:rsidRPr="00ED49DE">
        <w:rPr>
          <w:rFonts w:ascii="Arial" w:hAnsi="Arial"/>
          <w:color w:val="000000"/>
          <w:sz w:val="24"/>
          <w:szCs w:val="24"/>
        </w:rPr>
        <w:t xml:space="preserve"> in</w:t>
      </w:r>
      <w:r w:rsidR="0065390F" w:rsidRPr="00ED49DE">
        <w:rPr>
          <w:rFonts w:ascii="Arial" w:hAnsi="Arial"/>
          <w:color w:val="000000"/>
          <w:sz w:val="24"/>
          <w:szCs w:val="24"/>
        </w:rPr>
        <w:t>fluencing</w:t>
      </w:r>
      <w:r w:rsidR="00727155" w:rsidRPr="00ED49DE">
        <w:rPr>
          <w:rFonts w:ascii="Arial" w:hAnsi="Arial"/>
          <w:color w:val="000000"/>
          <w:sz w:val="24"/>
          <w:szCs w:val="24"/>
        </w:rPr>
        <w:t xml:space="preserve"> the planning of </w:t>
      </w:r>
      <w:r w:rsidR="0065390F" w:rsidRPr="00ED49DE">
        <w:rPr>
          <w:rFonts w:ascii="Arial" w:hAnsi="Arial"/>
          <w:color w:val="000000"/>
          <w:sz w:val="24"/>
          <w:szCs w:val="24"/>
        </w:rPr>
        <w:t xml:space="preserve">the </w:t>
      </w:r>
      <w:r w:rsidR="00727155" w:rsidRPr="00ED49DE">
        <w:rPr>
          <w:rFonts w:ascii="Arial" w:hAnsi="Arial"/>
          <w:color w:val="000000"/>
          <w:sz w:val="24"/>
          <w:szCs w:val="24"/>
        </w:rPr>
        <w:t xml:space="preserve">Stewardship campaign. She is interested in helping the Fellowship make a deeper connection to QUUF’s </w:t>
      </w:r>
      <w:r w:rsidRPr="00ED49DE">
        <w:rPr>
          <w:rFonts w:ascii="Arial" w:hAnsi="Arial"/>
          <w:color w:val="000000"/>
          <w:sz w:val="24"/>
          <w:szCs w:val="24"/>
        </w:rPr>
        <w:t xml:space="preserve">mission statement </w:t>
      </w:r>
      <w:r w:rsidR="00727155" w:rsidRPr="00ED49DE">
        <w:rPr>
          <w:rFonts w:ascii="Arial" w:hAnsi="Arial"/>
          <w:color w:val="000000"/>
          <w:sz w:val="24"/>
          <w:szCs w:val="24"/>
        </w:rPr>
        <w:t xml:space="preserve">and </w:t>
      </w:r>
      <w:r w:rsidR="0065390F" w:rsidRPr="00ED49DE">
        <w:rPr>
          <w:rFonts w:ascii="Arial" w:hAnsi="Arial"/>
          <w:color w:val="000000"/>
          <w:sz w:val="24"/>
          <w:szCs w:val="24"/>
        </w:rPr>
        <w:t xml:space="preserve">building enthusiasm for </w:t>
      </w:r>
      <w:r w:rsidR="00727155" w:rsidRPr="00ED49DE">
        <w:rPr>
          <w:rFonts w:ascii="Arial" w:hAnsi="Arial"/>
          <w:color w:val="000000"/>
          <w:sz w:val="24"/>
          <w:szCs w:val="24"/>
        </w:rPr>
        <w:t>envisioning QUUF’s future.</w:t>
      </w:r>
    </w:p>
    <w:p w14:paraId="76B8B5D9" w14:textId="500BEBC3" w:rsidR="00EE4431" w:rsidRPr="00ED49DE" w:rsidRDefault="00727155" w:rsidP="00EE4431">
      <w:pPr>
        <w:pStyle w:val="ListParagraph"/>
        <w:numPr>
          <w:ilvl w:val="0"/>
          <w:numId w:val="4"/>
        </w:numPr>
        <w:spacing w:before="120" w:line="259" w:lineRule="auto"/>
        <w:rPr>
          <w:rFonts w:ascii="Arial" w:hAnsi="Arial"/>
          <w:color w:val="000000"/>
          <w:sz w:val="24"/>
          <w:szCs w:val="24"/>
        </w:rPr>
      </w:pPr>
      <w:r w:rsidRPr="00ED49DE">
        <w:rPr>
          <w:rFonts w:ascii="Arial" w:hAnsi="Arial"/>
          <w:color w:val="000000"/>
          <w:sz w:val="24"/>
          <w:szCs w:val="24"/>
        </w:rPr>
        <w:t>I made the suggestion that Diane Haas, Program Council chair, attend our monthly Executive team meetings in order to exchange information</w:t>
      </w:r>
      <w:r w:rsidR="0065390F" w:rsidRPr="00ED49DE">
        <w:rPr>
          <w:rFonts w:ascii="Arial" w:hAnsi="Arial"/>
          <w:color w:val="000000"/>
          <w:sz w:val="24"/>
          <w:szCs w:val="24"/>
        </w:rPr>
        <w:t xml:space="preserve"> that contributes to the implementation of our Governance model.</w:t>
      </w:r>
    </w:p>
    <w:p w14:paraId="27254CC8" w14:textId="467C8A6A" w:rsidR="00EE4431" w:rsidRPr="00ED49DE" w:rsidRDefault="0065390F" w:rsidP="00EE4431">
      <w:pPr>
        <w:pStyle w:val="ListParagraph"/>
        <w:numPr>
          <w:ilvl w:val="0"/>
          <w:numId w:val="4"/>
        </w:numPr>
        <w:spacing w:before="120" w:line="259" w:lineRule="auto"/>
        <w:rPr>
          <w:rFonts w:ascii="Arial" w:hAnsi="Arial"/>
          <w:color w:val="000000"/>
          <w:sz w:val="24"/>
          <w:szCs w:val="24"/>
        </w:rPr>
      </w:pPr>
      <w:r w:rsidRPr="00ED49DE">
        <w:rPr>
          <w:rFonts w:ascii="Arial" w:hAnsi="Arial"/>
          <w:color w:val="000000"/>
          <w:sz w:val="24"/>
          <w:szCs w:val="24"/>
        </w:rPr>
        <w:t>I attended the film presentation of the Black Prisoners’ caucus representatives--</w:t>
      </w:r>
      <w:r w:rsidRPr="00ED49DE">
        <w:rPr>
          <w:rFonts w:ascii="Arial" w:hAnsi="Arial"/>
          <w:i/>
          <w:iCs/>
          <w:color w:val="000000"/>
          <w:sz w:val="24"/>
          <w:szCs w:val="24"/>
        </w:rPr>
        <w:t>Since I Been Down.</w:t>
      </w:r>
      <w:r w:rsidR="00FE6346" w:rsidRPr="00ED49DE">
        <w:rPr>
          <w:rFonts w:ascii="Arial" w:hAnsi="Arial"/>
          <w:color w:val="000000"/>
          <w:sz w:val="24"/>
          <w:szCs w:val="24"/>
        </w:rPr>
        <w:t xml:space="preserve"> I was gratifie</w:t>
      </w:r>
      <w:r w:rsidR="00E003E1" w:rsidRPr="00ED49DE">
        <w:rPr>
          <w:rFonts w:ascii="Arial" w:hAnsi="Arial"/>
          <w:color w:val="000000"/>
          <w:sz w:val="24"/>
          <w:szCs w:val="24"/>
        </w:rPr>
        <w:t>d</w:t>
      </w:r>
      <w:r w:rsidR="00FE6346" w:rsidRPr="00ED49DE">
        <w:rPr>
          <w:rFonts w:ascii="Arial" w:hAnsi="Arial"/>
          <w:color w:val="000000"/>
          <w:sz w:val="24"/>
          <w:szCs w:val="24"/>
        </w:rPr>
        <w:t xml:space="preserve"> to witness </w:t>
      </w:r>
      <w:r w:rsidRPr="00ED49DE">
        <w:rPr>
          <w:rFonts w:ascii="Arial" w:hAnsi="Arial"/>
          <w:color w:val="000000"/>
          <w:sz w:val="24"/>
          <w:szCs w:val="24"/>
        </w:rPr>
        <w:t xml:space="preserve">an inspiring turn-out by our </w:t>
      </w:r>
      <w:r w:rsidR="00FE6346" w:rsidRPr="00ED49DE">
        <w:rPr>
          <w:rFonts w:ascii="Arial" w:hAnsi="Arial"/>
          <w:color w:val="000000"/>
          <w:sz w:val="24"/>
          <w:szCs w:val="24"/>
        </w:rPr>
        <w:t xml:space="preserve">broader </w:t>
      </w:r>
      <w:r w:rsidRPr="00ED49DE">
        <w:rPr>
          <w:rFonts w:ascii="Arial" w:hAnsi="Arial"/>
          <w:color w:val="000000"/>
          <w:sz w:val="24"/>
          <w:szCs w:val="24"/>
        </w:rPr>
        <w:t xml:space="preserve">community to </w:t>
      </w:r>
      <w:r w:rsidR="00E003E1" w:rsidRPr="00ED49DE">
        <w:rPr>
          <w:rFonts w:ascii="Arial" w:hAnsi="Arial"/>
          <w:color w:val="000000"/>
          <w:sz w:val="24"/>
          <w:szCs w:val="24"/>
        </w:rPr>
        <w:t xml:space="preserve">learn about and participate in a discussion of </w:t>
      </w:r>
      <w:r w:rsidRPr="00ED49DE">
        <w:rPr>
          <w:rFonts w:ascii="Arial" w:hAnsi="Arial"/>
          <w:color w:val="000000"/>
          <w:sz w:val="24"/>
          <w:szCs w:val="24"/>
        </w:rPr>
        <w:t xml:space="preserve">the </w:t>
      </w:r>
      <w:r w:rsidR="00463E70" w:rsidRPr="00ED49DE">
        <w:rPr>
          <w:rFonts w:ascii="Arial" w:hAnsi="Arial"/>
          <w:color w:val="000000"/>
          <w:sz w:val="24"/>
          <w:szCs w:val="24"/>
        </w:rPr>
        <w:t xml:space="preserve">successes of the </w:t>
      </w:r>
      <w:r w:rsidRPr="00ED49DE">
        <w:rPr>
          <w:rFonts w:ascii="Arial" w:hAnsi="Arial"/>
          <w:color w:val="000000"/>
          <w:sz w:val="24"/>
          <w:szCs w:val="24"/>
        </w:rPr>
        <w:t>p</w:t>
      </w:r>
      <w:r w:rsidR="00463E70" w:rsidRPr="00ED49DE">
        <w:rPr>
          <w:rFonts w:ascii="Arial" w:hAnsi="Arial"/>
          <w:color w:val="000000"/>
          <w:sz w:val="24"/>
          <w:szCs w:val="24"/>
        </w:rPr>
        <w:t>risoner initiated</w:t>
      </w:r>
      <w:r w:rsidRPr="00ED49DE">
        <w:rPr>
          <w:rFonts w:ascii="Arial" w:hAnsi="Arial"/>
          <w:color w:val="000000"/>
          <w:sz w:val="24"/>
          <w:szCs w:val="24"/>
        </w:rPr>
        <w:t xml:space="preserve"> educational program in Washington prison system.</w:t>
      </w:r>
      <w:r w:rsidR="00FE6346" w:rsidRPr="00ED49DE">
        <w:rPr>
          <w:rFonts w:ascii="Arial" w:hAnsi="Arial"/>
          <w:color w:val="000000"/>
          <w:sz w:val="24"/>
          <w:szCs w:val="24"/>
        </w:rPr>
        <w:t xml:space="preserve"> I attended the Thanksgiving potluck and the Christmas party and enjoyed both </w:t>
      </w:r>
      <w:r w:rsidR="00E003E1" w:rsidRPr="00ED49DE">
        <w:rPr>
          <w:rFonts w:ascii="Arial" w:hAnsi="Arial"/>
          <w:color w:val="000000"/>
          <w:sz w:val="24"/>
          <w:szCs w:val="24"/>
        </w:rPr>
        <w:t xml:space="preserve">intergenerational </w:t>
      </w:r>
      <w:r w:rsidR="00FE6346" w:rsidRPr="00ED49DE">
        <w:rPr>
          <w:rFonts w:ascii="Arial" w:hAnsi="Arial"/>
          <w:color w:val="000000"/>
          <w:sz w:val="24"/>
          <w:szCs w:val="24"/>
        </w:rPr>
        <w:t>community gathering</w:t>
      </w:r>
      <w:r w:rsidR="00E003E1" w:rsidRPr="00ED49DE">
        <w:rPr>
          <w:rFonts w:ascii="Arial" w:hAnsi="Arial"/>
          <w:color w:val="000000"/>
          <w:sz w:val="24"/>
          <w:szCs w:val="24"/>
        </w:rPr>
        <w:t xml:space="preserve"> opportunities</w:t>
      </w:r>
      <w:r w:rsidR="00FE6346" w:rsidRPr="00ED49DE">
        <w:rPr>
          <w:rFonts w:ascii="Arial" w:hAnsi="Arial"/>
          <w:color w:val="000000"/>
          <w:sz w:val="24"/>
          <w:szCs w:val="24"/>
        </w:rPr>
        <w:t>.</w:t>
      </w:r>
    </w:p>
    <w:p w14:paraId="5CFF4D60" w14:textId="77777777" w:rsidR="00EE4431" w:rsidRPr="00ED49DE" w:rsidRDefault="00EE4431" w:rsidP="00EE4431">
      <w:pPr>
        <w:spacing w:before="120" w:line="259" w:lineRule="auto"/>
        <w:rPr>
          <w:rFonts w:ascii="Arial" w:hAnsi="Arial"/>
          <w:color w:val="000000"/>
          <w:sz w:val="24"/>
          <w:szCs w:val="24"/>
        </w:rPr>
      </w:pPr>
    </w:p>
    <w:p w14:paraId="494848F8" w14:textId="77777777" w:rsidR="00EE4431" w:rsidRPr="00ED49DE" w:rsidRDefault="00EE4431" w:rsidP="00ED49DE">
      <w:pPr>
        <w:spacing w:before="120" w:after="120" w:line="259" w:lineRule="auto"/>
        <w:contextualSpacing/>
        <w:rPr>
          <w:rFonts w:ascii="Arial" w:hAnsi="Arial"/>
        </w:rPr>
      </w:pPr>
    </w:p>
    <w:p w14:paraId="75243DEA" w14:textId="77777777" w:rsidR="00EE4431" w:rsidRPr="00ED49DE" w:rsidRDefault="00EE4431" w:rsidP="00EE4431">
      <w:pPr>
        <w:spacing w:line="259" w:lineRule="auto"/>
        <w:rPr>
          <w:rFonts w:ascii="Arial" w:hAnsi="Arial"/>
          <w:color w:val="000000"/>
          <w:sz w:val="24"/>
          <w:szCs w:val="24"/>
        </w:rPr>
      </w:pPr>
      <w:r w:rsidRPr="00ED49DE">
        <w:rPr>
          <w:rFonts w:ascii="Arial" w:hAnsi="Arial"/>
          <w:color w:val="000000"/>
          <w:sz w:val="24"/>
          <w:szCs w:val="24"/>
        </w:rPr>
        <w:t>Respectfully,</w:t>
      </w:r>
    </w:p>
    <w:p w14:paraId="0A682276" w14:textId="77777777" w:rsidR="00EE4431" w:rsidRPr="00ED49DE" w:rsidRDefault="00EE4431" w:rsidP="00EE4431">
      <w:pPr>
        <w:spacing w:line="259" w:lineRule="auto"/>
        <w:contextualSpacing/>
        <w:rPr>
          <w:rFonts w:ascii="Arial" w:hAnsi="Arial"/>
          <w:color w:val="000000"/>
          <w:sz w:val="24"/>
          <w:szCs w:val="24"/>
        </w:rPr>
      </w:pPr>
      <w:r w:rsidRPr="00ED49DE">
        <w:rPr>
          <w:rFonts w:ascii="Arial" w:hAnsi="Arial"/>
          <w:color w:val="000000"/>
          <w:sz w:val="24"/>
          <w:szCs w:val="24"/>
        </w:rPr>
        <w:t>Sarah Walker, President</w:t>
      </w:r>
    </w:p>
    <w:p w14:paraId="57FEC46F" w14:textId="77777777" w:rsidR="00EE4431" w:rsidRPr="00ED49DE" w:rsidRDefault="00EE4431" w:rsidP="00EE4431">
      <w:pPr>
        <w:spacing w:before="240" w:line="259" w:lineRule="auto"/>
        <w:contextualSpacing/>
        <w:rPr>
          <w:rFonts w:ascii="Arial" w:hAnsi="Arial"/>
          <w:color w:val="000000"/>
          <w:sz w:val="24"/>
          <w:szCs w:val="24"/>
        </w:rPr>
      </w:pPr>
      <w:r w:rsidRPr="00ED49DE">
        <w:rPr>
          <w:rFonts w:ascii="Arial" w:hAnsi="Arial"/>
          <w:color w:val="000000"/>
          <w:sz w:val="24"/>
          <w:szCs w:val="24"/>
        </w:rPr>
        <w:t>QUUF Board of Trustees</w:t>
      </w:r>
      <w:bookmarkEnd w:id="6"/>
      <w:r w:rsidRPr="00ED49DE">
        <w:rPr>
          <w:rFonts w:ascii="Arial" w:hAnsi="Arial"/>
          <w:color w:val="000000"/>
          <w:sz w:val="24"/>
          <w:szCs w:val="24"/>
        </w:rPr>
        <w:br w:type="page"/>
      </w:r>
    </w:p>
    <w:p w14:paraId="63C2BFAC" w14:textId="77777777" w:rsidR="00EE4431" w:rsidRPr="00ED49DE" w:rsidRDefault="00EE4431" w:rsidP="00EE4431">
      <w:pPr>
        <w:spacing w:before="240" w:line="259" w:lineRule="auto"/>
        <w:contextualSpacing/>
        <w:rPr>
          <w:rFonts w:ascii="Arial" w:hAnsi="Arial"/>
          <w:color w:val="000000"/>
          <w:sz w:val="24"/>
          <w:szCs w:val="24"/>
        </w:rPr>
      </w:pPr>
    </w:p>
    <w:tbl>
      <w:tblPr>
        <w:tblW w:w="9350" w:type="dxa"/>
        <w:tblLook w:val="04A0" w:firstRow="1" w:lastRow="0" w:firstColumn="1" w:lastColumn="0" w:noHBand="0" w:noVBand="1"/>
      </w:tblPr>
      <w:tblGrid>
        <w:gridCol w:w="4361"/>
        <w:gridCol w:w="498"/>
        <w:gridCol w:w="497"/>
        <w:gridCol w:w="497"/>
        <w:gridCol w:w="497"/>
        <w:gridCol w:w="497"/>
        <w:gridCol w:w="497"/>
        <w:gridCol w:w="497"/>
        <w:gridCol w:w="497"/>
        <w:gridCol w:w="497"/>
        <w:gridCol w:w="515"/>
      </w:tblGrid>
      <w:tr w:rsidR="00EE4431" w:rsidRPr="007A19A5" w14:paraId="5120160E" w14:textId="77777777" w:rsidTr="003C42BD">
        <w:trPr>
          <w:trHeight w:val="1169"/>
        </w:trPr>
        <w:tc>
          <w:tcPr>
            <w:tcW w:w="4372" w:type="dxa"/>
            <w:tcBorders>
              <w:top w:val="single" w:sz="4" w:space="0" w:color="auto"/>
              <w:left w:val="single" w:sz="4" w:space="0" w:color="auto"/>
              <w:bottom w:val="single" w:sz="4" w:space="0" w:color="auto"/>
              <w:right w:val="single" w:sz="4" w:space="0" w:color="auto"/>
            </w:tcBorders>
            <w:shd w:val="clear" w:color="auto" w:fill="auto"/>
            <w:noWrap/>
            <w:hideMark/>
          </w:tcPr>
          <w:p w14:paraId="41401229" w14:textId="77777777" w:rsidR="00EE4431" w:rsidRPr="007A19A5" w:rsidRDefault="00EE4431" w:rsidP="003C42BD">
            <w:pPr>
              <w:rPr>
                <w:rFonts w:ascii="Calibri" w:eastAsia="Times New Roman" w:hAnsi="Calibri" w:cs="Calibri"/>
                <w:color w:val="000000"/>
              </w:rPr>
            </w:pPr>
            <w:r w:rsidRPr="007A19A5">
              <w:rPr>
                <w:rFonts w:ascii="Calibri" w:eastAsia="Times New Roman" w:hAnsi="Calibri" w:cs="Calibri"/>
                <w:color w:val="000000"/>
              </w:rPr>
              <w:t> Updated:10-22-23</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2057F38"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Sarah W.</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7EE5665"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Larry M.</w:t>
            </w:r>
          </w:p>
        </w:tc>
        <w:tc>
          <w:tcPr>
            <w:tcW w:w="491"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D752C5E"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Elizabeth W.</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333FD86"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Bruce Z</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C91BC52"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Roseanna</w:t>
            </w:r>
          </w:p>
        </w:tc>
        <w:tc>
          <w:tcPr>
            <w:tcW w:w="491"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DF269F0"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Sarah H</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7D6CEFC"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Mary T.</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6CF9F99"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Liesl S</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62A6268"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Jesse W.</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30E27F8"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Linda H.</w:t>
            </w:r>
          </w:p>
        </w:tc>
      </w:tr>
      <w:tr w:rsidR="00EE4431" w:rsidRPr="007A19A5" w14:paraId="2A1444A8" w14:textId="77777777" w:rsidTr="003C42BD">
        <w:trPr>
          <w:trHeight w:val="3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56FB036F" w14:textId="77777777" w:rsidR="00EE4431" w:rsidRPr="007A19A5" w:rsidRDefault="00EE4431" w:rsidP="003C42BD">
            <w:pPr>
              <w:jc w:val="right"/>
              <w:rPr>
                <w:rFonts w:ascii="Calibri" w:eastAsia="Times New Roman" w:hAnsi="Calibri" w:cs="Calibri"/>
                <w:color w:val="000000"/>
              </w:rPr>
            </w:pPr>
            <w:r w:rsidRPr="007A19A5">
              <w:rPr>
                <w:rFonts w:ascii="Calibri" w:eastAsia="Times New Roman" w:hAnsi="Calibri" w:cs="Calibri"/>
                <w:color w:val="000000"/>
              </w:rPr>
              <w:t>Number of Assignments</w:t>
            </w:r>
          </w:p>
        </w:tc>
        <w:tc>
          <w:tcPr>
            <w:tcW w:w="497" w:type="dxa"/>
            <w:tcBorders>
              <w:top w:val="nil"/>
              <w:left w:val="nil"/>
              <w:bottom w:val="single" w:sz="4" w:space="0" w:color="auto"/>
              <w:right w:val="single" w:sz="4" w:space="0" w:color="auto"/>
            </w:tcBorders>
            <w:shd w:val="clear" w:color="auto" w:fill="auto"/>
            <w:noWrap/>
            <w:vAlign w:val="bottom"/>
            <w:hideMark/>
          </w:tcPr>
          <w:p w14:paraId="76BF9CD3"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2</w:t>
            </w:r>
          </w:p>
        </w:tc>
        <w:tc>
          <w:tcPr>
            <w:tcW w:w="498" w:type="dxa"/>
            <w:tcBorders>
              <w:top w:val="nil"/>
              <w:left w:val="nil"/>
              <w:bottom w:val="single" w:sz="4" w:space="0" w:color="auto"/>
              <w:right w:val="single" w:sz="4" w:space="0" w:color="auto"/>
            </w:tcBorders>
            <w:shd w:val="clear" w:color="auto" w:fill="auto"/>
            <w:noWrap/>
            <w:vAlign w:val="bottom"/>
            <w:hideMark/>
          </w:tcPr>
          <w:p w14:paraId="2FF0533F"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4</w:t>
            </w:r>
          </w:p>
        </w:tc>
        <w:tc>
          <w:tcPr>
            <w:tcW w:w="491" w:type="dxa"/>
            <w:tcBorders>
              <w:top w:val="nil"/>
              <w:left w:val="nil"/>
              <w:bottom w:val="single" w:sz="4" w:space="0" w:color="auto"/>
              <w:right w:val="single" w:sz="4" w:space="0" w:color="auto"/>
            </w:tcBorders>
            <w:shd w:val="clear" w:color="auto" w:fill="auto"/>
            <w:noWrap/>
            <w:vAlign w:val="bottom"/>
            <w:hideMark/>
          </w:tcPr>
          <w:p w14:paraId="31B676D2"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4</w:t>
            </w:r>
          </w:p>
        </w:tc>
        <w:tc>
          <w:tcPr>
            <w:tcW w:w="497" w:type="dxa"/>
            <w:tcBorders>
              <w:top w:val="nil"/>
              <w:left w:val="nil"/>
              <w:bottom w:val="single" w:sz="4" w:space="0" w:color="auto"/>
              <w:right w:val="single" w:sz="4" w:space="0" w:color="auto"/>
            </w:tcBorders>
            <w:shd w:val="clear" w:color="auto" w:fill="auto"/>
            <w:noWrap/>
            <w:vAlign w:val="bottom"/>
            <w:hideMark/>
          </w:tcPr>
          <w:p w14:paraId="3FF93573"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3</w:t>
            </w:r>
          </w:p>
        </w:tc>
        <w:tc>
          <w:tcPr>
            <w:tcW w:w="497" w:type="dxa"/>
            <w:tcBorders>
              <w:top w:val="nil"/>
              <w:left w:val="nil"/>
              <w:bottom w:val="single" w:sz="4" w:space="0" w:color="auto"/>
              <w:right w:val="single" w:sz="4" w:space="0" w:color="auto"/>
            </w:tcBorders>
            <w:shd w:val="clear" w:color="auto" w:fill="auto"/>
            <w:noWrap/>
            <w:vAlign w:val="bottom"/>
            <w:hideMark/>
          </w:tcPr>
          <w:p w14:paraId="56844A7A"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2</w:t>
            </w:r>
          </w:p>
        </w:tc>
        <w:tc>
          <w:tcPr>
            <w:tcW w:w="491" w:type="dxa"/>
            <w:tcBorders>
              <w:top w:val="nil"/>
              <w:left w:val="nil"/>
              <w:bottom w:val="single" w:sz="4" w:space="0" w:color="auto"/>
              <w:right w:val="single" w:sz="4" w:space="0" w:color="auto"/>
            </w:tcBorders>
            <w:shd w:val="clear" w:color="auto" w:fill="auto"/>
            <w:noWrap/>
            <w:vAlign w:val="bottom"/>
            <w:hideMark/>
          </w:tcPr>
          <w:p w14:paraId="2C2A1206"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2</w:t>
            </w:r>
          </w:p>
        </w:tc>
        <w:tc>
          <w:tcPr>
            <w:tcW w:w="497" w:type="dxa"/>
            <w:tcBorders>
              <w:top w:val="nil"/>
              <w:left w:val="nil"/>
              <w:bottom w:val="single" w:sz="4" w:space="0" w:color="auto"/>
              <w:right w:val="single" w:sz="4" w:space="0" w:color="auto"/>
            </w:tcBorders>
            <w:shd w:val="clear" w:color="auto" w:fill="auto"/>
            <w:noWrap/>
            <w:vAlign w:val="bottom"/>
            <w:hideMark/>
          </w:tcPr>
          <w:p w14:paraId="650232A4"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1</w:t>
            </w:r>
          </w:p>
        </w:tc>
        <w:tc>
          <w:tcPr>
            <w:tcW w:w="497" w:type="dxa"/>
            <w:tcBorders>
              <w:top w:val="nil"/>
              <w:left w:val="nil"/>
              <w:bottom w:val="single" w:sz="4" w:space="0" w:color="auto"/>
              <w:right w:val="single" w:sz="4" w:space="0" w:color="auto"/>
            </w:tcBorders>
            <w:shd w:val="clear" w:color="auto" w:fill="auto"/>
            <w:noWrap/>
            <w:vAlign w:val="bottom"/>
            <w:hideMark/>
          </w:tcPr>
          <w:p w14:paraId="205D9BD7"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1</w:t>
            </w:r>
          </w:p>
        </w:tc>
        <w:tc>
          <w:tcPr>
            <w:tcW w:w="497" w:type="dxa"/>
            <w:tcBorders>
              <w:top w:val="nil"/>
              <w:left w:val="nil"/>
              <w:bottom w:val="single" w:sz="4" w:space="0" w:color="auto"/>
              <w:right w:val="single" w:sz="4" w:space="0" w:color="auto"/>
            </w:tcBorders>
            <w:shd w:val="clear" w:color="auto" w:fill="auto"/>
            <w:noWrap/>
            <w:vAlign w:val="bottom"/>
            <w:hideMark/>
          </w:tcPr>
          <w:p w14:paraId="42304DEA"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2</w:t>
            </w:r>
          </w:p>
        </w:tc>
        <w:tc>
          <w:tcPr>
            <w:tcW w:w="516" w:type="dxa"/>
            <w:tcBorders>
              <w:top w:val="nil"/>
              <w:left w:val="nil"/>
              <w:bottom w:val="single" w:sz="4" w:space="0" w:color="auto"/>
              <w:right w:val="single" w:sz="4" w:space="0" w:color="auto"/>
            </w:tcBorders>
            <w:shd w:val="clear" w:color="auto" w:fill="auto"/>
            <w:noWrap/>
            <w:vAlign w:val="bottom"/>
            <w:hideMark/>
          </w:tcPr>
          <w:p w14:paraId="5229D66F"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2</w:t>
            </w:r>
          </w:p>
        </w:tc>
      </w:tr>
      <w:tr w:rsidR="00EE4431" w:rsidRPr="007A19A5" w14:paraId="3E6C1543" w14:textId="77777777" w:rsidTr="003C42BD">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669A9CD2" w14:textId="77777777" w:rsidR="00EE4431" w:rsidRPr="007A19A5" w:rsidRDefault="00EE4431" w:rsidP="003C42BD">
            <w:pPr>
              <w:rPr>
                <w:rFonts w:ascii="Calibri" w:eastAsia="Times New Roman" w:hAnsi="Calibri" w:cs="Calibri"/>
                <w:b/>
                <w:bCs/>
                <w:color w:val="000000"/>
              </w:rPr>
            </w:pPr>
            <w:r w:rsidRPr="007A19A5">
              <w:rPr>
                <w:rFonts w:ascii="Calibri" w:eastAsia="Times New Roman" w:hAnsi="Calibri" w:cs="Calibri"/>
                <w:b/>
                <w:bCs/>
                <w:color w:val="000000"/>
              </w:rPr>
              <w:t>Officers</w:t>
            </w:r>
          </w:p>
        </w:tc>
        <w:tc>
          <w:tcPr>
            <w:tcW w:w="497" w:type="dxa"/>
            <w:tcBorders>
              <w:top w:val="nil"/>
              <w:left w:val="nil"/>
              <w:bottom w:val="single" w:sz="4" w:space="0" w:color="auto"/>
              <w:right w:val="single" w:sz="4" w:space="0" w:color="auto"/>
            </w:tcBorders>
            <w:shd w:val="clear" w:color="auto" w:fill="auto"/>
            <w:noWrap/>
            <w:vAlign w:val="bottom"/>
            <w:hideMark/>
          </w:tcPr>
          <w:p w14:paraId="547F228B"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2C5D0ACF"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87478A6"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7453CC9"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39EBF9"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71E7A29"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7415468"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04FE7A2"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4760120"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4E160935"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r>
      <w:tr w:rsidR="00EE4431" w:rsidRPr="007A19A5" w14:paraId="53A91EEC" w14:textId="77777777" w:rsidTr="003C42BD">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53789177" w14:textId="77777777" w:rsidR="00EE4431" w:rsidRPr="007A19A5" w:rsidRDefault="00EE4431" w:rsidP="003C42BD">
            <w:pPr>
              <w:rPr>
                <w:rFonts w:ascii="Calibri" w:eastAsia="Times New Roman" w:hAnsi="Calibri" w:cs="Calibri"/>
                <w:color w:val="000000"/>
              </w:rPr>
            </w:pPr>
            <w:r w:rsidRPr="007A19A5">
              <w:rPr>
                <w:rFonts w:ascii="Calibri" w:eastAsia="Times New Roman" w:hAnsi="Calibri" w:cs="Calibri"/>
                <w:color w:val="000000"/>
              </w:rPr>
              <w:t>President</w:t>
            </w:r>
          </w:p>
        </w:tc>
        <w:tc>
          <w:tcPr>
            <w:tcW w:w="497" w:type="dxa"/>
            <w:tcBorders>
              <w:top w:val="nil"/>
              <w:left w:val="nil"/>
              <w:bottom w:val="single" w:sz="4" w:space="0" w:color="auto"/>
              <w:right w:val="single" w:sz="4" w:space="0" w:color="auto"/>
            </w:tcBorders>
            <w:shd w:val="clear" w:color="auto" w:fill="auto"/>
            <w:noWrap/>
            <w:vAlign w:val="bottom"/>
            <w:hideMark/>
          </w:tcPr>
          <w:p w14:paraId="5371722C"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8" w:type="dxa"/>
            <w:tcBorders>
              <w:top w:val="nil"/>
              <w:left w:val="nil"/>
              <w:bottom w:val="single" w:sz="4" w:space="0" w:color="auto"/>
              <w:right w:val="single" w:sz="4" w:space="0" w:color="auto"/>
            </w:tcBorders>
            <w:shd w:val="clear" w:color="auto" w:fill="auto"/>
            <w:noWrap/>
            <w:vAlign w:val="bottom"/>
            <w:hideMark/>
          </w:tcPr>
          <w:p w14:paraId="4235EA0F"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96126C1"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F1883C5"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A83E53F"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0FE8311"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EF71391"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7B68D33"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153AA2E"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11B47996"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r>
      <w:tr w:rsidR="00EE4431" w:rsidRPr="007A19A5" w14:paraId="6DD2D703" w14:textId="77777777" w:rsidTr="003C42BD">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1A141CC0" w14:textId="77777777" w:rsidR="00EE4431" w:rsidRPr="007A19A5" w:rsidRDefault="00EE4431" w:rsidP="003C42BD">
            <w:pPr>
              <w:rPr>
                <w:rFonts w:ascii="Calibri" w:eastAsia="Times New Roman" w:hAnsi="Calibri" w:cs="Calibri"/>
                <w:color w:val="000000"/>
              </w:rPr>
            </w:pPr>
            <w:r w:rsidRPr="007A19A5">
              <w:rPr>
                <w:rFonts w:ascii="Calibri" w:eastAsia="Times New Roman" w:hAnsi="Calibri" w:cs="Calibri"/>
                <w:color w:val="000000"/>
              </w:rPr>
              <w:t>Vice President</w:t>
            </w:r>
          </w:p>
        </w:tc>
        <w:tc>
          <w:tcPr>
            <w:tcW w:w="497" w:type="dxa"/>
            <w:tcBorders>
              <w:top w:val="nil"/>
              <w:left w:val="nil"/>
              <w:bottom w:val="single" w:sz="4" w:space="0" w:color="auto"/>
              <w:right w:val="single" w:sz="4" w:space="0" w:color="auto"/>
            </w:tcBorders>
            <w:shd w:val="clear" w:color="auto" w:fill="auto"/>
            <w:noWrap/>
            <w:vAlign w:val="bottom"/>
            <w:hideMark/>
          </w:tcPr>
          <w:p w14:paraId="109FC380"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5C1BBF7E"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1" w:type="dxa"/>
            <w:tcBorders>
              <w:top w:val="nil"/>
              <w:left w:val="nil"/>
              <w:bottom w:val="single" w:sz="4" w:space="0" w:color="auto"/>
              <w:right w:val="single" w:sz="4" w:space="0" w:color="auto"/>
            </w:tcBorders>
            <w:shd w:val="clear" w:color="auto" w:fill="auto"/>
            <w:noWrap/>
            <w:vAlign w:val="bottom"/>
            <w:hideMark/>
          </w:tcPr>
          <w:p w14:paraId="2F8E353E"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D9D57A6"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8386A20"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74C19FA"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D8D692E"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508EFFD"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2EB946E"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22A9F96F"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r>
      <w:tr w:rsidR="00EE4431" w:rsidRPr="007A19A5" w14:paraId="7A75711B" w14:textId="77777777" w:rsidTr="003C42BD">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C8F8E11" w14:textId="77777777" w:rsidR="00EE4431" w:rsidRPr="007A19A5" w:rsidRDefault="00EE4431" w:rsidP="003C42BD">
            <w:pPr>
              <w:rPr>
                <w:rFonts w:ascii="Calibri" w:eastAsia="Times New Roman" w:hAnsi="Calibri" w:cs="Calibri"/>
                <w:color w:val="000000"/>
              </w:rPr>
            </w:pPr>
            <w:r w:rsidRPr="007A19A5">
              <w:rPr>
                <w:rFonts w:ascii="Calibri" w:eastAsia="Times New Roman" w:hAnsi="Calibri" w:cs="Calibri"/>
                <w:color w:val="000000"/>
              </w:rPr>
              <w:t xml:space="preserve">Secretary </w:t>
            </w:r>
          </w:p>
        </w:tc>
        <w:tc>
          <w:tcPr>
            <w:tcW w:w="497" w:type="dxa"/>
            <w:tcBorders>
              <w:top w:val="nil"/>
              <w:left w:val="nil"/>
              <w:bottom w:val="single" w:sz="4" w:space="0" w:color="auto"/>
              <w:right w:val="single" w:sz="4" w:space="0" w:color="auto"/>
            </w:tcBorders>
            <w:shd w:val="clear" w:color="auto" w:fill="auto"/>
            <w:noWrap/>
            <w:vAlign w:val="bottom"/>
            <w:hideMark/>
          </w:tcPr>
          <w:p w14:paraId="3A4A054E"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44BA6717"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E11AA75"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46C520D2"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388FBB9"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92D9D1C"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F0F7CA"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85ED832"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998F1DE"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2B83CDA8"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r>
      <w:tr w:rsidR="00EE4431" w:rsidRPr="007A19A5" w14:paraId="6A75D54B" w14:textId="77777777" w:rsidTr="003C42BD">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0681192A" w14:textId="77777777" w:rsidR="00EE4431" w:rsidRPr="007A19A5" w:rsidRDefault="00EE4431" w:rsidP="003C42BD">
            <w:pPr>
              <w:rPr>
                <w:rFonts w:ascii="Calibri" w:eastAsia="Times New Roman" w:hAnsi="Calibri" w:cs="Calibri"/>
                <w:color w:val="000000"/>
              </w:rPr>
            </w:pPr>
            <w:r w:rsidRPr="007A19A5">
              <w:rPr>
                <w:rFonts w:ascii="Calibri" w:eastAsia="Times New Roman" w:hAnsi="Calibri" w:cs="Calibri"/>
                <w:color w:val="000000"/>
              </w:rPr>
              <w:t>Treasurer</w:t>
            </w:r>
          </w:p>
        </w:tc>
        <w:tc>
          <w:tcPr>
            <w:tcW w:w="497" w:type="dxa"/>
            <w:tcBorders>
              <w:top w:val="nil"/>
              <w:left w:val="nil"/>
              <w:bottom w:val="single" w:sz="4" w:space="0" w:color="auto"/>
              <w:right w:val="single" w:sz="4" w:space="0" w:color="auto"/>
            </w:tcBorders>
            <w:shd w:val="clear" w:color="auto" w:fill="auto"/>
            <w:noWrap/>
            <w:vAlign w:val="bottom"/>
            <w:hideMark/>
          </w:tcPr>
          <w:p w14:paraId="21AF1995"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55751AE1"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8951AF5"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B37EE16"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0BB5ADF8"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3DFACC1"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6F341A7"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D2A7FD4"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276D1E3"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035EE4A2"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r>
      <w:tr w:rsidR="00EE4431" w:rsidRPr="007A19A5" w14:paraId="198BBAAF" w14:textId="77777777" w:rsidTr="003C42BD">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5849229" w14:textId="77777777" w:rsidR="00EE4431" w:rsidRPr="007A19A5" w:rsidRDefault="00EE4431" w:rsidP="003C42BD">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9E808AA"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25A1061A"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D73CA98"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E2FF712"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1263CD1"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2F7D825"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92BE274"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39B3BE7"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555FCDD"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6ED26C25"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r>
      <w:tr w:rsidR="00EE4431" w:rsidRPr="007A19A5" w14:paraId="694A78C4" w14:textId="77777777" w:rsidTr="003C42BD">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20858D24" w14:textId="77777777" w:rsidR="00EE4431" w:rsidRPr="007A19A5" w:rsidRDefault="00EE4431" w:rsidP="003C42BD">
            <w:pPr>
              <w:rPr>
                <w:rFonts w:ascii="Calibri" w:eastAsia="Times New Roman" w:hAnsi="Calibri" w:cs="Calibri"/>
                <w:color w:val="000000"/>
              </w:rPr>
            </w:pPr>
            <w:r w:rsidRPr="007A19A5">
              <w:rPr>
                <w:rFonts w:ascii="Calibri" w:eastAsia="Times New Roman" w:hAnsi="Calibri" w:cs="Calibri"/>
                <w:color w:val="000000"/>
              </w:rPr>
              <w:t>Executive Team*</w:t>
            </w:r>
          </w:p>
        </w:tc>
        <w:tc>
          <w:tcPr>
            <w:tcW w:w="497" w:type="dxa"/>
            <w:tcBorders>
              <w:top w:val="nil"/>
              <w:left w:val="nil"/>
              <w:bottom w:val="single" w:sz="4" w:space="0" w:color="auto"/>
              <w:right w:val="single" w:sz="4" w:space="0" w:color="auto"/>
            </w:tcBorders>
            <w:shd w:val="clear" w:color="auto" w:fill="auto"/>
            <w:noWrap/>
            <w:vAlign w:val="bottom"/>
            <w:hideMark/>
          </w:tcPr>
          <w:p w14:paraId="3E844F15"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8" w:type="dxa"/>
            <w:tcBorders>
              <w:top w:val="nil"/>
              <w:left w:val="nil"/>
              <w:bottom w:val="single" w:sz="4" w:space="0" w:color="auto"/>
              <w:right w:val="single" w:sz="4" w:space="0" w:color="auto"/>
            </w:tcBorders>
            <w:shd w:val="clear" w:color="auto" w:fill="auto"/>
            <w:noWrap/>
            <w:vAlign w:val="bottom"/>
            <w:hideMark/>
          </w:tcPr>
          <w:p w14:paraId="74DAAA86"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1" w:type="dxa"/>
            <w:tcBorders>
              <w:top w:val="nil"/>
              <w:left w:val="nil"/>
              <w:bottom w:val="single" w:sz="4" w:space="0" w:color="auto"/>
              <w:right w:val="single" w:sz="4" w:space="0" w:color="auto"/>
            </w:tcBorders>
            <w:shd w:val="clear" w:color="auto" w:fill="auto"/>
            <w:noWrap/>
            <w:vAlign w:val="bottom"/>
            <w:hideMark/>
          </w:tcPr>
          <w:p w14:paraId="03CCC4FA"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1AD6CAE"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52F4273"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1151D8E"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21B9A03"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F06598"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C763F7A"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6F6DFB31"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X</w:t>
            </w:r>
          </w:p>
        </w:tc>
      </w:tr>
      <w:tr w:rsidR="00EE4431" w:rsidRPr="007A19A5" w14:paraId="670858C9" w14:textId="77777777" w:rsidTr="003C42BD">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6907DBAE" w14:textId="77777777" w:rsidR="00EE4431" w:rsidRPr="007A19A5" w:rsidRDefault="00EE4431" w:rsidP="003C42BD">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D83924D"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6B9089FB"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30A65AF"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0EBBC05"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E98F6AA"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D3BB258"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635CAF6"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B815E8"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92D5D9D"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5C6D454C"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r>
      <w:tr w:rsidR="00EE4431" w:rsidRPr="007A19A5" w14:paraId="1A779713" w14:textId="77777777" w:rsidTr="003C42BD">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643119A" w14:textId="77777777" w:rsidR="00EE4431" w:rsidRPr="007A19A5" w:rsidRDefault="00EE4431" w:rsidP="003C42BD">
            <w:pPr>
              <w:rPr>
                <w:rFonts w:ascii="Calibri" w:eastAsia="Times New Roman" w:hAnsi="Calibri" w:cs="Calibri"/>
                <w:b/>
                <w:bCs/>
                <w:color w:val="000000"/>
              </w:rPr>
            </w:pPr>
            <w:r w:rsidRPr="007A19A5">
              <w:rPr>
                <w:rFonts w:ascii="Calibri" w:eastAsia="Times New Roman" w:hAnsi="Calibri" w:cs="Calibri"/>
                <w:b/>
                <w:bCs/>
                <w:color w:val="000000"/>
              </w:rPr>
              <w:t>Standing Committees</w:t>
            </w:r>
          </w:p>
        </w:tc>
        <w:tc>
          <w:tcPr>
            <w:tcW w:w="497" w:type="dxa"/>
            <w:tcBorders>
              <w:top w:val="nil"/>
              <w:left w:val="nil"/>
              <w:bottom w:val="single" w:sz="4" w:space="0" w:color="auto"/>
              <w:right w:val="single" w:sz="4" w:space="0" w:color="auto"/>
            </w:tcBorders>
            <w:shd w:val="clear" w:color="auto" w:fill="auto"/>
            <w:noWrap/>
            <w:vAlign w:val="bottom"/>
            <w:hideMark/>
          </w:tcPr>
          <w:p w14:paraId="16072115"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2A8CD7D4"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840B881"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5F31A8E"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A4EB6CB"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8C75139"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18402DA"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06E2483"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C7B7BB8"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584642A5"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r>
      <w:tr w:rsidR="00EE4431" w:rsidRPr="007A19A5" w14:paraId="3A4089D4" w14:textId="77777777" w:rsidTr="003C42BD">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78EB734A" w14:textId="77777777" w:rsidR="00EE4431" w:rsidRPr="007A19A5" w:rsidRDefault="00EE4431" w:rsidP="003C42BD">
            <w:pPr>
              <w:rPr>
                <w:rFonts w:ascii="Calibri" w:eastAsia="Times New Roman" w:hAnsi="Calibri" w:cs="Calibri"/>
                <w:color w:val="000000"/>
              </w:rPr>
            </w:pPr>
            <w:r w:rsidRPr="007A19A5">
              <w:rPr>
                <w:rFonts w:ascii="Calibri" w:eastAsia="Times New Roman" w:hAnsi="Calibri" w:cs="Calibri"/>
                <w:color w:val="000000"/>
              </w:rPr>
              <w:t>Finance (1)</w:t>
            </w:r>
          </w:p>
        </w:tc>
        <w:tc>
          <w:tcPr>
            <w:tcW w:w="497" w:type="dxa"/>
            <w:tcBorders>
              <w:top w:val="nil"/>
              <w:left w:val="nil"/>
              <w:bottom w:val="single" w:sz="4" w:space="0" w:color="auto"/>
              <w:right w:val="single" w:sz="4" w:space="0" w:color="auto"/>
            </w:tcBorders>
            <w:shd w:val="clear" w:color="auto" w:fill="auto"/>
            <w:noWrap/>
            <w:vAlign w:val="bottom"/>
            <w:hideMark/>
          </w:tcPr>
          <w:p w14:paraId="7BB2D158"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61619BA"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8E5B8AE"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FEAC952"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D3A2E05"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C0470D9"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16A1891"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E3D1D16"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991A77C"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63D33FB9"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r>
      <w:tr w:rsidR="00EE4431" w:rsidRPr="007A19A5" w14:paraId="292253CF" w14:textId="77777777" w:rsidTr="003C42BD">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58F459E3" w14:textId="77777777" w:rsidR="00EE4431" w:rsidRPr="007A19A5" w:rsidRDefault="00EE4431" w:rsidP="003C42BD">
            <w:pPr>
              <w:rPr>
                <w:rFonts w:ascii="Calibri" w:eastAsia="Times New Roman" w:hAnsi="Calibri" w:cs="Calibri"/>
                <w:color w:val="000000"/>
              </w:rPr>
            </w:pPr>
            <w:r w:rsidRPr="007A19A5">
              <w:rPr>
                <w:rFonts w:ascii="Calibri" w:eastAsia="Times New Roman" w:hAnsi="Calibri" w:cs="Calibri"/>
                <w:color w:val="000000"/>
              </w:rPr>
              <w:t>Endowments (1)</w:t>
            </w:r>
          </w:p>
        </w:tc>
        <w:tc>
          <w:tcPr>
            <w:tcW w:w="497" w:type="dxa"/>
            <w:tcBorders>
              <w:top w:val="nil"/>
              <w:left w:val="nil"/>
              <w:bottom w:val="single" w:sz="4" w:space="0" w:color="auto"/>
              <w:right w:val="single" w:sz="4" w:space="0" w:color="auto"/>
            </w:tcBorders>
            <w:shd w:val="clear" w:color="auto" w:fill="auto"/>
            <w:noWrap/>
            <w:vAlign w:val="bottom"/>
            <w:hideMark/>
          </w:tcPr>
          <w:p w14:paraId="31294B6F"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83F9F5E"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BD19BE8"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3570D6B"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0DAA7833"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FD1E416"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2281C9A"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DDF60C"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934E362"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4D03E2D8"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r>
      <w:tr w:rsidR="00EE4431" w:rsidRPr="007A19A5" w14:paraId="2E4E89C5" w14:textId="77777777" w:rsidTr="003C42BD">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24F5EFC9" w14:textId="77777777" w:rsidR="00EE4431" w:rsidRPr="007A19A5" w:rsidRDefault="00EE4431" w:rsidP="003C42BD">
            <w:pPr>
              <w:rPr>
                <w:rFonts w:ascii="Calibri" w:eastAsia="Times New Roman" w:hAnsi="Calibri" w:cs="Calibri"/>
                <w:color w:val="000000"/>
              </w:rPr>
            </w:pPr>
            <w:r w:rsidRPr="007A19A5">
              <w:rPr>
                <w:rFonts w:ascii="Calibri" w:eastAsia="Times New Roman" w:hAnsi="Calibri" w:cs="Calibri"/>
                <w:color w:val="000000"/>
              </w:rPr>
              <w:t>Nominating (2)</w:t>
            </w:r>
          </w:p>
        </w:tc>
        <w:tc>
          <w:tcPr>
            <w:tcW w:w="497" w:type="dxa"/>
            <w:tcBorders>
              <w:top w:val="nil"/>
              <w:left w:val="nil"/>
              <w:bottom w:val="single" w:sz="4" w:space="0" w:color="auto"/>
              <w:right w:val="single" w:sz="4" w:space="0" w:color="auto"/>
            </w:tcBorders>
            <w:shd w:val="clear" w:color="auto" w:fill="auto"/>
            <w:noWrap/>
            <w:vAlign w:val="bottom"/>
            <w:hideMark/>
          </w:tcPr>
          <w:p w14:paraId="09FCC5B8"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4139D333"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2681D92"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4F436645"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B7450C"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CE0D158"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7CC2410"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D9066D5"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7C5DE3C"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3CEB6A01"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r>
      <w:tr w:rsidR="00EE4431" w:rsidRPr="007A19A5" w14:paraId="208651D9" w14:textId="77777777" w:rsidTr="003C42BD">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16082981" w14:textId="77777777" w:rsidR="00EE4431" w:rsidRPr="007A19A5" w:rsidRDefault="00EE4431" w:rsidP="003C42BD">
            <w:pPr>
              <w:rPr>
                <w:rFonts w:ascii="Calibri" w:eastAsia="Times New Roman" w:hAnsi="Calibri" w:cs="Calibri"/>
                <w:color w:val="000000"/>
              </w:rPr>
            </w:pPr>
            <w:r w:rsidRPr="007A19A5">
              <w:rPr>
                <w:rFonts w:ascii="Calibri" w:eastAsia="Times New Roman" w:hAnsi="Calibri" w:cs="Calibri"/>
                <w:color w:val="000000"/>
              </w:rPr>
              <w:t>Personnel</w:t>
            </w:r>
          </w:p>
        </w:tc>
        <w:tc>
          <w:tcPr>
            <w:tcW w:w="497" w:type="dxa"/>
            <w:tcBorders>
              <w:top w:val="nil"/>
              <w:left w:val="nil"/>
              <w:bottom w:val="single" w:sz="4" w:space="0" w:color="auto"/>
              <w:right w:val="single" w:sz="4" w:space="0" w:color="auto"/>
            </w:tcBorders>
            <w:shd w:val="clear" w:color="auto" w:fill="auto"/>
            <w:noWrap/>
            <w:vAlign w:val="bottom"/>
            <w:hideMark/>
          </w:tcPr>
          <w:p w14:paraId="522CF2A8"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21660B19"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2C47F6B"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5914B3"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F7BCEED"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BBE20E7"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80130B4"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0B67415"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902BDC"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center"/>
            <w:hideMark/>
          </w:tcPr>
          <w:p w14:paraId="7FEF75C7" w14:textId="77777777" w:rsidR="00EE4431" w:rsidRPr="007A19A5" w:rsidRDefault="00EE4431" w:rsidP="003C42BD">
            <w:pPr>
              <w:jc w:val="center"/>
              <w:rPr>
                <w:rFonts w:ascii="Calibri" w:eastAsia="Times New Roman" w:hAnsi="Calibri" w:cs="Calibri"/>
              </w:rPr>
            </w:pPr>
            <w:r w:rsidRPr="007A19A5">
              <w:rPr>
                <w:rFonts w:ascii="Calibri" w:eastAsia="Times New Roman" w:hAnsi="Calibri" w:cs="Calibri"/>
              </w:rPr>
              <w:t> </w:t>
            </w:r>
          </w:p>
        </w:tc>
      </w:tr>
      <w:tr w:rsidR="00EE4431" w:rsidRPr="007A19A5" w14:paraId="798B1B94" w14:textId="77777777" w:rsidTr="003C42BD">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5BFEC3BA" w14:textId="77777777" w:rsidR="00EE4431" w:rsidRPr="007A19A5" w:rsidRDefault="00EE4431" w:rsidP="003C42BD">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7A7A4DD"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556C9A82"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2706077"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C319D01"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6611F28"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6F51BAC"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4335CAA"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176D507"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6D73D44"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1A563DBC"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r>
      <w:tr w:rsidR="00EE4431" w:rsidRPr="007A19A5" w14:paraId="2B002150" w14:textId="77777777" w:rsidTr="003C42BD">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68ADE523" w14:textId="77777777" w:rsidR="00EE4431" w:rsidRPr="007A19A5" w:rsidRDefault="00EE4431" w:rsidP="003C42BD">
            <w:pPr>
              <w:rPr>
                <w:rFonts w:ascii="Calibri" w:eastAsia="Times New Roman" w:hAnsi="Calibri" w:cs="Calibri"/>
                <w:b/>
                <w:bCs/>
                <w:color w:val="000000"/>
              </w:rPr>
            </w:pPr>
            <w:r w:rsidRPr="007A19A5">
              <w:rPr>
                <w:rFonts w:ascii="Calibri" w:eastAsia="Times New Roman" w:hAnsi="Calibri" w:cs="Calibri"/>
                <w:b/>
                <w:bCs/>
                <w:color w:val="000000"/>
              </w:rPr>
              <w:t>Board Committees/Task Forces</w:t>
            </w:r>
          </w:p>
        </w:tc>
        <w:tc>
          <w:tcPr>
            <w:tcW w:w="497" w:type="dxa"/>
            <w:tcBorders>
              <w:top w:val="nil"/>
              <w:left w:val="nil"/>
              <w:bottom w:val="single" w:sz="4" w:space="0" w:color="auto"/>
              <w:right w:val="single" w:sz="4" w:space="0" w:color="auto"/>
            </w:tcBorders>
            <w:shd w:val="clear" w:color="auto" w:fill="auto"/>
            <w:noWrap/>
            <w:vAlign w:val="bottom"/>
            <w:hideMark/>
          </w:tcPr>
          <w:p w14:paraId="723C70F7"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3C69A3C"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517B5DB"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9A86608"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C5F01B9"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3D1CE41"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2E2685C"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2CA559C"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7430062"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6072B113"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r>
      <w:tr w:rsidR="00EE4431" w:rsidRPr="007A19A5" w14:paraId="3C6866D8" w14:textId="77777777" w:rsidTr="003C42BD">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3F0AB3C2" w14:textId="77777777" w:rsidR="00EE4431" w:rsidRPr="007A19A5" w:rsidRDefault="00EE4431" w:rsidP="003C42BD">
            <w:pPr>
              <w:rPr>
                <w:rFonts w:ascii="Calibri" w:eastAsia="Times New Roman" w:hAnsi="Calibri" w:cs="Calibri"/>
                <w:color w:val="000000"/>
              </w:rPr>
            </w:pPr>
            <w:r w:rsidRPr="007A19A5">
              <w:rPr>
                <w:rFonts w:ascii="Calibri" w:eastAsia="Times New Roman" w:hAnsi="Calibri" w:cs="Calibri"/>
                <w:color w:val="000000"/>
              </w:rPr>
              <w:t>Communications</w:t>
            </w:r>
          </w:p>
        </w:tc>
        <w:tc>
          <w:tcPr>
            <w:tcW w:w="497" w:type="dxa"/>
            <w:tcBorders>
              <w:top w:val="nil"/>
              <w:left w:val="nil"/>
              <w:bottom w:val="single" w:sz="4" w:space="0" w:color="auto"/>
              <w:right w:val="single" w:sz="4" w:space="0" w:color="auto"/>
            </w:tcBorders>
            <w:shd w:val="clear" w:color="auto" w:fill="auto"/>
            <w:noWrap/>
            <w:vAlign w:val="bottom"/>
            <w:hideMark/>
          </w:tcPr>
          <w:p w14:paraId="189EEE13"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24200527"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1" w:type="dxa"/>
            <w:tcBorders>
              <w:top w:val="nil"/>
              <w:left w:val="nil"/>
              <w:bottom w:val="single" w:sz="4" w:space="0" w:color="auto"/>
              <w:right w:val="single" w:sz="4" w:space="0" w:color="auto"/>
            </w:tcBorders>
            <w:shd w:val="clear" w:color="auto" w:fill="auto"/>
            <w:noWrap/>
            <w:vAlign w:val="bottom"/>
            <w:hideMark/>
          </w:tcPr>
          <w:p w14:paraId="7B72701F"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04455FC"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8A3A727"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950275D"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302C3FE"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C25E3BA"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49E4B75"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X</w:t>
            </w:r>
          </w:p>
        </w:tc>
        <w:tc>
          <w:tcPr>
            <w:tcW w:w="516" w:type="dxa"/>
            <w:tcBorders>
              <w:top w:val="nil"/>
              <w:left w:val="nil"/>
              <w:bottom w:val="single" w:sz="4" w:space="0" w:color="auto"/>
              <w:right w:val="single" w:sz="4" w:space="0" w:color="auto"/>
            </w:tcBorders>
            <w:shd w:val="clear" w:color="auto" w:fill="auto"/>
            <w:noWrap/>
            <w:vAlign w:val="bottom"/>
            <w:hideMark/>
          </w:tcPr>
          <w:p w14:paraId="57C1AF21"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X</w:t>
            </w:r>
          </w:p>
        </w:tc>
      </w:tr>
      <w:tr w:rsidR="00EE4431" w:rsidRPr="007A19A5" w14:paraId="36E6A003" w14:textId="77777777" w:rsidTr="003C42BD">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0C3E4EDA" w14:textId="77777777" w:rsidR="00EE4431" w:rsidRPr="007A19A5" w:rsidRDefault="00EE4431" w:rsidP="003C42BD">
            <w:pPr>
              <w:rPr>
                <w:rFonts w:ascii="Calibri" w:eastAsia="Times New Roman" w:hAnsi="Calibri" w:cs="Calibri"/>
                <w:color w:val="000000"/>
              </w:rPr>
            </w:pPr>
            <w:r w:rsidRPr="007A19A5">
              <w:rPr>
                <w:rFonts w:ascii="Calibri" w:eastAsia="Times New Roman" w:hAnsi="Calibri" w:cs="Calibri"/>
                <w:color w:val="000000"/>
              </w:rPr>
              <w:t>Governance Task Force</w:t>
            </w:r>
          </w:p>
        </w:tc>
        <w:tc>
          <w:tcPr>
            <w:tcW w:w="497" w:type="dxa"/>
            <w:tcBorders>
              <w:top w:val="nil"/>
              <w:left w:val="nil"/>
              <w:bottom w:val="single" w:sz="4" w:space="0" w:color="auto"/>
              <w:right w:val="single" w:sz="4" w:space="0" w:color="auto"/>
            </w:tcBorders>
            <w:shd w:val="clear" w:color="auto" w:fill="auto"/>
            <w:noWrap/>
            <w:vAlign w:val="bottom"/>
            <w:hideMark/>
          </w:tcPr>
          <w:p w14:paraId="4D63C7A1"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07EE3B71"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96B0A42"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A756642"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4E0DB7B"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½</w:t>
            </w:r>
          </w:p>
        </w:tc>
        <w:tc>
          <w:tcPr>
            <w:tcW w:w="491" w:type="dxa"/>
            <w:tcBorders>
              <w:top w:val="nil"/>
              <w:left w:val="nil"/>
              <w:bottom w:val="single" w:sz="4" w:space="0" w:color="auto"/>
              <w:right w:val="single" w:sz="4" w:space="0" w:color="auto"/>
            </w:tcBorders>
            <w:shd w:val="clear" w:color="auto" w:fill="auto"/>
            <w:noWrap/>
            <w:vAlign w:val="bottom"/>
            <w:hideMark/>
          </w:tcPr>
          <w:p w14:paraId="4150A792"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4E39541F"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85CF910"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1CB9F72"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½</w:t>
            </w:r>
          </w:p>
        </w:tc>
        <w:tc>
          <w:tcPr>
            <w:tcW w:w="516" w:type="dxa"/>
            <w:tcBorders>
              <w:top w:val="nil"/>
              <w:left w:val="nil"/>
              <w:bottom w:val="single" w:sz="4" w:space="0" w:color="auto"/>
              <w:right w:val="single" w:sz="4" w:space="0" w:color="auto"/>
            </w:tcBorders>
            <w:shd w:val="clear" w:color="auto" w:fill="auto"/>
            <w:noWrap/>
            <w:vAlign w:val="bottom"/>
            <w:hideMark/>
          </w:tcPr>
          <w:p w14:paraId="2BB0C0F1"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r>
      <w:tr w:rsidR="00EE4431" w:rsidRPr="007A19A5" w14:paraId="1863E393" w14:textId="77777777" w:rsidTr="003C42BD">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8957159" w14:textId="77777777" w:rsidR="00EE4431" w:rsidRPr="007A19A5" w:rsidRDefault="00EE4431" w:rsidP="003C42BD">
            <w:pPr>
              <w:rPr>
                <w:rFonts w:ascii="Calibri" w:eastAsia="Times New Roman" w:hAnsi="Calibri" w:cs="Calibri"/>
                <w:color w:val="000000"/>
              </w:rPr>
            </w:pPr>
            <w:r w:rsidRPr="007A19A5">
              <w:rPr>
                <w:rFonts w:ascii="Calibri" w:eastAsia="Times New Roman" w:hAnsi="Calibri" w:cs="Calibri"/>
                <w:color w:val="000000"/>
              </w:rPr>
              <w:t>Widening the Circle Committee</w:t>
            </w:r>
          </w:p>
        </w:tc>
        <w:tc>
          <w:tcPr>
            <w:tcW w:w="497" w:type="dxa"/>
            <w:tcBorders>
              <w:top w:val="nil"/>
              <w:left w:val="nil"/>
              <w:bottom w:val="single" w:sz="4" w:space="0" w:color="auto"/>
              <w:right w:val="single" w:sz="4" w:space="0" w:color="auto"/>
            </w:tcBorders>
            <w:shd w:val="clear" w:color="auto" w:fill="auto"/>
            <w:noWrap/>
            <w:vAlign w:val="bottom"/>
            <w:hideMark/>
          </w:tcPr>
          <w:p w14:paraId="282A5081"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7A5F3149"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0F2C837"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CF7A1D9"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308E0B0" w14:textId="77777777" w:rsidR="00EE4431" w:rsidRPr="007A19A5" w:rsidRDefault="00EE4431" w:rsidP="003C42BD">
            <w:pPr>
              <w:jc w:val="center"/>
              <w:rPr>
                <w:rFonts w:ascii="Calibri" w:eastAsia="Times New Roman" w:hAnsi="Calibri" w:cs="Calibri"/>
              </w:rPr>
            </w:pPr>
            <w:r w:rsidRPr="007A19A5">
              <w:rPr>
                <w:rFonts w:ascii="Calibri" w:eastAsia="Times New Roman" w:hAnsi="Calibri" w:cs="Calibri"/>
              </w:rPr>
              <w:t>X</w:t>
            </w:r>
          </w:p>
        </w:tc>
        <w:tc>
          <w:tcPr>
            <w:tcW w:w="491" w:type="dxa"/>
            <w:tcBorders>
              <w:top w:val="nil"/>
              <w:left w:val="nil"/>
              <w:bottom w:val="single" w:sz="4" w:space="0" w:color="auto"/>
              <w:right w:val="single" w:sz="4" w:space="0" w:color="auto"/>
            </w:tcBorders>
            <w:shd w:val="clear" w:color="auto" w:fill="auto"/>
            <w:noWrap/>
            <w:vAlign w:val="bottom"/>
            <w:hideMark/>
          </w:tcPr>
          <w:p w14:paraId="36A0BEA4"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FBE7969" w14:textId="77777777" w:rsidR="00EE4431" w:rsidRPr="007A19A5" w:rsidRDefault="00EE4431" w:rsidP="003C42BD">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59449732"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7694224"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5C1B24E9"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r>
      <w:tr w:rsidR="00EE4431" w:rsidRPr="007A19A5" w14:paraId="3CE1CCC5" w14:textId="77777777" w:rsidTr="003C42BD">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B1E4B94" w14:textId="77777777" w:rsidR="00EE4431" w:rsidRPr="007A19A5" w:rsidRDefault="00EE4431" w:rsidP="003C42BD">
            <w:pPr>
              <w:rPr>
                <w:rFonts w:ascii="Calibri" w:eastAsia="Times New Roman" w:hAnsi="Calibri" w:cs="Calibri"/>
                <w:color w:val="000000"/>
              </w:rPr>
            </w:pPr>
            <w:r w:rsidRPr="007A19A5">
              <w:rPr>
                <w:rFonts w:ascii="Calibri" w:eastAsia="Times New Roman" w:hAnsi="Calibri" w:cs="Calibri"/>
                <w:color w:val="000000"/>
              </w:rPr>
              <w:t>Healthy Community Team</w:t>
            </w:r>
          </w:p>
        </w:tc>
        <w:tc>
          <w:tcPr>
            <w:tcW w:w="497" w:type="dxa"/>
            <w:tcBorders>
              <w:top w:val="nil"/>
              <w:left w:val="nil"/>
              <w:bottom w:val="single" w:sz="4" w:space="0" w:color="auto"/>
              <w:right w:val="single" w:sz="4" w:space="0" w:color="auto"/>
            </w:tcBorders>
            <w:shd w:val="clear" w:color="auto" w:fill="auto"/>
            <w:noWrap/>
            <w:vAlign w:val="bottom"/>
            <w:hideMark/>
          </w:tcPr>
          <w:p w14:paraId="64464A0D"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7793B407"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86E728A"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02D1E08"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DE5E32A"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74875F6" w14:textId="77777777" w:rsidR="00EE4431" w:rsidRPr="007A19A5" w:rsidRDefault="00EE4431" w:rsidP="003C42BD">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51E21E94"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ABC0727"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A6B58E1"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X</w:t>
            </w:r>
          </w:p>
        </w:tc>
        <w:tc>
          <w:tcPr>
            <w:tcW w:w="516" w:type="dxa"/>
            <w:tcBorders>
              <w:top w:val="nil"/>
              <w:left w:val="nil"/>
              <w:bottom w:val="single" w:sz="4" w:space="0" w:color="auto"/>
              <w:right w:val="single" w:sz="4" w:space="0" w:color="auto"/>
            </w:tcBorders>
            <w:shd w:val="clear" w:color="auto" w:fill="auto"/>
            <w:noWrap/>
            <w:vAlign w:val="bottom"/>
            <w:hideMark/>
          </w:tcPr>
          <w:p w14:paraId="133D974B"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r>
      <w:tr w:rsidR="00EE4431" w:rsidRPr="007A19A5" w14:paraId="5AD1B605" w14:textId="77777777" w:rsidTr="003C42BD">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3D798812" w14:textId="77777777" w:rsidR="00EE4431" w:rsidRPr="007A19A5" w:rsidRDefault="00EE4431" w:rsidP="003C42BD">
            <w:pPr>
              <w:rPr>
                <w:rFonts w:ascii="Calibri" w:eastAsia="Times New Roman" w:hAnsi="Calibri" w:cs="Calibri"/>
              </w:rPr>
            </w:pPr>
            <w:r w:rsidRPr="007A19A5">
              <w:rPr>
                <w:rFonts w:ascii="Calibri" w:eastAsia="Times New Roman" w:hAnsi="Calibri" w:cs="Calibri"/>
              </w:rPr>
              <w:t>Denominational Affairs</w:t>
            </w:r>
          </w:p>
        </w:tc>
        <w:tc>
          <w:tcPr>
            <w:tcW w:w="497" w:type="dxa"/>
            <w:tcBorders>
              <w:top w:val="nil"/>
              <w:left w:val="nil"/>
              <w:bottom w:val="single" w:sz="4" w:space="0" w:color="auto"/>
              <w:right w:val="single" w:sz="4" w:space="0" w:color="auto"/>
            </w:tcBorders>
            <w:shd w:val="clear" w:color="auto" w:fill="auto"/>
            <w:noWrap/>
            <w:vAlign w:val="bottom"/>
            <w:hideMark/>
          </w:tcPr>
          <w:p w14:paraId="7A65E098"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3166210E"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60ED70D"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25CD3B4"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E329341"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1" w:type="dxa"/>
            <w:tcBorders>
              <w:top w:val="nil"/>
              <w:left w:val="nil"/>
              <w:bottom w:val="single" w:sz="4" w:space="0" w:color="auto"/>
              <w:right w:val="single" w:sz="4" w:space="0" w:color="auto"/>
            </w:tcBorders>
            <w:shd w:val="clear" w:color="auto" w:fill="auto"/>
            <w:noWrap/>
            <w:vAlign w:val="bottom"/>
            <w:hideMark/>
          </w:tcPr>
          <w:p w14:paraId="25480FFD" w14:textId="77777777" w:rsidR="00EE4431" w:rsidRPr="007A19A5" w:rsidRDefault="00EE4431" w:rsidP="003C42BD">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589A1BA0" w14:textId="77777777" w:rsidR="00EE4431" w:rsidRPr="007A19A5" w:rsidRDefault="00EE4431" w:rsidP="003C42BD">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2B22A43D"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B038D34"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024CE3F4"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r>
      <w:tr w:rsidR="00EE4431" w:rsidRPr="007A19A5" w14:paraId="3761A945" w14:textId="77777777" w:rsidTr="003C42BD">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3A40C85E" w14:textId="77777777" w:rsidR="00EE4431" w:rsidRPr="007A19A5" w:rsidRDefault="00EE4431" w:rsidP="003C42BD">
            <w:pPr>
              <w:rPr>
                <w:rFonts w:ascii="Calibri" w:eastAsia="Times New Roman" w:hAnsi="Calibri" w:cs="Calibri"/>
                <w:color w:val="000000"/>
              </w:rPr>
            </w:pPr>
            <w:r w:rsidRPr="007A19A5">
              <w:rPr>
                <w:rFonts w:ascii="Calibri" w:eastAsia="Times New Roman" w:hAnsi="Calibri" w:cs="Calibri"/>
                <w:color w:val="000000"/>
              </w:rPr>
              <w:t>Bylaws Review/Revision</w:t>
            </w:r>
          </w:p>
        </w:tc>
        <w:tc>
          <w:tcPr>
            <w:tcW w:w="497" w:type="dxa"/>
            <w:tcBorders>
              <w:top w:val="nil"/>
              <w:left w:val="nil"/>
              <w:bottom w:val="single" w:sz="4" w:space="0" w:color="auto"/>
              <w:right w:val="single" w:sz="4" w:space="0" w:color="auto"/>
            </w:tcBorders>
            <w:shd w:val="clear" w:color="auto" w:fill="auto"/>
            <w:noWrap/>
            <w:vAlign w:val="bottom"/>
            <w:hideMark/>
          </w:tcPr>
          <w:p w14:paraId="625393DD"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3B5C7DB2"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1" w:type="dxa"/>
            <w:tcBorders>
              <w:top w:val="nil"/>
              <w:left w:val="nil"/>
              <w:bottom w:val="single" w:sz="4" w:space="0" w:color="auto"/>
              <w:right w:val="single" w:sz="4" w:space="0" w:color="auto"/>
            </w:tcBorders>
            <w:shd w:val="clear" w:color="auto" w:fill="auto"/>
            <w:noWrap/>
            <w:vAlign w:val="bottom"/>
            <w:hideMark/>
          </w:tcPr>
          <w:p w14:paraId="664EEB88"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CAEA063"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4BE9F4"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55B1660"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762775"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9D49164"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ADA73A9"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7993D50F"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r>
      <w:tr w:rsidR="00EE4431" w:rsidRPr="007A19A5" w14:paraId="49F4D54E" w14:textId="77777777" w:rsidTr="003C42BD">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38A7899E" w14:textId="77777777" w:rsidR="00EE4431" w:rsidRPr="007A19A5" w:rsidRDefault="00EE4431" w:rsidP="003C42BD">
            <w:pPr>
              <w:rPr>
                <w:rFonts w:ascii="Calibri" w:eastAsia="Times New Roman" w:hAnsi="Calibri" w:cs="Calibri"/>
                <w:color w:val="000000"/>
              </w:rPr>
            </w:pPr>
            <w:r w:rsidRPr="007A19A5">
              <w:rPr>
                <w:rFonts w:ascii="Calibri" w:eastAsia="Times New Roman" w:hAnsi="Calibri" w:cs="Calibri"/>
                <w:color w:val="000000"/>
              </w:rPr>
              <w:t>Fundraising Coordinating Committee</w:t>
            </w:r>
          </w:p>
        </w:tc>
        <w:tc>
          <w:tcPr>
            <w:tcW w:w="497" w:type="dxa"/>
            <w:tcBorders>
              <w:top w:val="nil"/>
              <w:left w:val="nil"/>
              <w:bottom w:val="single" w:sz="4" w:space="0" w:color="auto"/>
              <w:right w:val="single" w:sz="4" w:space="0" w:color="auto"/>
            </w:tcBorders>
            <w:shd w:val="clear" w:color="auto" w:fill="auto"/>
            <w:noWrap/>
            <w:vAlign w:val="bottom"/>
            <w:hideMark/>
          </w:tcPr>
          <w:p w14:paraId="0E574C2A"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4611B1F6"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FE507E1"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06C1098"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CC54021"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63A1292"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CE75583"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1C860B4"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4F329243"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6221E902"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r>
      <w:tr w:rsidR="00EE4431" w:rsidRPr="007A19A5" w14:paraId="7038B60B" w14:textId="77777777" w:rsidTr="003C42BD">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50A7FA89" w14:textId="77777777" w:rsidR="00EE4431" w:rsidRPr="007A19A5" w:rsidRDefault="00EE4431" w:rsidP="003C42BD">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7433482"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484237CB"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F63350C"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BF6E015"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8FF4D7D"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54C6F4F"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056D456"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E1CA849"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C709F1B"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0794BD8E"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r>
      <w:tr w:rsidR="00EE4431" w:rsidRPr="007A19A5" w14:paraId="5E42681B" w14:textId="77777777" w:rsidTr="003C42BD">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AACAC72" w14:textId="77777777" w:rsidR="00EE4431" w:rsidRPr="007A19A5" w:rsidRDefault="00EE4431" w:rsidP="003C42BD">
            <w:pPr>
              <w:rPr>
                <w:rFonts w:ascii="Calibri" w:eastAsia="Times New Roman" w:hAnsi="Calibri" w:cs="Calibri"/>
                <w:b/>
                <w:bCs/>
                <w:color w:val="000000"/>
              </w:rPr>
            </w:pPr>
            <w:r w:rsidRPr="007A19A5">
              <w:rPr>
                <w:rFonts w:ascii="Calibri" w:eastAsia="Times New Roman" w:hAnsi="Calibri" w:cs="Calibri"/>
                <w:b/>
                <w:bCs/>
                <w:color w:val="000000"/>
              </w:rPr>
              <w:t>Pending Committees/Task Forces</w:t>
            </w:r>
          </w:p>
        </w:tc>
        <w:tc>
          <w:tcPr>
            <w:tcW w:w="497" w:type="dxa"/>
            <w:tcBorders>
              <w:top w:val="nil"/>
              <w:left w:val="nil"/>
              <w:bottom w:val="single" w:sz="4" w:space="0" w:color="auto"/>
              <w:right w:val="single" w:sz="4" w:space="0" w:color="auto"/>
            </w:tcBorders>
            <w:shd w:val="clear" w:color="auto" w:fill="auto"/>
            <w:noWrap/>
            <w:vAlign w:val="bottom"/>
            <w:hideMark/>
          </w:tcPr>
          <w:p w14:paraId="5D607358"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5835E051"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5EB6C1A"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39EF1C4"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3ADE19E"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0B53614"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2E86247"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80EFC6E"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1F70277"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2C268ED6"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r>
      <w:tr w:rsidR="00EE4431" w:rsidRPr="007A19A5" w14:paraId="36B32E7B" w14:textId="77777777" w:rsidTr="003C42BD">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34A0AEC6" w14:textId="77777777" w:rsidR="00EE4431" w:rsidRPr="007A19A5" w:rsidRDefault="00EE4431" w:rsidP="003C42BD">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35DA90A"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0B2AA693"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E4502E1"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88C7BC2"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0748B6F"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215DF85"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C2C9BA6"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65C2CB3"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92B94CA"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37F7C0FB"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r>
      <w:tr w:rsidR="00EE4431" w:rsidRPr="007A19A5" w14:paraId="1DB574BA" w14:textId="77777777" w:rsidTr="003C42BD">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130B0199" w14:textId="77777777" w:rsidR="00EE4431" w:rsidRPr="007A19A5" w:rsidRDefault="00EE4431" w:rsidP="003C42BD">
            <w:pPr>
              <w:rPr>
                <w:rFonts w:ascii="Calibri" w:eastAsia="Times New Roman" w:hAnsi="Calibri" w:cs="Calibri"/>
                <w:color w:val="000000"/>
              </w:rPr>
            </w:pPr>
            <w:r w:rsidRPr="007A19A5">
              <w:rPr>
                <w:rFonts w:ascii="Calibri" w:eastAsia="Times New Roman" w:hAnsi="Calibri" w:cs="Calibri"/>
                <w:color w:val="000000"/>
              </w:rPr>
              <w:t>Long Range Planning (5-Yr plan)</w:t>
            </w:r>
          </w:p>
        </w:tc>
        <w:tc>
          <w:tcPr>
            <w:tcW w:w="497" w:type="dxa"/>
            <w:tcBorders>
              <w:top w:val="nil"/>
              <w:left w:val="nil"/>
              <w:bottom w:val="single" w:sz="4" w:space="0" w:color="auto"/>
              <w:right w:val="single" w:sz="4" w:space="0" w:color="auto"/>
            </w:tcBorders>
            <w:shd w:val="clear" w:color="auto" w:fill="auto"/>
            <w:noWrap/>
            <w:vAlign w:val="bottom"/>
            <w:hideMark/>
          </w:tcPr>
          <w:p w14:paraId="2849070D"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4A0479B"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zz</w:t>
            </w:r>
          </w:p>
        </w:tc>
        <w:tc>
          <w:tcPr>
            <w:tcW w:w="491" w:type="dxa"/>
            <w:tcBorders>
              <w:top w:val="nil"/>
              <w:left w:val="nil"/>
              <w:bottom w:val="single" w:sz="4" w:space="0" w:color="auto"/>
              <w:right w:val="single" w:sz="4" w:space="0" w:color="auto"/>
            </w:tcBorders>
            <w:shd w:val="clear" w:color="auto" w:fill="auto"/>
            <w:noWrap/>
            <w:vAlign w:val="bottom"/>
            <w:hideMark/>
          </w:tcPr>
          <w:p w14:paraId="63E7BC87"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C38823A"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EE8B63A"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0A389AA"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CE51A40"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C2CB469"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A11EB98"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4C88230D"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r>
      <w:tr w:rsidR="00EE4431" w:rsidRPr="007A19A5" w14:paraId="568C7A73" w14:textId="77777777" w:rsidTr="003C42BD">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554BD697" w14:textId="77777777" w:rsidR="00EE4431" w:rsidRPr="007A19A5" w:rsidRDefault="00EE4431" w:rsidP="003C42BD">
            <w:pPr>
              <w:rPr>
                <w:rFonts w:ascii="Calibri" w:eastAsia="Times New Roman" w:hAnsi="Calibri" w:cs="Calibri"/>
                <w:color w:val="000000"/>
              </w:rPr>
            </w:pPr>
            <w:r w:rsidRPr="007A19A5">
              <w:rPr>
                <w:rFonts w:ascii="Calibri" w:eastAsia="Times New Roman" w:hAnsi="Calibri" w:cs="Calibri"/>
                <w:color w:val="000000"/>
              </w:rPr>
              <w:t>Leadership Dev. Program</w:t>
            </w:r>
          </w:p>
        </w:tc>
        <w:tc>
          <w:tcPr>
            <w:tcW w:w="497" w:type="dxa"/>
            <w:tcBorders>
              <w:top w:val="nil"/>
              <w:left w:val="nil"/>
              <w:bottom w:val="single" w:sz="4" w:space="0" w:color="auto"/>
              <w:right w:val="single" w:sz="4" w:space="0" w:color="auto"/>
            </w:tcBorders>
            <w:shd w:val="clear" w:color="auto" w:fill="auto"/>
            <w:noWrap/>
            <w:vAlign w:val="bottom"/>
            <w:hideMark/>
          </w:tcPr>
          <w:p w14:paraId="59744295"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5C2B4543"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zz</w:t>
            </w:r>
          </w:p>
        </w:tc>
        <w:tc>
          <w:tcPr>
            <w:tcW w:w="491" w:type="dxa"/>
            <w:tcBorders>
              <w:top w:val="nil"/>
              <w:left w:val="nil"/>
              <w:bottom w:val="single" w:sz="4" w:space="0" w:color="auto"/>
              <w:right w:val="single" w:sz="4" w:space="0" w:color="auto"/>
            </w:tcBorders>
            <w:shd w:val="clear" w:color="auto" w:fill="auto"/>
            <w:noWrap/>
            <w:vAlign w:val="bottom"/>
            <w:hideMark/>
          </w:tcPr>
          <w:p w14:paraId="030D1434"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zz</w:t>
            </w:r>
          </w:p>
        </w:tc>
        <w:tc>
          <w:tcPr>
            <w:tcW w:w="497" w:type="dxa"/>
            <w:tcBorders>
              <w:top w:val="nil"/>
              <w:left w:val="nil"/>
              <w:bottom w:val="single" w:sz="4" w:space="0" w:color="auto"/>
              <w:right w:val="single" w:sz="4" w:space="0" w:color="auto"/>
            </w:tcBorders>
            <w:shd w:val="clear" w:color="auto" w:fill="auto"/>
            <w:noWrap/>
            <w:vAlign w:val="bottom"/>
            <w:hideMark/>
          </w:tcPr>
          <w:p w14:paraId="27CCC1D8"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53542BA"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74DC073"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CDCBE64"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B80C829"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8BB1D2"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6831B8D4"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r>
      <w:tr w:rsidR="00EE4431" w:rsidRPr="007A19A5" w14:paraId="0250AC5D" w14:textId="77777777" w:rsidTr="003C42BD">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66427B05" w14:textId="77777777" w:rsidR="00EE4431" w:rsidRPr="007A19A5" w:rsidRDefault="00EE4431" w:rsidP="003C42BD">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F766894"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C96AF9D"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BDBD634"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BB55D43"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7C79B0D"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F93EEAE"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9386273"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325BC6F"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BA9BF5"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76FDD13B"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r>
      <w:tr w:rsidR="00EE4431" w:rsidRPr="007A19A5" w14:paraId="74D47F1E" w14:textId="77777777" w:rsidTr="003C42BD">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6BF11CDC" w14:textId="77777777" w:rsidR="00EE4431" w:rsidRPr="007A19A5" w:rsidRDefault="00EE4431" w:rsidP="003C42BD">
            <w:pPr>
              <w:rPr>
                <w:rFonts w:ascii="Calibri" w:eastAsia="Times New Roman" w:hAnsi="Calibri" w:cs="Calibri"/>
                <w:color w:val="000000"/>
              </w:rPr>
            </w:pPr>
            <w:r w:rsidRPr="007A19A5">
              <w:rPr>
                <w:rFonts w:ascii="Calibri" w:eastAsia="Times New Roman" w:hAnsi="Calibri" w:cs="Calibri"/>
                <w:color w:val="000000"/>
                <w:sz w:val="18"/>
                <w:szCs w:val="18"/>
              </w:rPr>
              <w:t>(1) Treasurer member per bylaws</w:t>
            </w:r>
          </w:p>
        </w:tc>
        <w:tc>
          <w:tcPr>
            <w:tcW w:w="497" w:type="dxa"/>
            <w:tcBorders>
              <w:top w:val="nil"/>
              <w:left w:val="nil"/>
              <w:bottom w:val="single" w:sz="4" w:space="0" w:color="auto"/>
              <w:right w:val="single" w:sz="4" w:space="0" w:color="auto"/>
            </w:tcBorders>
            <w:shd w:val="clear" w:color="auto" w:fill="auto"/>
            <w:noWrap/>
            <w:vAlign w:val="bottom"/>
            <w:hideMark/>
          </w:tcPr>
          <w:p w14:paraId="1BED2328"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736A6A0E"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4738196"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E3F43E9"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C1D3B7B"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87F9EA5"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2F60C4A"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423F63"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C867DE7"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6E98BE96" w14:textId="77777777" w:rsidR="00EE4431" w:rsidRPr="007A19A5" w:rsidRDefault="00EE4431" w:rsidP="003C42BD">
            <w:pPr>
              <w:rPr>
                <w:rFonts w:ascii="Calibri" w:eastAsia="Times New Roman" w:hAnsi="Calibri" w:cs="Calibri"/>
                <w:color w:val="000000"/>
              </w:rPr>
            </w:pPr>
            <w:r w:rsidRPr="007A19A5">
              <w:rPr>
                <w:rFonts w:ascii="Calibri" w:eastAsia="Times New Roman" w:hAnsi="Calibri" w:cs="Calibri"/>
                <w:color w:val="000000"/>
              </w:rPr>
              <w:t> </w:t>
            </w:r>
          </w:p>
        </w:tc>
      </w:tr>
      <w:tr w:rsidR="00EE4431" w:rsidRPr="007A19A5" w14:paraId="1F1C1740" w14:textId="77777777" w:rsidTr="003C42BD">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171DA134" w14:textId="77777777" w:rsidR="00EE4431" w:rsidRPr="007A19A5" w:rsidRDefault="00EE4431" w:rsidP="003C42BD">
            <w:pPr>
              <w:rPr>
                <w:rFonts w:ascii="Calibri" w:eastAsia="Times New Roman" w:hAnsi="Calibri" w:cs="Calibri"/>
                <w:color w:val="000000"/>
                <w:sz w:val="18"/>
                <w:szCs w:val="18"/>
              </w:rPr>
            </w:pPr>
            <w:r w:rsidRPr="007A19A5">
              <w:rPr>
                <w:rFonts w:ascii="Calibri" w:eastAsia="Times New Roman" w:hAnsi="Calibri" w:cs="Calibri"/>
                <w:color w:val="000000"/>
                <w:sz w:val="18"/>
                <w:szCs w:val="18"/>
              </w:rPr>
              <w:t>(2) Elected from Board Members as voting member</w:t>
            </w:r>
          </w:p>
        </w:tc>
        <w:tc>
          <w:tcPr>
            <w:tcW w:w="497" w:type="dxa"/>
            <w:tcBorders>
              <w:top w:val="nil"/>
              <w:left w:val="nil"/>
              <w:bottom w:val="single" w:sz="4" w:space="0" w:color="auto"/>
              <w:right w:val="single" w:sz="4" w:space="0" w:color="auto"/>
            </w:tcBorders>
            <w:shd w:val="clear" w:color="auto" w:fill="auto"/>
            <w:noWrap/>
            <w:vAlign w:val="bottom"/>
            <w:hideMark/>
          </w:tcPr>
          <w:p w14:paraId="66BE12BE"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24E1EE79"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A865D92"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FC053B3"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057D390"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45C3DD6"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1BD24C5"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384DF2"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B12EF1E"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106C2034" w14:textId="77777777" w:rsidR="00EE4431" w:rsidRPr="007A19A5" w:rsidRDefault="00EE4431" w:rsidP="003C42BD">
            <w:pPr>
              <w:rPr>
                <w:rFonts w:ascii="Calibri" w:eastAsia="Times New Roman" w:hAnsi="Calibri" w:cs="Calibri"/>
                <w:color w:val="000000"/>
              </w:rPr>
            </w:pPr>
            <w:r w:rsidRPr="007A19A5">
              <w:rPr>
                <w:rFonts w:ascii="Calibri" w:eastAsia="Times New Roman" w:hAnsi="Calibri" w:cs="Calibri"/>
                <w:color w:val="000000"/>
              </w:rPr>
              <w:t> </w:t>
            </w:r>
          </w:p>
        </w:tc>
      </w:tr>
      <w:tr w:rsidR="00EE4431" w:rsidRPr="007A19A5" w14:paraId="10AB81C1" w14:textId="77777777" w:rsidTr="003C42BD">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13B4BA1C" w14:textId="77777777" w:rsidR="00EE4431" w:rsidRPr="007A19A5" w:rsidRDefault="00EE4431" w:rsidP="003C42BD">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7547F11"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F9B802D"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B90FF63"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4A245EA"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06110C1"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6CC8192"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E93A67E"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166EB58"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45F51F5" w14:textId="77777777" w:rsidR="00EE4431" w:rsidRPr="007A19A5" w:rsidRDefault="00EE4431" w:rsidP="003C42B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57D7E650" w14:textId="77777777" w:rsidR="00EE4431" w:rsidRPr="007A19A5" w:rsidRDefault="00EE4431" w:rsidP="003C42BD">
            <w:pPr>
              <w:rPr>
                <w:rFonts w:ascii="Calibri" w:eastAsia="Times New Roman" w:hAnsi="Calibri" w:cs="Calibri"/>
                <w:color w:val="000000"/>
              </w:rPr>
            </w:pPr>
            <w:r w:rsidRPr="007A19A5">
              <w:rPr>
                <w:rFonts w:ascii="Calibri" w:eastAsia="Times New Roman" w:hAnsi="Calibri" w:cs="Calibri"/>
                <w:color w:val="000000"/>
              </w:rPr>
              <w:t> </w:t>
            </w:r>
          </w:p>
        </w:tc>
      </w:tr>
      <w:tr w:rsidR="00EE4431" w:rsidRPr="007A19A5" w14:paraId="04844A2E" w14:textId="77777777" w:rsidTr="003C42BD">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1E9D71CD" w14:textId="77777777" w:rsidR="00EE4431" w:rsidRPr="007A19A5" w:rsidRDefault="00EE4431" w:rsidP="003C42BD">
            <w:pPr>
              <w:jc w:val="right"/>
              <w:rPr>
                <w:rFonts w:ascii="Calibri" w:eastAsia="Times New Roman" w:hAnsi="Calibri" w:cs="Calibri"/>
                <w:b/>
                <w:bCs/>
                <w:color w:val="000000"/>
              </w:rPr>
            </w:pPr>
            <w:r w:rsidRPr="007A19A5">
              <w:rPr>
                <w:rFonts w:ascii="Calibri" w:eastAsia="Times New Roman" w:hAnsi="Calibri" w:cs="Calibri"/>
                <w:b/>
                <w:bCs/>
                <w:color w:val="000000"/>
              </w:rPr>
              <w:t>Key</w:t>
            </w:r>
          </w:p>
        </w:tc>
        <w:tc>
          <w:tcPr>
            <w:tcW w:w="4978"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19239127" w14:textId="77777777" w:rsidR="00EE4431" w:rsidRPr="007A19A5" w:rsidRDefault="00EE4431" w:rsidP="003C42BD">
            <w:pPr>
              <w:rPr>
                <w:rFonts w:ascii="Calibri" w:eastAsia="Times New Roman" w:hAnsi="Calibri" w:cs="Calibri"/>
                <w:color w:val="000000"/>
              </w:rPr>
            </w:pPr>
          </w:p>
        </w:tc>
      </w:tr>
      <w:tr w:rsidR="00EE4431" w:rsidRPr="007A19A5" w14:paraId="28C38E46" w14:textId="77777777" w:rsidTr="003C42BD">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621E8559" w14:textId="77777777" w:rsidR="00EE4431" w:rsidRPr="007A19A5" w:rsidRDefault="00EE4431" w:rsidP="003C42BD">
            <w:pPr>
              <w:jc w:val="right"/>
              <w:rPr>
                <w:rFonts w:ascii="Calibri" w:eastAsia="Times New Roman" w:hAnsi="Calibri" w:cs="Calibri"/>
                <w:color w:val="000000"/>
              </w:rPr>
            </w:pPr>
            <w:r w:rsidRPr="007A19A5">
              <w:rPr>
                <w:rFonts w:ascii="Calibri" w:eastAsia="Times New Roman" w:hAnsi="Calibri" w:cs="Calibri"/>
                <w:color w:val="000000"/>
              </w:rPr>
              <w:t>X</w:t>
            </w:r>
          </w:p>
        </w:tc>
        <w:tc>
          <w:tcPr>
            <w:tcW w:w="4978"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47EEA1D7" w14:textId="77777777" w:rsidR="00EE4431" w:rsidRPr="007A19A5" w:rsidRDefault="00EE4431" w:rsidP="003C42BD">
            <w:pPr>
              <w:rPr>
                <w:rFonts w:ascii="Calibri" w:eastAsia="Times New Roman" w:hAnsi="Calibri" w:cs="Calibri"/>
                <w:color w:val="000000"/>
              </w:rPr>
            </w:pPr>
            <w:r w:rsidRPr="007A19A5">
              <w:rPr>
                <w:rFonts w:ascii="Calibri" w:eastAsia="Times New Roman" w:hAnsi="Calibri" w:cs="Calibri"/>
                <w:color w:val="000000"/>
              </w:rPr>
              <w:t>Assignment</w:t>
            </w:r>
          </w:p>
        </w:tc>
      </w:tr>
      <w:tr w:rsidR="00EE4431" w:rsidRPr="007A19A5" w14:paraId="75734480" w14:textId="77777777" w:rsidTr="003C42BD">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7135CCBF" w14:textId="77777777" w:rsidR="00EE4431" w:rsidRPr="007A19A5" w:rsidRDefault="00EE4431" w:rsidP="003C42BD">
            <w:pPr>
              <w:jc w:val="right"/>
              <w:rPr>
                <w:rFonts w:ascii="Calibri" w:eastAsia="Times New Roman" w:hAnsi="Calibri" w:cs="Calibri"/>
                <w:color w:val="000000"/>
              </w:rPr>
            </w:pPr>
            <w:r w:rsidRPr="007A19A5">
              <w:rPr>
                <w:rFonts w:ascii="Calibri" w:eastAsia="Times New Roman" w:hAnsi="Calibri" w:cs="Calibri"/>
                <w:color w:val="000000"/>
              </w:rPr>
              <w:t>zz</w:t>
            </w:r>
          </w:p>
        </w:tc>
        <w:tc>
          <w:tcPr>
            <w:tcW w:w="4978"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37FCB9DE" w14:textId="77777777" w:rsidR="00EE4431" w:rsidRPr="007A19A5" w:rsidRDefault="00EE4431" w:rsidP="003C42BD">
            <w:pPr>
              <w:rPr>
                <w:rFonts w:ascii="Calibri" w:eastAsia="Times New Roman" w:hAnsi="Calibri" w:cs="Calibri"/>
                <w:color w:val="000000"/>
              </w:rPr>
            </w:pPr>
            <w:r w:rsidRPr="007A19A5">
              <w:rPr>
                <w:rFonts w:ascii="Calibri" w:eastAsia="Times New Roman" w:hAnsi="Calibri" w:cs="Calibri"/>
                <w:color w:val="000000"/>
              </w:rPr>
              <w:t>Not yet formed; requires board action</w:t>
            </w:r>
          </w:p>
        </w:tc>
      </w:tr>
    </w:tbl>
    <w:p w14:paraId="6217CDF2" w14:textId="77777777" w:rsidR="00EE4431" w:rsidRDefault="00EE4431" w:rsidP="00EE4431">
      <w:pPr>
        <w:spacing w:before="240" w:line="259" w:lineRule="auto"/>
        <w:contextualSpacing/>
        <w:rPr>
          <w:color w:val="000000"/>
          <w:sz w:val="24"/>
          <w:szCs w:val="24"/>
        </w:rPr>
      </w:pPr>
    </w:p>
    <w:p w14:paraId="4644A909" w14:textId="77777777" w:rsidR="00EE4431" w:rsidRDefault="00000000" w:rsidP="00EE4431">
      <w:pPr>
        <w:spacing w:before="240" w:line="259" w:lineRule="auto"/>
        <w:contextualSpacing/>
        <w:rPr>
          <w:color w:val="000000"/>
          <w:sz w:val="24"/>
          <w:szCs w:val="24"/>
        </w:rPr>
      </w:pPr>
      <w:hyperlink w:anchor="Agenda" w:history="1">
        <w:r w:rsidR="00EE4431" w:rsidRPr="00E30B1C">
          <w:rPr>
            <w:rStyle w:val="Hyperlink"/>
            <w:sz w:val="24"/>
            <w:szCs w:val="24"/>
          </w:rPr>
          <w:t>Return to Agenda</w:t>
        </w:r>
      </w:hyperlink>
      <w:r w:rsidR="00EE4431">
        <w:rPr>
          <w:color w:val="000000"/>
          <w:sz w:val="24"/>
          <w:szCs w:val="24"/>
        </w:rPr>
        <w:br w:type="page"/>
      </w:r>
    </w:p>
    <w:p w14:paraId="53159C3B" w14:textId="77777777" w:rsidR="00EE4431" w:rsidRPr="00B874EF" w:rsidRDefault="00EE4431" w:rsidP="00EE4431">
      <w:pPr>
        <w:rPr>
          <w:rFonts w:ascii="Calibri" w:eastAsia="Calibri" w:hAnsi="Calibri" w:cs="Times New Roman"/>
          <w:sz w:val="24"/>
          <w:szCs w:val="24"/>
        </w:rPr>
      </w:pPr>
      <w:bookmarkStart w:id="7" w:name="AttachmentB"/>
      <w:r w:rsidRPr="003273F3">
        <w:rPr>
          <w:b/>
          <w:bCs/>
          <w:color w:val="000000"/>
          <w:sz w:val="24"/>
          <w:szCs w:val="24"/>
        </w:rPr>
        <w:lastRenderedPageBreak/>
        <w:t>Attachment B</w:t>
      </w:r>
      <w:r w:rsidRPr="00B874EF">
        <w:rPr>
          <w:rFonts w:ascii="Calibri" w:eastAsia="Calibri" w:hAnsi="Calibri" w:cs="Times New Roman"/>
          <w:sz w:val="24"/>
          <w:szCs w:val="24"/>
        </w:rPr>
        <w:t xml:space="preserve"> </w:t>
      </w:r>
      <w:bookmarkEnd w:id="7"/>
      <w:r>
        <w:rPr>
          <w:rFonts w:ascii="Calibri" w:eastAsia="Calibri" w:hAnsi="Calibri" w:cs="Times New Roman"/>
          <w:sz w:val="24"/>
          <w:szCs w:val="24"/>
        </w:rPr>
        <w:tab/>
      </w:r>
    </w:p>
    <w:p w14:paraId="38E84F4D" w14:textId="4B12CF8C" w:rsidR="000516A6" w:rsidRPr="008C256D" w:rsidRDefault="008C256D" w:rsidP="000516A6">
      <w:pPr>
        <w:autoSpaceDE w:val="0"/>
        <w:autoSpaceDN w:val="0"/>
        <w:adjustRightInd w:val="0"/>
        <w:jc w:val="center"/>
        <w:rPr>
          <w:rFonts w:ascii="Helvetica" w:hAnsi="Helvetica" w:cs="Helvetica"/>
          <w:b/>
          <w:bCs/>
          <w:sz w:val="28"/>
          <w:szCs w:val="24"/>
          <w14:ligatures w14:val="standardContextual"/>
        </w:rPr>
      </w:pPr>
      <w:r>
        <w:rPr>
          <w:rFonts w:ascii="Helvetica" w:hAnsi="Helvetica" w:cs="Helvetica"/>
          <w:b/>
          <w:bCs/>
          <w:sz w:val="28"/>
          <w:szCs w:val="24"/>
          <w14:ligatures w14:val="standardContextual"/>
        </w:rPr>
        <w:t xml:space="preserve">Monthly </w:t>
      </w:r>
      <w:r w:rsidR="000516A6" w:rsidRPr="008C256D">
        <w:rPr>
          <w:rFonts w:ascii="Helvetica" w:hAnsi="Helvetica" w:cs="Helvetica"/>
          <w:b/>
          <w:bCs/>
          <w:sz w:val="28"/>
          <w:szCs w:val="24"/>
          <w14:ligatures w14:val="standardContextual"/>
        </w:rPr>
        <w:t>Minister’s Report</w:t>
      </w:r>
    </w:p>
    <w:p w14:paraId="433706DA" w14:textId="77777777" w:rsidR="000516A6" w:rsidRPr="008C256D" w:rsidRDefault="000516A6" w:rsidP="000516A6">
      <w:pPr>
        <w:autoSpaceDE w:val="0"/>
        <w:autoSpaceDN w:val="0"/>
        <w:adjustRightInd w:val="0"/>
        <w:jc w:val="center"/>
        <w:rPr>
          <w:rFonts w:ascii="Helvetica" w:hAnsi="Helvetica" w:cs="Helvetica"/>
          <w:b/>
          <w:bCs/>
          <w:sz w:val="28"/>
          <w:szCs w:val="24"/>
          <w14:ligatures w14:val="standardContextual"/>
        </w:rPr>
      </w:pPr>
      <w:r w:rsidRPr="008C256D">
        <w:rPr>
          <w:rFonts w:ascii="Helvetica" w:hAnsi="Helvetica" w:cs="Helvetica"/>
          <w:b/>
          <w:bCs/>
          <w:sz w:val="28"/>
          <w:szCs w:val="24"/>
          <w14:ligatures w14:val="standardContextual"/>
        </w:rPr>
        <w:t>Linda Hart</w:t>
      </w:r>
    </w:p>
    <w:p w14:paraId="310EB6C8" w14:textId="77777777" w:rsidR="000516A6" w:rsidRPr="008C256D" w:rsidRDefault="000516A6" w:rsidP="000516A6">
      <w:pPr>
        <w:autoSpaceDE w:val="0"/>
        <w:autoSpaceDN w:val="0"/>
        <w:adjustRightInd w:val="0"/>
        <w:jc w:val="center"/>
        <w:rPr>
          <w:rFonts w:ascii="Helvetica" w:hAnsi="Helvetica" w:cs="Helvetica"/>
          <w:b/>
          <w:bCs/>
          <w:sz w:val="28"/>
          <w:szCs w:val="24"/>
          <w14:ligatures w14:val="standardContextual"/>
        </w:rPr>
      </w:pPr>
      <w:r w:rsidRPr="008C256D">
        <w:rPr>
          <w:rFonts w:ascii="Helvetica" w:hAnsi="Helvetica" w:cs="Helvetica"/>
          <w:b/>
          <w:bCs/>
          <w:sz w:val="28"/>
          <w:szCs w:val="24"/>
          <w14:ligatures w14:val="standardContextual"/>
        </w:rPr>
        <w:t>December</w:t>
      </w:r>
    </w:p>
    <w:p w14:paraId="1C86EB7A" w14:textId="77777777" w:rsidR="000516A6" w:rsidRPr="008C256D" w:rsidRDefault="000516A6" w:rsidP="000516A6">
      <w:pPr>
        <w:autoSpaceDE w:val="0"/>
        <w:autoSpaceDN w:val="0"/>
        <w:adjustRightInd w:val="0"/>
        <w:jc w:val="center"/>
        <w:rPr>
          <w:rFonts w:ascii="Helvetica" w:hAnsi="Helvetica" w:cs="Helvetica"/>
          <w:b/>
          <w:bCs/>
          <w:sz w:val="28"/>
          <w:szCs w:val="24"/>
          <w14:ligatures w14:val="standardContextual"/>
        </w:rPr>
      </w:pPr>
    </w:p>
    <w:p w14:paraId="7F047278" w14:textId="0F9E564F" w:rsidR="000516A6" w:rsidRDefault="000516A6" w:rsidP="000516A6">
      <w:pPr>
        <w:autoSpaceDE w:val="0"/>
        <w:autoSpaceDN w:val="0"/>
        <w:adjustRightInd w:val="0"/>
        <w:rPr>
          <w:rFonts w:ascii="Helvetica" w:hAnsi="Helvetica" w:cs="Helvetica"/>
          <w:sz w:val="24"/>
          <w:szCs w:val="24"/>
          <w14:ligatures w14:val="standardContextual"/>
        </w:rPr>
      </w:pPr>
      <w:r>
        <w:rPr>
          <w:rFonts w:ascii="Helvetica" w:hAnsi="Helvetica" w:cs="Helvetica"/>
          <w:sz w:val="24"/>
          <w:szCs w:val="24"/>
          <w14:ligatures w14:val="standardContextual"/>
        </w:rPr>
        <w:t>Much of my energy this last month has been taken up with the work of re-envisioning adult growth and learning. In addition to the meetings where the team has been planning and crafting the two meetings that are scheduled for January, I’ve been plotting out three services that will lead up to the meetings. The first was this past Sunday and reflected largely on the responsibility side of “the free and responsible search for truth and meaning.” December 31 and January 7 will be looking at how it is we converse in community and our Covenant of Right relations. My hope is that those will help to frame the meetings and the conversations we have in them. (And I recognize that my confidence in the power of preaching may be a little overblown....)</w:t>
      </w:r>
    </w:p>
    <w:p w14:paraId="68A86CE9" w14:textId="77777777" w:rsidR="000516A6" w:rsidRDefault="000516A6" w:rsidP="000516A6">
      <w:pPr>
        <w:autoSpaceDE w:val="0"/>
        <w:autoSpaceDN w:val="0"/>
        <w:adjustRightInd w:val="0"/>
        <w:rPr>
          <w:rFonts w:ascii="Helvetica" w:hAnsi="Helvetica" w:cs="Helvetica"/>
          <w:sz w:val="24"/>
          <w:szCs w:val="24"/>
          <w14:ligatures w14:val="standardContextual"/>
        </w:rPr>
      </w:pPr>
    </w:p>
    <w:p w14:paraId="206728A6" w14:textId="6CA7A6E3" w:rsidR="000516A6" w:rsidRDefault="000516A6" w:rsidP="000516A6">
      <w:pPr>
        <w:autoSpaceDE w:val="0"/>
        <w:autoSpaceDN w:val="0"/>
        <w:adjustRightInd w:val="0"/>
        <w:rPr>
          <w:rFonts w:ascii="Helvetica" w:hAnsi="Helvetica" w:cs="Helvetica"/>
          <w:sz w:val="24"/>
          <w:szCs w:val="24"/>
          <w14:ligatures w14:val="standardContextual"/>
        </w:rPr>
      </w:pPr>
      <w:r>
        <w:rPr>
          <w:rFonts w:ascii="Helvetica" w:hAnsi="Helvetica" w:cs="Helvetica"/>
          <w:sz w:val="24"/>
          <w:szCs w:val="24"/>
          <w14:ligatures w14:val="standardContextual"/>
        </w:rPr>
        <w:t xml:space="preserve">Through our interim Adult Growth and Learning committee, I’m offering two classes this spring. One will be for up to 8 people to prepare sermons that they’ll (I hope) preach at times when I’m out of the pulpit, and in particular in the summer when I’ll be on a longer break. The second is three sessions on the UUA’s Common Read </w:t>
      </w:r>
      <w:r>
        <w:rPr>
          <w:rFonts w:ascii="Helvetica" w:hAnsi="Helvetica" w:cs="Helvetica"/>
          <w:i/>
          <w:iCs/>
          <w:sz w:val="24"/>
          <w:szCs w:val="24"/>
          <w14:ligatures w14:val="standardContextual"/>
        </w:rPr>
        <w:t>Repentance and Reconciliation</w:t>
      </w:r>
      <w:r>
        <w:rPr>
          <w:rFonts w:ascii="Helvetica" w:hAnsi="Helvetica" w:cs="Helvetica"/>
          <w:sz w:val="24"/>
          <w:szCs w:val="24"/>
          <w14:ligatures w14:val="standardContextual"/>
        </w:rPr>
        <w:t xml:space="preserve"> by Rabbi Dayna Ruttenberg. I’ll be doing those sequentially starting in March.</w:t>
      </w:r>
    </w:p>
    <w:p w14:paraId="308F2167" w14:textId="77777777" w:rsidR="000516A6" w:rsidRDefault="000516A6" w:rsidP="000516A6">
      <w:pPr>
        <w:autoSpaceDE w:val="0"/>
        <w:autoSpaceDN w:val="0"/>
        <w:adjustRightInd w:val="0"/>
        <w:rPr>
          <w:rFonts w:ascii="Helvetica" w:hAnsi="Helvetica" w:cs="Helvetica"/>
          <w:sz w:val="24"/>
          <w:szCs w:val="24"/>
          <w14:ligatures w14:val="standardContextual"/>
        </w:rPr>
      </w:pPr>
    </w:p>
    <w:p w14:paraId="7E012FA0" w14:textId="58DA0D5C" w:rsidR="000516A6" w:rsidRDefault="000516A6" w:rsidP="000516A6">
      <w:pPr>
        <w:autoSpaceDE w:val="0"/>
        <w:autoSpaceDN w:val="0"/>
        <w:adjustRightInd w:val="0"/>
        <w:rPr>
          <w:rFonts w:ascii="Helvetica" w:hAnsi="Helvetica" w:cs="Helvetica"/>
          <w:sz w:val="24"/>
          <w:szCs w:val="24"/>
          <w14:ligatures w14:val="standardContextual"/>
        </w:rPr>
      </w:pPr>
      <w:r>
        <w:rPr>
          <w:rFonts w:ascii="Helvetica" w:hAnsi="Helvetica" w:cs="Helvetica"/>
          <w:sz w:val="24"/>
          <w:szCs w:val="24"/>
          <w14:ligatures w14:val="standardContextual"/>
        </w:rPr>
        <w:t>I was approached by a member wondering when I would be starting to work on reconciliation in the congregation, and I responded that I didn’t see reconciliation as my work, and shared my goals. I’ll be meeting with a few people in January to have a little more of a conversation about that and will let y’all know how that goes</w:t>
      </w:r>
      <w:r w:rsidR="00E22A44">
        <w:rPr>
          <w:rFonts w:ascii="Helvetica" w:hAnsi="Helvetica" w:cs="Helvetica"/>
          <w:sz w:val="24"/>
          <w:szCs w:val="24"/>
          <w14:ligatures w14:val="standardContextual"/>
        </w:rPr>
        <w:t>.</w:t>
      </w:r>
    </w:p>
    <w:p w14:paraId="0E8D0AB5" w14:textId="77777777" w:rsidR="000516A6" w:rsidRDefault="000516A6" w:rsidP="000516A6">
      <w:pPr>
        <w:autoSpaceDE w:val="0"/>
        <w:autoSpaceDN w:val="0"/>
        <w:adjustRightInd w:val="0"/>
        <w:rPr>
          <w:rFonts w:ascii="Helvetica" w:hAnsi="Helvetica" w:cs="Helvetica"/>
          <w:sz w:val="24"/>
          <w:szCs w:val="24"/>
          <w14:ligatures w14:val="standardContextual"/>
        </w:rPr>
      </w:pPr>
    </w:p>
    <w:p w14:paraId="53E085B7" w14:textId="5D46FF88" w:rsidR="000516A6" w:rsidRDefault="000516A6" w:rsidP="000516A6">
      <w:pPr>
        <w:autoSpaceDE w:val="0"/>
        <w:autoSpaceDN w:val="0"/>
        <w:adjustRightInd w:val="0"/>
        <w:rPr>
          <w:rFonts w:ascii="Helvetica" w:hAnsi="Helvetica" w:cs="Helvetica"/>
          <w:sz w:val="24"/>
          <w:szCs w:val="24"/>
          <w14:ligatures w14:val="standardContextual"/>
        </w:rPr>
      </w:pPr>
      <w:r>
        <w:rPr>
          <w:rFonts w:ascii="Helvetica" w:hAnsi="Helvetica" w:cs="Helvetica"/>
          <w:sz w:val="24"/>
          <w:szCs w:val="24"/>
          <w14:ligatures w14:val="standardContextual"/>
        </w:rPr>
        <w:t>As the year comes to an end, I’m tending to Christmas, and looking forward to the return of the light after the solstice. Peter and I will have a small celebration, augmented by the shared meal at the Christmas pot-luck at the Fellowship. We’re grateful for the community and companionship of QUUF this holiday season.</w:t>
      </w:r>
    </w:p>
    <w:p w14:paraId="67768DA7" w14:textId="77777777" w:rsidR="000516A6" w:rsidRDefault="000516A6" w:rsidP="000516A6">
      <w:pPr>
        <w:autoSpaceDE w:val="0"/>
        <w:autoSpaceDN w:val="0"/>
        <w:adjustRightInd w:val="0"/>
        <w:rPr>
          <w:rFonts w:ascii="Helvetica" w:hAnsi="Helvetica" w:cs="Helvetica"/>
          <w:sz w:val="24"/>
          <w:szCs w:val="24"/>
          <w14:ligatures w14:val="standardContextual"/>
        </w:rPr>
      </w:pPr>
    </w:p>
    <w:p w14:paraId="4A252725" w14:textId="1EB4E8E5" w:rsidR="000516A6" w:rsidRDefault="000516A6" w:rsidP="000516A6">
      <w:pPr>
        <w:autoSpaceDE w:val="0"/>
        <w:autoSpaceDN w:val="0"/>
        <w:adjustRightInd w:val="0"/>
        <w:rPr>
          <w:rFonts w:ascii="Helvetica" w:hAnsi="Helvetica" w:cs="Helvetica"/>
          <w:sz w:val="24"/>
          <w:szCs w:val="24"/>
          <w14:ligatures w14:val="standardContextual"/>
        </w:rPr>
      </w:pPr>
      <w:r>
        <w:rPr>
          <w:rFonts w:ascii="Helvetica" w:hAnsi="Helvetica" w:cs="Helvetica"/>
          <w:sz w:val="24"/>
          <w:szCs w:val="24"/>
          <w14:ligatures w14:val="standardContextual"/>
        </w:rPr>
        <w:t>Finally, a reminder that I’ll be around most of January. I have a study leave retreat with colleagues January 15 to 17  Peter and I are looking at taking a vacation in mid-February somewhere sunny with an ocean view, dates to be determined.</w:t>
      </w:r>
    </w:p>
    <w:p w14:paraId="459C4948" w14:textId="77777777" w:rsidR="00E22A44" w:rsidRDefault="00E22A44" w:rsidP="00EE4431">
      <w:pPr>
        <w:rPr>
          <w:rFonts w:ascii="Helvetica" w:hAnsi="Helvetica" w:cs="Helvetica"/>
          <w:sz w:val="24"/>
          <w:szCs w:val="24"/>
          <w14:ligatures w14:val="standardContextual"/>
        </w:rPr>
      </w:pPr>
    </w:p>
    <w:p w14:paraId="6776C20D" w14:textId="17B42A32" w:rsidR="00EE4431" w:rsidRPr="000516A6" w:rsidRDefault="00EE4431" w:rsidP="00EE4431">
      <w:pPr>
        <w:rPr>
          <w:rFonts w:eastAsiaTheme="minorEastAsia"/>
          <w:sz w:val="24"/>
          <w:szCs w:val="24"/>
        </w:rPr>
      </w:pPr>
    </w:p>
    <w:p w14:paraId="51FF5313" w14:textId="77777777" w:rsidR="00EE4431" w:rsidRDefault="00000000" w:rsidP="00EE4431">
      <w:pPr>
        <w:spacing w:before="240" w:after="160" w:line="259" w:lineRule="auto"/>
        <w:contextualSpacing/>
        <w:rPr>
          <w:color w:val="000000"/>
          <w:sz w:val="24"/>
          <w:szCs w:val="24"/>
        </w:rPr>
      </w:pPr>
      <w:hyperlink w:anchor="Agenda" w:history="1">
        <w:r w:rsidR="00EE4431" w:rsidRPr="00E30B1C">
          <w:rPr>
            <w:rStyle w:val="Hyperlink"/>
            <w:sz w:val="24"/>
            <w:szCs w:val="24"/>
          </w:rPr>
          <w:t>Return to Agenda</w:t>
        </w:r>
      </w:hyperlink>
      <w:r w:rsidR="00EE4431">
        <w:rPr>
          <w:color w:val="000000"/>
          <w:sz w:val="24"/>
          <w:szCs w:val="24"/>
        </w:rPr>
        <w:br w:type="page"/>
      </w:r>
    </w:p>
    <w:p w14:paraId="4B22DE63" w14:textId="37456F15" w:rsidR="00EE4431" w:rsidRDefault="00EE4431" w:rsidP="00EE4431">
      <w:pPr>
        <w:rPr>
          <w:b/>
          <w:bCs/>
          <w:color w:val="000000"/>
          <w:sz w:val="24"/>
          <w:szCs w:val="24"/>
        </w:rPr>
      </w:pPr>
      <w:r w:rsidRPr="003273F3">
        <w:rPr>
          <w:b/>
          <w:bCs/>
          <w:color w:val="000000"/>
          <w:sz w:val="24"/>
          <w:szCs w:val="24"/>
        </w:rPr>
        <w:lastRenderedPageBreak/>
        <w:t>Attachment C</w:t>
      </w:r>
    </w:p>
    <w:p w14:paraId="13BA57AE" w14:textId="77777777" w:rsidR="00EE4431" w:rsidRPr="001C37D9" w:rsidRDefault="00EE4431" w:rsidP="00EE4431">
      <w:pPr>
        <w:jc w:val="center"/>
        <w:rPr>
          <w:rFonts w:ascii="Arial" w:eastAsia="Times New Roman" w:hAnsi="Arial" w:cs="Times New Roman"/>
          <w:b/>
          <w:bCs/>
          <w:sz w:val="28"/>
          <w:szCs w:val="32"/>
        </w:rPr>
      </w:pPr>
      <w:bookmarkStart w:id="8" w:name="AttachmentC"/>
      <w:bookmarkEnd w:id="8"/>
      <w:r w:rsidRPr="001C37D9">
        <w:rPr>
          <w:rFonts w:ascii="Arial" w:eastAsia="Times New Roman" w:hAnsi="Arial" w:cs="Times New Roman"/>
          <w:b/>
          <w:bCs/>
          <w:sz w:val="28"/>
          <w:szCs w:val="32"/>
        </w:rPr>
        <w:t>Treasurer’s Report to the Board</w:t>
      </w:r>
    </w:p>
    <w:p w14:paraId="6EC26E46" w14:textId="11FC2401" w:rsidR="00EE4431" w:rsidRPr="001C37D9" w:rsidRDefault="007A6C29" w:rsidP="00EE4431">
      <w:pPr>
        <w:rPr>
          <w:rFonts w:ascii="Arial" w:eastAsia="Times New Roman" w:hAnsi="Arial" w:cs="Times New Roman"/>
          <w:sz w:val="24"/>
          <w:szCs w:val="24"/>
        </w:rPr>
      </w:pPr>
      <w:r w:rsidRPr="001C37D9">
        <w:rPr>
          <w:rFonts w:ascii="Arial" w:eastAsia="Times New Roman" w:hAnsi="Arial" w:cs="Times New Roman"/>
          <w:sz w:val="24"/>
          <w:szCs w:val="24"/>
        </w:rPr>
        <w:t xml:space="preserve">See </w:t>
      </w:r>
      <w:r w:rsidR="00E17EAA" w:rsidRPr="001C37D9">
        <w:rPr>
          <w:rFonts w:ascii="Arial" w:eastAsia="Times New Roman" w:hAnsi="Arial" w:cs="Times New Roman"/>
          <w:sz w:val="24"/>
          <w:szCs w:val="24"/>
        </w:rPr>
        <w:t>posted</w:t>
      </w:r>
      <w:r w:rsidRPr="001C37D9">
        <w:rPr>
          <w:rFonts w:ascii="Arial" w:eastAsia="Times New Roman" w:hAnsi="Arial" w:cs="Times New Roman"/>
          <w:sz w:val="24"/>
          <w:szCs w:val="24"/>
        </w:rPr>
        <w:t xml:space="preserve"> report.</w:t>
      </w:r>
    </w:p>
    <w:p w14:paraId="340D58E2" w14:textId="77777777" w:rsidR="00EE4431" w:rsidRPr="00432757" w:rsidRDefault="00EE4431" w:rsidP="00EE4431">
      <w:pPr>
        <w:rPr>
          <w:rFonts w:eastAsiaTheme="minorEastAsia"/>
          <w:sz w:val="24"/>
          <w:szCs w:val="24"/>
        </w:rPr>
      </w:pPr>
    </w:p>
    <w:p w14:paraId="7F17ADD7" w14:textId="77777777" w:rsidR="00EE4431" w:rsidRDefault="00000000" w:rsidP="00EE4431">
      <w:pPr>
        <w:spacing w:before="240" w:after="160" w:line="259" w:lineRule="auto"/>
        <w:contextualSpacing/>
        <w:rPr>
          <w:color w:val="000000"/>
          <w:sz w:val="24"/>
          <w:szCs w:val="24"/>
        </w:rPr>
      </w:pPr>
      <w:hyperlink w:anchor="Agenda" w:history="1">
        <w:r w:rsidR="00EE4431" w:rsidRPr="00E30B1C">
          <w:rPr>
            <w:rStyle w:val="Hyperlink"/>
            <w:sz w:val="24"/>
            <w:szCs w:val="24"/>
          </w:rPr>
          <w:t>Return to Agenda</w:t>
        </w:r>
      </w:hyperlink>
    </w:p>
    <w:p w14:paraId="4A7505D8" w14:textId="77777777" w:rsidR="00EE4431" w:rsidRDefault="00EE4431" w:rsidP="00EE4431">
      <w:pPr>
        <w:rPr>
          <w:b/>
          <w:bCs/>
          <w:color w:val="000000"/>
          <w:sz w:val="24"/>
          <w:szCs w:val="24"/>
        </w:rPr>
      </w:pPr>
      <w:r>
        <w:rPr>
          <w:b/>
          <w:bCs/>
          <w:color w:val="000000"/>
          <w:sz w:val="24"/>
          <w:szCs w:val="24"/>
        </w:rPr>
        <w:br w:type="page"/>
      </w:r>
    </w:p>
    <w:p w14:paraId="066E0950" w14:textId="7DC35A1B" w:rsidR="00EE4431" w:rsidRDefault="00EE4431" w:rsidP="00EE4431">
      <w:pPr>
        <w:rPr>
          <w:rFonts w:ascii="Cambria" w:eastAsia="MS Mincho" w:hAnsi="Cambria" w:cs="Times New Roman"/>
          <w:b/>
          <w:sz w:val="28"/>
          <w:szCs w:val="28"/>
        </w:rPr>
      </w:pPr>
      <w:bookmarkStart w:id="9" w:name="AttachmentD"/>
      <w:r w:rsidRPr="00D352FC">
        <w:rPr>
          <w:b/>
          <w:bCs/>
          <w:color w:val="000000"/>
          <w:sz w:val="24"/>
          <w:szCs w:val="24"/>
        </w:rPr>
        <w:lastRenderedPageBreak/>
        <w:t>Attachment D</w:t>
      </w:r>
    </w:p>
    <w:bookmarkEnd w:id="9"/>
    <w:p w14:paraId="4667ED5F" w14:textId="77777777" w:rsidR="00EE4431" w:rsidRPr="001C37D9" w:rsidRDefault="00EE4431" w:rsidP="001C37D9">
      <w:pPr>
        <w:jc w:val="center"/>
        <w:rPr>
          <w:rFonts w:ascii="Arial" w:hAnsi="Arial" w:cs="Times New Roman"/>
          <w:b/>
          <w:sz w:val="28"/>
          <w:szCs w:val="32"/>
        </w:rPr>
      </w:pPr>
      <w:r w:rsidRPr="001C37D9">
        <w:rPr>
          <w:rFonts w:ascii="Arial" w:hAnsi="Arial" w:cs="Times New Roman"/>
          <w:b/>
          <w:sz w:val="28"/>
          <w:szCs w:val="32"/>
        </w:rPr>
        <w:t>Governance Task Force Board Report</w:t>
      </w:r>
    </w:p>
    <w:p w14:paraId="1A0E168F" w14:textId="77777777" w:rsidR="001C37D9" w:rsidRDefault="00E024CD" w:rsidP="001C37D9">
      <w:pPr>
        <w:jc w:val="center"/>
        <w:rPr>
          <w:rFonts w:ascii="Arial" w:hAnsi="Arial" w:cs="Times New Roman"/>
          <w:b/>
          <w:sz w:val="28"/>
        </w:rPr>
      </w:pPr>
      <w:r w:rsidRPr="001C37D9">
        <w:rPr>
          <w:rFonts w:ascii="Arial" w:hAnsi="Arial" w:cs="Times New Roman"/>
          <w:sz w:val="28"/>
        </w:rPr>
        <w:t>December 13, 2023</w:t>
      </w:r>
    </w:p>
    <w:p w14:paraId="7E2D20F5" w14:textId="520EBA4E" w:rsidR="00E024CD" w:rsidRPr="001C37D9" w:rsidRDefault="00E024CD" w:rsidP="001C37D9">
      <w:pPr>
        <w:jc w:val="center"/>
        <w:rPr>
          <w:rFonts w:ascii="Arial" w:hAnsi="Arial" w:cs="Times New Roman"/>
          <w:b/>
          <w:sz w:val="28"/>
        </w:rPr>
      </w:pPr>
      <w:r w:rsidRPr="001C37D9">
        <w:rPr>
          <w:rFonts w:ascii="Arial" w:hAnsi="Arial" w:cs="Times New Roman"/>
          <w:sz w:val="28"/>
        </w:rPr>
        <w:t>Submitted by Frances Loubere</w:t>
      </w:r>
    </w:p>
    <w:p w14:paraId="245651E4" w14:textId="77777777" w:rsidR="00E024CD" w:rsidRPr="001C37D9" w:rsidRDefault="00E024CD" w:rsidP="00E024CD">
      <w:pPr>
        <w:rPr>
          <w:rFonts w:ascii="Arial" w:hAnsi="Arial" w:cs="Times New Roman"/>
          <w:sz w:val="24"/>
        </w:rPr>
      </w:pPr>
    </w:p>
    <w:p w14:paraId="1E905E30" w14:textId="1E650D22" w:rsidR="00E024CD" w:rsidRPr="001C37D9" w:rsidRDefault="00E024CD" w:rsidP="00E024CD">
      <w:pPr>
        <w:rPr>
          <w:rFonts w:ascii="Arial" w:eastAsia="Times New Roman" w:hAnsi="Arial" w:cs="Times New Roman"/>
          <w:sz w:val="24"/>
        </w:rPr>
      </w:pPr>
      <w:r w:rsidRPr="001C37D9">
        <w:rPr>
          <w:rFonts w:ascii="Arial" w:eastAsia="Times New Roman" w:hAnsi="Arial" w:cs="Times New Roman"/>
          <w:b/>
          <w:sz w:val="24"/>
        </w:rPr>
        <w:t xml:space="preserve">Meeting Schedule: </w:t>
      </w:r>
      <w:r w:rsidRPr="001C37D9">
        <w:rPr>
          <w:rFonts w:ascii="Arial" w:eastAsia="Times New Roman" w:hAnsi="Arial" w:cs="Times New Roman"/>
          <w:sz w:val="24"/>
        </w:rPr>
        <w:t>First and third Wednesdays 10-Noon. Remote attendance is with advance notice. Dec</w:t>
      </w:r>
      <w:r w:rsidR="001C37D9">
        <w:rPr>
          <w:rFonts w:ascii="Arial" w:eastAsia="Times New Roman" w:hAnsi="Arial" w:cs="Times New Roman"/>
          <w:sz w:val="24"/>
        </w:rPr>
        <w:t>ember</w:t>
      </w:r>
      <w:r w:rsidRPr="001C37D9">
        <w:rPr>
          <w:rFonts w:ascii="Arial" w:eastAsia="Times New Roman" w:hAnsi="Arial" w:cs="Times New Roman"/>
          <w:sz w:val="24"/>
        </w:rPr>
        <w:t xml:space="preserve"> 20 meeting canceled due to schedule conflicts. Next meeting: January 3, 2024.</w:t>
      </w:r>
    </w:p>
    <w:p w14:paraId="237A206B" w14:textId="77777777" w:rsidR="00E024CD" w:rsidRPr="001C37D9" w:rsidRDefault="00E024CD" w:rsidP="00E024CD">
      <w:pPr>
        <w:rPr>
          <w:rFonts w:ascii="Arial" w:eastAsia="Times New Roman" w:hAnsi="Arial" w:cs="Times New Roman"/>
          <w:sz w:val="24"/>
        </w:rPr>
      </w:pPr>
    </w:p>
    <w:p w14:paraId="1F3A7F91" w14:textId="77777777" w:rsidR="00E024CD" w:rsidRPr="001C37D9" w:rsidRDefault="00E024CD" w:rsidP="00E024CD">
      <w:pPr>
        <w:rPr>
          <w:rFonts w:ascii="Arial" w:eastAsia="Times New Roman" w:hAnsi="Arial" w:cs="Times New Roman"/>
          <w:sz w:val="24"/>
        </w:rPr>
      </w:pPr>
      <w:r w:rsidRPr="001C37D9">
        <w:rPr>
          <w:rFonts w:ascii="Arial" w:hAnsi="Arial" w:cs="Times New Roman"/>
          <w:b/>
          <w:sz w:val="24"/>
        </w:rPr>
        <w:t>Members:</w:t>
      </w:r>
      <w:r w:rsidRPr="001C37D9">
        <w:rPr>
          <w:rFonts w:ascii="Arial" w:hAnsi="Arial" w:cs="Times New Roman"/>
          <w:sz w:val="24"/>
        </w:rPr>
        <w:t xml:space="preserve"> Roseanna Almaee (Board Rep.), David Alvarez, </w:t>
      </w:r>
      <w:r w:rsidRPr="001C37D9">
        <w:rPr>
          <w:rFonts w:ascii="Arial" w:eastAsia="Times New Roman" w:hAnsi="Arial" w:cs="Times New Roman"/>
          <w:sz w:val="24"/>
        </w:rPr>
        <w:t>Phil Burwell, John Collins, Julia Cochrane (Scribe), Jenell DeMatteo (QUUF Administrator), Diane Haas (PC liaison), Sarah Hull (Board Rep.), Frances Loubere (Chair), Christina Tweed (QUUF Tech), Anne Weaver, Jesse Wild (Board Rep).</w:t>
      </w:r>
    </w:p>
    <w:p w14:paraId="223C9739" w14:textId="77777777" w:rsidR="00E024CD" w:rsidRPr="001C37D9" w:rsidRDefault="00E024CD" w:rsidP="00E024CD">
      <w:pPr>
        <w:rPr>
          <w:rFonts w:ascii="Arial" w:eastAsia="Times New Roman" w:hAnsi="Arial" w:cs="Times New Roman"/>
          <w:sz w:val="24"/>
        </w:rPr>
      </w:pPr>
    </w:p>
    <w:p w14:paraId="61ECD0A3" w14:textId="26533733" w:rsidR="00E024CD" w:rsidRPr="001C37D9" w:rsidRDefault="00E024CD" w:rsidP="00E024CD">
      <w:pPr>
        <w:rPr>
          <w:rFonts w:ascii="Arial" w:eastAsia="Times New Roman" w:hAnsi="Arial" w:cs="Times New Roman"/>
          <w:bCs/>
          <w:sz w:val="24"/>
        </w:rPr>
      </w:pPr>
      <w:r w:rsidRPr="001C37D9">
        <w:rPr>
          <w:rFonts w:ascii="Arial" w:eastAsia="Times New Roman" w:hAnsi="Arial" w:cs="Times New Roman"/>
          <w:b/>
          <w:sz w:val="24"/>
        </w:rPr>
        <w:t>Policies</w:t>
      </w:r>
      <w:r w:rsidR="001C37D9">
        <w:rPr>
          <w:rFonts w:ascii="Arial" w:eastAsia="Times New Roman" w:hAnsi="Arial" w:cs="Times New Roman"/>
          <w:b/>
          <w:sz w:val="24"/>
        </w:rPr>
        <w:t xml:space="preserve">: </w:t>
      </w:r>
      <w:r w:rsidRPr="001C37D9">
        <w:rPr>
          <w:rFonts w:ascii="Arial" w:eastAsia="Times New Roman" w:hAnsi="Arial" w:cs="Times New Roman"/>
          <w:bCs/>
          <w:sz w:val="24"/>
        </w:rPr>
        <w:t>GTF discussed the Conflict and Grievance Policy over the past two meetings. We plan to finalize at our January 3 meeting and forward to the Board for their January meeting. We are working with the Healthy Community Team. We work on balancing framing this policy so that it is clear, succinct, reflects a constructive approach to conflict and grievance resolution, is easy to incorporate into the new Policy Manual, and aligns philosophically with our mission, and with the pages of grievance procedures already developed by the Healthy Community Team. We will continue to discuss whether we need a separate sexual harassment/abuse policy.</w:t>
      </w:r>
    </w:p>
    <w:p w14:paraId="550CE9C9" w14:textId="77777777" w:rsidR="00E024CD" w:rsidRPr="001C37D9" w:rsidRDefault="00E024CD" w:rsidP="00E024CD">
      <w:pPr>
        <w:rPr>
          <w:rFonts w:ascii="Arial" w:hAnsi="Arial" w:cs="Arial"/>
          <w:b/>
          <w:color w:val="000000"/>
          <w:sz w:val="24"/>
          <w:shd w:val="clear" w:color="auto" w:fill="FFFFFF"/>
        </w:rPr>
      </w:pPr>
    </w:p>
    <w:p w14:paraId="6B71A56D" w14:textId="77777777" w:rsidR="00E024CD" w:rsidRPr="001C37D9" w:rsidRDefault="00E024CD" w:rsidP="00E024CD">
      <w:pPr>
        <w:rPr>
          <w:rFonts w:ascii="Arial" w:hAnsi="Arial" w:cs="Arial"/>
          <w:color w:val="000000"/>
          <w:sz w:val="24"/>
          <w:shd w:val="clear" w:color="auto" w:fill="FFFFFF"/>
        </w:rPr>
      </w:pPr>
      <w:r w:rsidRPr="001C37D9">
        <w:rPr>
          <w:rFonts w:ascii="Arial" w:hAnsi="Arial" w:cs="Arial"/>
          <w:b/>
          <w:color w:val="000000"/>
          <w:sz w:val="24"/>
          <w:shd w:val="clear" w:color="auto" w:fill="FFFFFF"/>
        </w:rPr>
        <w:t>Bylaws Review Committee Update:</w:t>
      </w:r>
      <w:r w:rsidRPr="001C37D9">
        <w:rPr>
          <w:rFonts w:ascii="Arial" w:hAnsi="Arial" w:cs="Arial"/>
          <w:color w:val="000000"/>
          <w:sz w:val="24"/>
          <w:shd w:val="clear" w:color="auto" w:fill="FFFFFF"/>
        </w:rPr>
        <w:t xml:space="preserve"> David and John updated us on the Bylaws Review progress. They plan to bring proposed changes to the December 20 Board meeting.</w:t>
      </w:r>
    </w:p>
    <w:p w14:paraId="01E42589" w14:textId="77777777" w:rsidR="00E024CD" w:rsidRPr="001C37D9" w:rsidRDefault="00E024CD" w:rsidP="00E024CD">
      <w:pPr>
        <w:rPr>
          <w:rFonts w:ascii="Arial" w:hAnsi="Arial" w:cs="Arial"/>
          <w:color w:val="000000"/>
          <w:sz w:val="24"/>
          <w:shd w:val="clear" w:color="auto" w:fill="FFFFFF"/>
        </w:rPr>
      </w:pPr>
    </w:p>
    <w:p w14:paraId="2880B1A4" w14:textId="77777777" w:rsidR="00E024CD" w:rsidRPr="001C37D9" w:rsidRDefault="00E024CD" w:rsidP="00E024CD">
      <w:pPr>
        <w:rPr>
          <w:rFonts w:ascii="Arial" w:hAnsi="Arial" w:cs="Arial"/>
          <w:color w:val="000000"/>
          <w:sz w:val="24"/>
          <w:shd w:val="clear" w:color="auto" w:fill="FFFFFF"/>
        </w:rPr>
      </w:pPr>
      <w:r w:rsidRPr="001C37D9">
        <w:rPr>
          <w:rFonts w:ascii="Arial" w:hAnsi="Arial" w:cs="Arial"/>
          <w:b/>
          <w:bCs/>
          <w:color w:val="000000"/>
          <w:sz w:val="24"/>
          <w:shd w:val="clear" w:color="auto" w:fill="FFFFFF"/>
        </w:rPr>
        <w:t>Ops Manual subcommittee</w:t>
      </w:r>
      <w:r w:rsidRPr="001C37D9">
        <w:rPr>
          <w:rFonts w:ascii="Arial" w:hAnsi="Arial" w:cs="Arial"/>
          <w:color w:val="000000"/>
          <w:sz w:val="24"/>
          <w:shd w:val="clear" w:color="auto" w:fill="FFFFFF"/>
        </w:rPr>
        <w:t>: GTF voted to support the proposed organizational structure. When policies are adopted by the Board, there needs to be clear communication with the Administrator so these are added to the Policy Handbook. Work is ongoing with GTF review expected in the new year.</w:t>
      </w:r>
    </w:p>
    <w:p w14:paraId="6C2BB53F" w14:textId="30FCA5DD" w:rsidR="00E024CD" w:rsidRPr="001C37D9" w:rsidRDefault="00E024CD" w:rsidP="00E024CD">
      <w:pPr>
        <w:pStyle w:val="Normal1"/>
        <w:spacing w:before="240" w:line="240" w:lineRule="auto"/>
        <w:rPr>
          <w:color w:val="000000"/>
          <w:sz w:val="24"/>
          <w:shd w:val="clear" w:color="auto" w:fill="FFFFFF"/>
        </w:rPr>
      </w:pPr>
      <w:r w:rsidRPr="001C37D9">
        <w:rPr>
          <w:b/>
          <w:color w:val="000000"/>
          <w:sz w:val="24"/>
          <w:shd w:val="clear" w:color="auto" w:fill="FFFFFF"/>
        </w:rPr>
        <w:t xml:space="preserve">Program Council: </w:t>
      </w:r>
      <w:r w:rsidRPr="001C37D9">
        <w:rPr>
          <w:color w:val="000000"/>
          <w:sz w:val="24"/>
          <w:shd w:val="clear" w:color="auto" w:fill="FFFFFF"/>
        </w:rPr>
        <w:t xml:space="preserve">Dates for two congregational meetings to provide information and solicit congregational feedback on reimagining Adult Programming are set for January 11 </w:t>
      </w:r>
      <w:r w:rsidR="001C37D9">
        <w:rPr>
          <w:color w:val="000000"/>
          <w:sz w:val="24"/>
          <w:shd w:val="clear" w:color="auto" w:fill="FFFFFF"/>
        </w:rPr>
        <w:t>and</w:t>
      </w:r>
      <w:r w:rsidRPr="001C37D9">
        <w:rPr>
          <w:color w:val="000000"/>
          <w:sz w:val="24"/>
          <w:shd w:val="clear" w:color="auto" w:fill="FFFFFF"/>
        </w:rPr>
        <w:t xml:space="preserve"> 13. Part of the presentation will include an overview of the governance structure and policies as they relate to adult programming. A new Spirit Council Lead has been identified and an Operations Council Lead has been identified and will join the PC sometime this spring.</w:t>
      </w:r>
    </w:p>
    <w:p w14:paraId="63D52C78" w14:textId="6773EF6B" w:rsidR="00E024CD" w:rsidRPr="001C37D9" w:rsidRDefault="00E024CD" w:rsidP="00E024CD">
      <w:pPr>
        <w:pStyle w:val="Normal1"/>
        <w:spacing w:before="240" w:line="240" w:lineRule="auto"/>
        <w:rPr>
          <w:color w:val="000000"/>
          <w:sz w:val="24"/>
          <w:shd w:val="clear" w:color="auto" w:fill="FFFFFF"/>
        </w:rPr>
      </w:pPr>
      <w:r w:rsidRPr="001C37D9">
        <w:rPr>
          <w:b/>
          <w:color w:val="000000"/>
          <w:sz w:val="24"/>
          <w:shd w:val="clear" w:color="auto" w:fill="FFFFFF"/>
        </w:rPr>
        <w:t>Glossary:</w:t>
      </w:r>
      <w:r w:rsidRPr="001C37D9">
        <w:rPr>
          <w:color w:val="000000"/>
          <w:sz w:val="24"/>
          <w:shd w:val="clear" w:color="auto" w:fill="FFFFFF"/>
        </w:rPr>
        <w:t xml:space="preserve"> Is an ongoing project spearheaded by David. Bolded words in policies will link to the Glossary. It will be posted on the website when ready. This is not a policy and does not need Board approval. </w:t>
      </w:r>
    </w:p>
    <w:p w14:paraId="6DCA5BCC" w14:textId="77777777" w:rsidR="00EE4431" w:rsidRDefault="00EE4431" w:rsidP="00EE4431">
      <w:pPr>
        <w:pStyle w:val="PlainText"/>
        <w:contextualSpacing/>
      </w:pPr>
    </w:p>
    <w:p w14:paraId="07309E51" w14:textId="77777777" w:rsidR="00EE4431" w:rsidRDefault="00000000" w:rsidP="00EE4431">
      <w:pPr>
        <w:pStyle w:val="PlainText"/>
        <w:contextualSpacing/>
        <w:rPr>
          <w:rStyle w:val="Hyperlink"/>
          <w:sz w:val="24"/>
          <w:szCs w:val="24"/>
        </w:rPr>
      </w:pPr>
      <w:hyperlink w:anchor="Agenda" w:history="1">
        <w:r w:rsidR="00EE4431" w:rsidRPr="00E30B1C">
          <w:rPr>
            <w:rStyle w:val="Hyperlink"/>
            <w:sz w:val="24"/>
            <w:szCs w:val="24"/>
          </w:rPr>
          <w:t>Return to Agenda</w:t>
        </w:r>
      </w:hyperlink>
      <w:r w:rsidR="00EE4431">
        <w:rPr>
          <w:rStyle w:val="Hyperlink"/>
          <w:sz w:val="24"/>
          <w:szCs w:val="24"/>
        </w:rPr>
        <w:br w:type="page"/>
      </w:r>
    </w:p>
    <w:p w14:paraId="0D29EC0A" w14:textId="77777777" w:rsidR="001F7126" w:rsidRDefault="00EE4431" w:rsidP="00EE4431">
      <w:pPr>
        <w:pStyle w:val="PlainText"/>
        <w:spacing w:before="120" w:after="120"/>
        <w:rPr>
          <w:b/>
          <w:bCs/>
          <w:sz w:val="24"/>
          <w:szCs w:val="22"/>
        </w:rPr>
      </w:pPr>
      <w:bookmarkStart w:id="10" w:name="AttachmentE"/>
      <w:r w:rsidRPr="00362C28">
        <w:rPr>
          <w:b/>
          <w:bCs/>
          <w:sz w:val="24"/>
          <w:szCs w:val="24"/>
        </w:rPr>
        <w:lastRenderedPageBreak/>
        <w:t>Attachment</w:t>
      </w:r>
      <w:r w:rsidRPr="00362C28">
        <w:rPr>
          <w:b/>
          <w:bCs/>
          <w:sz w:val="24"/>
          <w:szCs w:val="22"/>
        </w:rPr>
        <w:t xml:space="preserve"> E</w:t>
      </w:r>
    </w:p>
    <w:p w14:paraId="7C460B84" w14:textId="77777777" w:rsidR="001F7126" w:rsidRDefault="00EE4431" w:rsidP="001F7126">
      <w:pPr>
        <w:pStyle w:val="PlainText"/>
        <w:spacing w:before="120" w:after="120"/>
        <w:jc w:val="center"/>
        <w:rPr>
          <w:rFonts w:ascii="Arial" w:hAnsi="Arial"/>
          <w:b/>
          <w:sz w:val="28"/>
          <w:szCs w:val="28"/>
        </w:rPr>
      </w:pPr>
      <w:r w:rsidRPr="001F7126">
        <w:rPr>
          <w:rFonts w:ascii="Arial" w:hAnsi="Arial"/>
          <w:b/>
          <w:sz w:val="28"/>
          <w:szCs w:val="28"/>
        </w:rPr>
        <w:t>Widening the Circle Committee</w:t>
      </w:r>
    </w:p>
    <w:p w14:paraId="75995885" w14:textId="33B6862C" w:rsidR="001F7126" w:rsidRPr="001F7126" w:rsidRDefault="001F7126" w:rsidP="001F7126">
      <w:pPr>
        <w:pStyle w:val="PlainText"/>
        <w:spacing w:before="120" w:after="120"/>
        <w:jc w:val="center"/>
        <w:rPr>
          <w:rFonts w:ascii="Arial" w:hAnsi="Arial"/>
          <w:b/>
          <w:sz w:val="28"/>
          <w:szCs w:val="28"/>
        </w:rPr>
      </w:pPr>
      <w:r w:rsidRPr="001F7126">
        <w:rPr>
          <w:rFonts w:ascii="Arial" w:hAnsi="Arial" w:cstheme="minorHAnsi"/>
          <w:sz w:val="28"/>
          <w:szCs w:val="24"/>
        </w:rPr>
        <w:t>Board Report December 2023</w:t>
      </w:r>
    </w:p>
    <w:bookmarkEnd w:id="10"/>
    <w:p w14:paraId="11CD98EF" w14:textId="77777777" w:rsidR="00EE4431" w:rsidRDefault="00EE4431" w:rsidP="00EE4431">
      <w:pPr>
        <w:rPr>
          <w:rFonts w:ascii="Times New Roman" w:eastAsia="Times New Roman" w:hAnsi="Times New Roman" w:cs="Times New Roman"/>
          <w:sz w:val="24"/>
          <w:szCs w:val="24"/>
        </w:rPr>
      </w:pPr>
    </w:p>
    <w:p w14:paraId="1770C418" w14:textId="107A9709" w:rsidR="00EC2789" w:rsidRDefault="00EC2789" w:rsidP="00EC2789">
      <w:pPr>
        <w:rPr>
          <w:rFonts w:ascii="Arial" w:hAnsi="Arial" w:cs="Arial"/>
          <w:sz w:val="24"/>
          <w:szCs w:val="24"/>
        </w:rPr>
      </w:pPr>
      <w:r>
        <w:rPr>
          <w:i/>
          <w:noProof/>
          <w:sz w:val="24"/>
          <w:szCs w:val="24"/>
        </w:rPr>
        <w:drawing>
          <wp:inline distT="114300" distB="114300" distL="114300" distR="114300" wp14:anchorId="69242EA6" wp14:editId="2C1E802E">
            <wp:extent cx="1381125" cy="1419225"/>
            <wp:effectExtent l="0" t="0" r="9525" b="0"/>
            <wp:docPr id="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Logo&#10;&#10;Description automatically generated"/>
                    <pic:cNvPicPr preferRelativeResize="0"/>
                  </pic:nvPicPr>
                  <pic:blipFill>
                    <a:blip r:embed="rId10"/>
                    <a:srcRect/>
                    <a:stretch>
                      <a:fillRect/>
                    </a:stretch>
                  </pic:blipFill>
                  <pic:spPr>
                    <a:xfrm>
                      <a:off x="0" y="0"/>
                      <a:ext cx="1381375" cy="1419482"/>
                    </a:xfrm>
                    <a:prstGeom prst="rect">
                      <a:avLst/>
                    </a:prstGeom>
                    <a:ln/>
                  </pic:spPr>
                </pic:pic>
              </a:graphicData>
            </a:graphic>
          </wp:inline>
        </w:drawing>
      </w:r>
    </w:p>
    <w:p w14:paraId="436B42F6" w14:textId="77777777" w:rsidR="00EC2789" w:rsidRPr="001F7126" w:rsidRDefault="00EC2789" w:rsidP="00EC2789">
      <w:pPr>
        <w:rPr>
          <w:rFonts w:ascii="Arial" w:hAnsi="Arial" w:cstheme="minorHAnsi"/>
          <w:sz w:val="24"/>
          <w:szCs w:val="20"/>
        </w:rPr>
      </w:pPr>
      <w:r w:rsidRPr="001F7126">
        <w:rPr>
          <w:rFonts w:ascii="Arial" w:hAnsi="Arial" w:cstheme="minorHAnsi"/>
          <w:sz w:val="24"/>
          <w:szCs w:val="20"/>
        </w:rPr>
        <w:t xml:space="preserve">Updates: </w:t>
      </w:r>
    </w:p>
    <w:p w14:paraId="4DE4028F" w14:textId="11C5B474" w:rsidR="00EC2789" w:rsidRPr="001F7126" w:rsidRDefault="00EC2789" w:rsidP="00BC109F">
      <w:pPr>
        <w:pStyle w:val="ListParagraph"/>
        <w:numPr>
          <w:ilvl w:val="0"/>
          <w:numId w:val="7"/>
        </w:numPr>
        <w:spacing w:after="160" w:line="259" w:lineRule="auto"/>
        <w:rPr>
          <w:rFonts w:ascii="Arial" w:hAnsi="Arial" w:cstheme="minorHAnsi"/>
          <w:sz w:val="24"/>
        </w:rPr>
      </w:pPr>
      <w:r w:rsidRPr="001F7126">
        <w:rPr>
          <w:rFonts w:ascii="Arial" w:hAnsi="Arial" w:cstheme="minorHAnsi"/>
          <w:sz w:val="24"/>
        </w:rPr>
        <w:t>DEI training</w:t>
      </w:r>
      <w:r w:rsidR="001F7126" w:rsidRPr="001F7126">
        <w:rPr>
          <w:rFonts w:ascii="Arial" w:hAnsi="Arial" w:cstheme="minorHAnsi"/>
          <w:sz w:val="24"/>
        </w:rPr>
        <w:t>:</w:t>
      </w:r>
      <w:r w:rsidRPr="001F7126">
        <w:rPr>
          <w:rFonts w:ascii="Arial" w:hAnsi="Arial" w:cstheme="minorHAnsi"/>
          <w:sz w:val="24"/>
        </w:rPr>
        <w:t xml:space="preserve"> We are excited to offer this curriculum that was developed by Suzanne Zilber, Ph.D. and is designed for UU churches to look at this important aspect of our culture. </w:t>
      </w:r>
      <w:r w:rsidR="001F7126" w:rsidRPr="001F7126">
        <w:rPr>
          <w:rFonts w:ascii="Arial" w:hAnsi="Arial" w:cstheme="minorHAnsi"/>
          <w:sz w:val="24"/>
        </w:rPr>
        <w:br/>
      </w:r>
      <w:r w:rsidRPr="001F7126">
        <w:rPr>
          <w:rFonts w:ascii="Arial" w:hAnsi="Arial" w:cstheme="minorHAnsi"/>
          <w:sz w:val="24"/>
        </w:rPr>
        <w:t>From the introduction: In the spirit of love, we must look at how class influences our relationships in this faith and seek to invite greater inclusion. We need to become more effective at welcoming and including people from all class backgrounds. Because all oppressions intersect, dealing with class connects us with issues of race, gender, disability access, democracy and the environment.</w:t>
      </w:r>
    </w:p>
    <w:p w14:paraId="3F430BD4" w14:textId="77777777" w:rsidR="00EC2789" w:rsidRPr="001F7126" w:rsidRDefault="00000000" w:rsidP="00EC2789">
      <w:pPr>
        <w:pStyle w:val="ListParagraph"/>
        <w:rPr>
          <w:rStyle w:val="Hyperlink"/>
          <w:rFonts w:ascii="Arial" w:hAnsi="Arial" w:cstheme="minorHAnsi"/>
          <w:sz w:val="24"/>
        </w:rPr>
      </w:pPr>
      <w:hyperlink r:id="rId11" w:history="1">
        <w:r w:rsidR="00EC2789" w:rsidRPr="001F7126">
          <w:rPr>
            <w:rStyle w:val="Hyperlink"/>
            <w:rFonts w:ascii="Arial" w:hAnsi="Arial" w:cstheme="minorHAnsi"/>
            <w:sz w:val="24"/>
          </w:rPr>
          <w:t>Class Aware: Class and Classism in UU Life – Unitarian Universalist Fellowship of Ames (uufames.org)</w:t>
        </w:r>
      </w:hyperlink>
    </w:p>
    <w:p w14:paraId="0A29A2BB" w14:textId="77777777" w:rsidR="00EC2789" w:rsidRPr="001F7126" w:rsidRDefault="00EC2789" w:rsidP="00EC2789">
      <w:pPr>
        <w:pStyle w:val="ListParagraph"/>
        <w:rPr>
          <w:rStyle w:val="Hyperlink"/>
          <w:rFonts w:ascii="Arial" w:hAnsi="Arial" w:cstheme="minorHAnsi"/>
          <w:color w:val="auto"/>
          <w:sz w:val="24"/>
          <w:u w:val="none"/>
        </w:rPr>
      </w:pPr>
      <w:r w:rsidRPr="001F7126">
        <w:rPr>
          <w:rStyle w:val="Hyperlink"/>
          <w:rFonts w:ascii="Arial" w:hAnsi="Arial" w:cstheme="minorHAnsi"/>
          <w:color w:val="auto"/>
          <w:sz w:val="24"/>
          <w:u w:val="none"/>
        </w:rPr>
        <w:t>We will be offering this 6 week curriculum on zoom and in person beginning in February.</w:t>
      </w:r>
    </w:p>
    <w:p w14:paraId="7A5483D2" w14:textId="77777777" w:rsidR="00EC2789" w:rsidRPr="001F7126" w:rsidRDefault="00EC2789" w:rsidP="00EC2789">
      <w:pPr>
        <w:pStyle w:val="ListParagraph"/>
        <w:rPr>
          <w:rFonts w:ascii="Arial" w:hAnsi="Arial" w:cstheme="minorHAnsi"/>
          <w:sz w:val="24"/>
        </w:rPr>
      </w:pPr>
    </w:p>
    <w:p w14:paraId="17520FB8" w14:textId="3C3E21E8" w:rsidR="00EC2789" w:rsidRPr="001F7126" w:rsidRDefault="00EC2789" w:rsidP="00EC2789">
      <w:pPr>
        <w:pStyle w:val="ListParagraph"/>
        <w:numPr>
          <w:ilvl w:val="0"/>
          <w:numId w:val="7"/>
        </w:numPr>
        <w:spacing w:after="160" w:line="259" w:lineRule="auto"/>
        <w:rPr>
          <w:rFonts w:ascii="Arial" w:hAnsi="Arial" w:cstheme="minorHAnsi"/>
          <w:sz w:val="24"/>
        </w:rPr>
      </w:pPr>
      <w:r w:rsidRPr="001F7126">
        <w:rPr>
          <w:rFonts w:ascii="Arial" w:hAnsi="Arial" w:cstheme="minorHAnsi"/>
          <w:sz w:val="24"/>
        </w:rPr>
        <w:t>Also planning to have a workshop on Subtle Acts of Exclusion which addresses all oppressions</w:t>
      </w:r>
      <w:r w:rsidR="001F7126">
        <w:rPr>
          <w:rFonts w:ascii="Arial" w:hAnsi="Arial" w:cstheme="minorHAnsi"/>
          <w:sz w:val="24"/>
        </w:rPr>
        <w:t>,</w:t>
      </w:r>
      <w:r w:rsidRPr="001F7126">
        <w:rPr>
          <w:rFonts w:ascii="Arial" w:hAnsi="Arial" w:cstheme="minorHAnsi"/>
          <w:sz w:val="24"/>
        </w:rPr>
        <w:t xml:space="preserve"> dates TBD. This will be a continuation of our Diversity, Equity and Inclusion Workshops for everybody!</w:t>
      </w:r>
    </w:p>
    <w:p w14:paraId="4231C635" w14:textId="77777777" w:rsidR="00EC2789" w:rsidRPr="001F7126" w:rsidRDefault="00EC2789" w:rsidP="00EC2789">
      <w:pPr>
        <w:pStyle w:val="ListParagraph"/>
        <w:numPr>
          <w:ilvl w:val="0"/>
          <w:numId w:val="7"/>
        </w:numPr>
        <w:spacing w:after="160" w:line="259" w:lineRule="auto"/>
        <w:rPr>
          <w:rFonts w:ascii="Arial" w:hAnsi="Arial" w:cstheme="minorHAnsi"/>
          <w:sz w:val="24"/>
        </w:rPr>
      </w:pPr>
      <w:r w:rsidRPr="001F7126">
        <w:rPr>
          <w:rFonts w:ascii="Arial" w:hAnsi="Arial" w:cstheme="minorHAnsi"/>
          <w:sz w:val="24"/>
        </w:rPr>
        <w:t>Continue with WTC Tidbits</w:t>
      </w:r>
    </w:p>
    <w:p w14:paraId="0A8DBA38" w14:textId="77777777" w:rsidR="00EC2789" w:rsidRPr="001F7126" w:rsidRDefault="00EC2789" w:rsidP="00EC2789">
      <w:pPr>
        <w:rPr>
          <w:rFonts w:ascii="Arial" w:hAnsi="Arial" w:cstheme="minorHAnsi"/>
          <w:sz w:val="24"/>
          <w:szCs w:val="20"/>
        </w:rPr>
      </w:pPr>
      <w:r w:rsidRPr="001F7126">
        <w:rPr>
          <w:rFonts w:ascii="Arial" w:hAnsi="Arial" w:cstheme="minorHAnsi"/>
          <w:sz w:val="24"/>
          <w:szCs w:val="20"/>
        </w:rPr>
        <w:t>Submitted by Diane Haas</w:t>
      </w:r>
    </w:p>
    <w:p w14:paraId="4780F8A7" w14:textId="77777777" w:rsidR="001F7126" w:rsidRDefault="001F7126" w:rsidP="001F7126">
      <w:pPr>
        <w:rPr>
          <w:rFonts w:ascii="Arial" w:eastAsia="Times New Roman" w:hAnsi="Arial" w:cstheme="minorHAnsi"/>
          <w:b/>
          <w:bCs/>
          <w:color w:val="313133"/>
          <w:sz w:val="24"/>
          <w:szCs w:val="20"/>
        </w:rPr>
      </w:pPr>
    </w:p>
    <w:p w14:paraId="7A2DBD73" w14:textId="39D00878" w:rsidR="00EC2789" w:rsidRPr="001F7126" w:rsidRDefault="00EC2789" w:rsidP="001F7126">
      <w:pPr>
        <w:rPr>
          <w:rFonts w:ascii="Arial" w:eastAsia="Times New Roman" w:hAnsi="Arial" w:cstheme="minorHAnsi"/>
          <w:color w:val="313133"/>
          <w:sz w:val="24"/>
          <w:szCs w:val="20"/>
        </w:rPr>
      </w:pPr>
      <w:r w:rsidRPr="001F7126">
        <w:rPr>
          <w:rFonts w:ascii="Arial" w:eastAsia="Times New Roman" w:hAnsi="Arial" w:cstheme="minorHAnsi"/>
          <w:b/>
          <w:bCs/>
          <w:color w:val="313133"/>
          <w:sz w:val="24"/>
          <w:szCs w:val="20"/>
        </w:rPr>
        <w:t>What constitutes DEI Training?</w:t>
      </w:r>
      <w:r w:rsidRPr="001F7126">
        <w:rPr>
          <w:rFonts w:ascii="Arial" w:eastAsia="Times New Roman" w:hAnsi="Arial" w:cstheme="minorHAnsi"/>
          <w:color w:val="313133"/>
          <w:sz w:val="24"/>
          <w:szCs w:val="20"/>
        </w:rPr>
        <w:br/>
        <w:t>Diversity, Equity and Inclusion (DEI) training refers to educational programs and initiatives designed to promote understanding, awareness, and inclusion of individuals from diverse backgrounds within an organization.</w:t>
      </w:r>
    </w:p>
    <w:p w14:paraId="47C9CD14" w14:textId="77777777" w:rsidR="00EC2789" w:rsidRPr="001F7126" w:rsidRDefault="00EC2789" w:rsidP="001F7126">
      <w:pPr>
        <w:rPr>
          <w:rFonts w:ascii="Arial" w:eastAsia="Times New Roman" w:hAnsi="Arial" w:cstheme="minorHAnsi"/>
          <w:color w:val="313133"/>
          <w:sz w:val="24"/>
          <w:szCs w:val="20"/>
        </w:rPr>
      </w:pPr>
      <w:r w:rsidRPr="001F7126">
        <w:rPr>
          <w:rFonts w:ascii="Arial" w:eastAsia="Times New Roman" w:hAnsi="Arial" w:cstheme="minorHAnsi"/>
          <w:color w:val="313133"/>
          <w:sz w:val="24"/>
          <w:szCs w:val="20"/>
        </w:rPr>
        <w:t>The overall goal of DEI training is to help organizations become more diverse, equitable, and inclusive, particularly to those from underrepresented or historically marginalized communities.</w:t>
      </w:r>
    </w:p>
    <w:p w14:paraId="15EDB1D4" w14:textId="77777777" w:rsidR="00EE4431" w:rsidRDefault="00000000" w:rsidP="00EE4431">
      <w:pPr>
        <w:pStyle w:val="PlainText"/>
        <w:spacing w:before="120" w:after="120"/>
        <w:ind w:left="270" w:hanging="270"/>
        <w:rPr>
          <w:rStyle w:val="Hyperlink"/>
          <w:sz w:val="24"/>
          <w:szCs w:val="24"/>
        </w:rPr>
      </w:pPr>
      <w:hyperlink w:anchor="Agenda" w:history="1">
        <w:r w:rsidR="00EE4431" w:rsidRPr="00E30B1C">
          <w:rPr>
            <w:rStyle w:val="Hyperlink"/>
            <w:sz w:val="24"/>
            <w:szCs w:val="24"/>
          </w:rPr>
          <w:t>Return to Agenda</w:t>
        </w:r>
      </w:hyperlink>
    </w:p>
    <w:p w14:paraId="5ACBDBD2" w14:textId="77777777" w:rsidR="00EE4431" w:rsidRDefault="00EE4431" w:rsidP="00EE4431">
      <w:pPr>
        <w:pStyle w:val="PlainText"/>
        <w:spacing w:before="120" w:after="120"/>
        <w:ind w:left="270" w:hanging="270"/>
        <w:rPr>
          <w:b/>
          <w:bCs/>
          <w:sz w:val="24"/>
          <w:szCs w:val="24"/>
        </w:rPr>
      </w:pPr>
      <w:r>
        <w:rPr>
          <w:b/>
          <w:bCs/>
          <w:sz w:val="24"/>
          <w:szCs w:val="24"/>
        </w:rPr>
        <w:br w:type="page"/>
      </w:r>
    </w:p>
    <w:p w14:paraId="23507E7B" w14:textId="77777777" w:rsidR="0047241F" w:rsidRPr="0047241F" w:rsidRDefault="00EE4431" w:rsidP="00EE4431">
      <w:pPr>
        <w:pStyle w:val="PlainText"/>
        <w:spacing w:before="120" w:after="120"/>
        <w:ind w:left="270" w:hanging="270"/>
        <w:rPr>
          <w:b/>
          <w:bCs/>
          <w:szCs w:val="22"/>
        </w:rPr>
      </w:pPr>
      <w:r w:rsidRPr="0047241F">
        <w:rPr>
          <w:b/>
          <w:bCs/>
          <w:szCs w:val="28"/>
        </w:rPr>
        <w:lastRenderedPageBreak/>
        <w:t>Attachment</w:t>
      </w:r>
      <w:r w:rsidRPr="0047241F">
        <w:rPr>
          <w:b/>
          <w:bCs/>
          <w:szCs w:val="22"/>
        </w:rPr>
        <w:t xml:space="preserve"> F</w:t>
      </w:r>
      <w:bookmarkStart w:id="11" w:name="AttachmentF"/>
      <w:bookmarkEnd w:id="11"/>
    </w:p>
    <w:p w14:paraId="1CB2EB27" w14:textId="5E8C3547" w:rsidR="0047241F" w:rsidRPr="0047241F" w:rsidRDefault="00EE4431" w:rsidP="0047241F">
      <w:pPr>
        <w:pStyle w:val="PlainText"/>
        <w:ind w:left="274" w:hanging="274"/>
        <w:jc w:val="center"/>
        <w:rPr>
          <w:rFonts w:ascii="Arial" w:hAnsi="Arial"/>
          <w:sz w:val="28"/>
          <w:szCs w:val="28"/>
        </w:rPr>
      </w:pPr>
      <w:r w:rsidRPr="0047241F">
        <w:rPr>
          <w:rFonts w:ascii="Arial" w:hAnsi="Arial"/>
          <w:b/>
          <w:bCs/>
          <w:sz w:val="28"/>
          <w:szCs w:val="28"/>
        </w:rPr>
        <w:t>Healthy Community Team</w:t>
      </w:r>
    </w:p>
    <w:p w14:paraId="3D99E639" w14:textId="7C2B1AE0" w:rsidR="00B52D99" w:rsidRPr="0047241F" w:rsidRDefault="00B52D99" w:rsidP="0047241F">
      <w:pPr>
        <w:pStyle w:val="PlainText"/>
        <w:ind w:left="274" w:hanging="274"/>
        <w:jc w:val="center"/>
        <w:rPr>
          <w:rFonts w:ascii="Arial" w:hAnsi="Arial"/>
          <w:b/>
          <w:bCs/>
          <w:sz w:val="28"/>
          <w:szCs w:val="24"/>
        </w:rPr>
      </w:pPr>
      <w:r w:rsidRPr="0047241F">
        <w:rPr>
          <w:rFonts w:ascii="Arial" w:eastAsia="Times New Roman" w:hAnsi="Arial" w:cstheme="minorHAnsi"/>
          <w:b/>
          <w:bCs/>
          <w:color w:val="222222"/>
          <w:sz w:val="28"/>
          <w:szCs w:val="20"/>
        </w:rPr>
        <w:t>Report to the Board for November/December, 2023</w:t>
      </w:r>
    </w:p>
    <w:p w14:paraId="7FBD2B7B" w14:textId="77777777" w:rsidR="0047241F" w:rsidRDefault="0047241F" w:rsidP="00B52D99">
      <w:pPr>
        <w:spacing w:line="324" w:lineRule="atLeast"/>
        <w:rPr>
          <w:rFonts w:ascii="Arial" w:eastAsia="Times New Roman" w:hAnsi="Arial" w:cstheme="minorHAnsi"/>
          <w:color w:val="222222"/>
          <w:sz w:val="24"/>
          <w:szCs w:val="20"/>
        </w:rPr>
      </w:pPr>
    </w:p>
    <w:p w14:paraId="11B834C7" w14:textId="1739FB02" w:rsidR="00B52D99" w:rsidRPr="0047241F" w:rsidRDefault="00B52D99" w:rsidP="00B52D99">
      <w:pPr>
        <w:spacing w:line="324" w:lineRule="atLeast"/>
        <w:rPr>
          <w:rFonts w:ascii="Arial" w:eastAsia="Times New Roman" w:hAnsi="Arial" w:cstheme="minorHAnsi"/>
          <w:color w:val="222222"/>
          <w:sz w:val="24"/>
          <w:szCs w:val="20"/>
        </w:rPr>
      </w:pPr>
      <w:r w:rsidRPr="0047241F">
        <w:rPr>
          <w:rFonts w:ascii="Arial" w:eastAsia="Times New Roman" w:hAnsi="Arial" w:cstheme="minorHAnsi"/>
          <w:color w:val="222222"/>
          <w:sz w:val="24"/>
          <w:szCs w:val="20"/>
        </w:rPr>
        <w:t>The Healthy Community Team:</w:t>
      </w:r>
    </w:p>
    <w:p w14:paraId="62CD5F94" w14:textId="77777777" w:rsidR="00B52D99" w:rsidRPr="0047241F" w:rsidRDefault="00B52D99" w:rsidP="00B52D99">
      <w:pPr>
        <w:spacing w:line="324" w:lineRule="atLeast"/>
        <w:rPr>
          <w:rFonts w:ascii="Arial" w:eastAsia="Times New Roman" w:hAnsi="Arial" w:cstheme="minorHAnsi"/>
          <w:color w:val="222222"/>
          <w:sz w:val="24"/>
          <w:szCs w:val="20"/>
        </w:rPr>
      </w:pPr>
    </w:p>
    <w:p w14:paraId="7BD88DD3" w14:textId="77777777" w:rsidR="00B52D99" w:rsidRPr="0047241F" w:rsidRDefault="00B52D99" w:rsidP="00B52D99">
      <w:pPr>
        <w:rPr>
          <w:rFonts w:ascii="Arial" w:eastAsia="Times New Roman" w:hAnsi="Arial" w:cstheme="minorHAnsi"/>
          <w:color w:val="222222"/>
          <w:sz w:val="24"/>
          <w:szCs w:val="20"/>
        </w:rPr>
      </w:pPr>
      <w:r w:rsidRPr="0047241F">
        <w:rPr>
          <w:rFonts w:ascii="Arial" w:eastAsia="Times New Roman" w:hAnsi="Arial" w:cstheme="minorHAnsi"/>
          <w:color w:val="222222"/>
          <w:sz w:val="24"/>
          <w:szCs w:val="20"/>
        </w:rPr>
        <w:t>Said goodbye to member Martha Moyer (who is prioritizing health &amp; family)</w:t>
      </w:r>
    </w:p>
    <w:p w14:paraId="3DC5C86B" w14:textId="77777777" w:rsidR="00B52D99" w:rsidRPr="0047241F" w:rsidRDefault="00B52D99" w:rsidP="00B52D99">
      <w:pPr>
        <w:rPr>
          <w:rFonts w:ascii="Arial" w:eastAsia="Times New Roman" w:hAnsi="Arial" w:cstheme="minorHAnsi"/>
          <w:color w:val="222222"/>
          <w:sz w:val="24"/>
          <w:szCs w:val="20"/>
        </w:rPr>
      </w:pPr>
    </w:p>
    <w:p w14:paraId="67A698F2" w14:textId="77777777" w:rsidR="00B52D99" w:rsidRPr="0047241F" w:rsidRDefault="00B52D99" w:rsidP="00B52D99">
      <w:pPr>
        <w:rPr>
          <w:rFonts w:ascii="Arial" w:eastAsia="Times New Roman" w:hAnsi="Arial" w:cstheme="minorHAnsi"/>
          <w:color w:val="222222"/>
          <w:sz w:val="24"/>
          <w:szCs w:val="20"/>
        </w:rPr>
      </w:pPr>
      <w:r w:rsidRPr="0047241F">
        <w:rPr>
          <w:rFonts w:ascii="Arial" w:eastAsia="Times New Roman" w:hAnsi="Arial" w:cstheme="minorHAnsi"/>
          <w:color w:val="222222"/>
          <w:sz w:val="24"/>
          <w:szCs w:val="20"/>
        </w:rPr>
        <w:t>Updated Charter &amp; Website</w:t>
      </w:r>
    </w:p>
    <w:p w14:paraId="7D466137" w14:textId="77777777" w:rsidR="00B52D99" w:rsidRPr="0047241F" w:rsidRDefault="00B52D99" w:rsidP="00B52D99">
      <w:pPr>
        <w:rPr>
          <w:rFonts w:ascii="Arial" w:eastAsia="Times New Roman" w:hAnsi="Arial" w:cstheme="minorHAnsi"/>
          <w:color w:val="222222"/>
          <w:sz w:val="24"/>
          <w:szCs w:val="20"/>
        </w:rPr>
      </w:pPr>
    </w:p>
    <w:p w14:paraId="100C6B00" w14:textId="265F2FCE" w:rsidR="00B52D99" w:rsidRPr="0047241F" w:rsidRDefault="00B52D99" w:rsidP="00B52D99">
      <w:pPr>
        <w:rPr>
          <w:rFonts w:ascii="Arial" w:eastAsia="Times New Roman" w:hAnsi="Arial" w:cstheme="minorHAnsi"/>
          <w:color w:val="222222"/>
          <w:sz w:val="24"/>
          <w:szCs w:val="20"/>
        </w:rPr>
      </w:pPr>
      <w:r w:rsidRPr="0047241F">
        <w:rPr>
          <w:rFonts w:ascii="Arial" w:eastAsia="Times New Roman" w:hAnsi="Arial" w:cstheme="minorHAnsi"/>
          <w:color w:val="222222"/>
          <w:sz w:val="24"/>
          <w:szCs w:val="20"/>
        </w:rPr>
        <w:t>Monitored Ask HCT email</w:t>
      </w:r>
    </w:p>
    <w:p w14:paraId="4771A7C1" w14:textId="77777777" w:rsidR="00B52D99" w:rsidRPr="0047241F" w:rsidRDefault="00B52D99" w:rsidP="00B52D99">
      <w:pPr>
        <w:rPr>
          <w:rFonts w:ascii="Arial" w:eastAsia="Times New Roman" w:hAnsi="Arial" w:cstheme="minorHAnsi"/>
          <w:color w:val="222222"/>
          <w:sz w:val="24"/>
          <w:szCs w:val="20"/>
        </w:rPr>
      </w:pPr>
    </w:p>
    <w:p w14:paraId="6E3D7F43" w14:textId="2CB9AE88" w:rsidR="00B52D99" w:rsidRPr="0047241F" w:rsidRDefault="00B52D99" w:rsidP="00B52D99">
      <w:pPr>
        <w:rPr>
          <w:rFonts w:ascii="Arial" w:eastAsia="Times New Roman" w:hAnsi="Arial" w:cstheme="minorHAnsi"/>
          <w:color w:val="222222"/>
          <w:sz w:val="24"/>
          <w:szCs w:val="20"/>
        </w:rPr>
      </w:pPr>
      <w:r w:rsidRPr="0047241F">
        <w:rPr>
          <w:rFonts w:ascii="Arial" w:eastAsia="Times New Roman" w:hAnsi="Arial" w:cstheme="minorHAnsi"/>
          <w:color w:val="222222"/>
          <w:sz w:val="24"/>
          <w:szCs w:val="20"/>
        </w:rPr>
        <w:t>HCT is currently working on:</w:t>
      </w:r>
    </w:p>
    <w:p w14:paraId="4848199C" w14:textId="5FF6CB36" w:rsidR="00B52D99" w:rsidRPr="0047241F" w:rsidRDefault="00B52D99" w:rsidP="00B52D99">
      <w:pPr>
        <w:numPr>
          <w:ilvl w:val="0"/>
          <w:numId w:val="9"/>
        </w:numPr>
        <w:spacing w:before="100" w:beforeAutospacing="1" w:after="100" w:afterAutospacing="1"/>
        <w:ind w:left="945"/>
        <w:rPr>
          <w:rFonts w:ascii="Arial" w:eastAsia="Times New Roman" w:hAnsi="Arial" w:cstheme="minorHAnsi"/>
          <w:color w:val="222222"/>
          <w:sz w:val="24"/>
          <w:szCs w:val="20"/>
        </w:rPr>
      </w:pPr>
      <w:r w:rsidRPr="0047241F">
        <w:rPr>
          <w:rFonts w:ascii="Arial" w:eastAsia="Times New Roman" w:hAnsi="Arial" w:cstheme="minorHAnsi"/>
          <w:color w:val="222222"/>
          <w:sz w:val="24"/>
          <w:szCs w:val="20"/>
        </w:rPr>
        <w:t>Planning a congregational discussion on January 7 about the Covenant of Right Relations. Reverend Linda has agreed to preach on the CRR, and the HCT will foster fun, interactive information gathering event during coffee hour and online.</w:t>
      </w:r>
    </w:p>
    <w:p w14:paraId="110B61A6" w14:textId="0FB9A4DF" w:rsidR="00B52D99" w:rsidRPr="0047241F" w:rsidRDefault="00B52D99" w:rsidP="0047241F">
      <w:pPr>
        <w:numPr>
          <w:ilvl w:val="0"/>
          <w:numId w:val="9"/>
        </w:numPr>
        <w:spacing w:before="100" w:beforeAutospacing="1"/>
        <w:ind w:left="950"/>
        <w:rPr>
          <w:rFonts w:ascii="Arial" w:eastAsia="Times New Roman" w:hAnsi="Arial" w:cstheme="minorHAnsi"/>
          <w:color w:val="222222"/>
          <w:sz w:val="24"/>
          <w:szCs w:val="20"/>
        </w:rPr>
      </w:pPr>
      <w:r w:rsidRPr="0047241F">
        <w:rPr>
          <w:rFonts w:ascii="Arial" w:eastAsia="Times New Roman" w:hAnsi="Arial" w:cstheme="minorHAnsi"/>
          <w:color w:val="222222"/>
          <w:sz w:val="24"/>
          <w:szCs w:val="20"/>
        </w:rPr>
        <w:t>Helping promote healthy conversations within other teams’ planned events throughout the year. HCT expects to be involved in the following events:</w:t>
      </w:r>
    </w:p>
    <w:p w14:paraId="7CADC6F6" w14:textId="135479F1" w:rsidR="00B52D99" w:rsidRPr="0047241F" w:rsidRDefault="00B52D99" w:rsidP="0047241F">
      <w:pPr>
        <w:pStyle w:val="ListParagraph"/>
        <w:numPr>
          <w:ilvl w:val="0"/>
          <w:numId w:val="12"/>
        </w:numPr>
        <w:spacing w:after="100" w:afterAutospacing="1"/>
        <w:ind w:left="1310"/>
        <w:rPr>
          <w:rFonts w:ascii="Arial" w:eastAsia="Times New Roman" w:hAnsi="Arial" w:cstheme="minorHAnsi"/>
          <w:color w:val="222222"/>
          <w:sz w:val="24"/>
        </w:rPr>
      </w:pPr>
      <w:r w:rsidRPr="0047241F">
        <w:rPr>
          <w:rFonts w:ascii="Arial" w:eastAsia="Times New Roman" w:hAnsi="Arial" w:cstheme="minorHAnsi"/>
          <w:color w:val="222222"/>
          <w:sz w:val="24"/>
        </w:rPr>
        <w:t>Congregational meeting on race (Reina</w:t>
      </w:r>
      <w:r w:rsidR="0047241F" w:rsidRPr="0047241F">
        <w:rPr>
          <w:rFonts w:ascii="Arial" w:eastAsia="Times New Roman" w:hAnsi="Arial" w:cstheme="minorHAnsi"/>
          <w:color w:val="222222"/>
          <w:sz w:val="24"/>
        </w:rPr>
        <w:t xml:space="preserve"> </w:t>
      </w:r>
      <w:r w:rsidRPr="0047241F">
        <w:rPr>
          <w:rFonts w:ascii="Arial" w:eastAsia="Times New Roman" w:hAnsi="Arial" w:cstheme="minorHAnsi"/>
          <w:color w:val="222222"/>
          <w:sz w:val="24"/>
        </w:rPr>
        <w:t>point person)</w:t>
      </w:r>
    </w:p>
    <w:p w14:paraId="31B6CB45" w14:textId="779D07E5" w:rsidR="00B52D99" w:rsidRPr="0047241F" w:rsidRDefault="00B52D99" w:rsidP="0047241F">
      <w:pPr>
        <w:pStyle w:val="ListParagraph"/>
        <w:numPr>
          <w:ilvl w:val="0"/>
          <w:numId w:val="12"/>
        </w:numPr>
        <w:spacing w:before="100" w:beforeAutospacing="1" w:after="100" w:afterAutospacing="1"/>
        <w:rPr>
          <w:rFonts w:ascii="Arial" w:eastAsia="Times New Roman" w:hAnsi="Arial" w:cstheme="minorHAnsi"/>
          <w:color w:val="222222"/>
          <w:sz w:val="24"/>
        </w:rPr>
      </w:pPr>
      <w:r w:rsidRPr="0047241F">
        <w:rPr>
          <w:rFonts w:ascii="Arial" w:eastAsia="Times New Roman" w:hAnsi="Arial" w:cstheme="minorHAnsi"/>
          <w:color w:val="222222"/>
          <w:sz w:val="24"/>
        </w:rPr>
        <w:t>Adult Reimagining Programming meetings (Hilary</w:t>
      </w:r>
      <w:r w:rsidR="0047241F" w:rsidRPr="0047241F">
        <w:rPr>
          <w:rFonts w:ascii="Arial" w:eastAsia="Times New Roman" w:hAnsi="Arial" w:cstheme="minorHAnsi"/>
          <w:color w:val="222222"/>
          <w:sz w:val="24"/>
        </w:rPr>
        <w:t xml:space="preserve"> and </w:t>
      </w:r>
      <w:r w:rsidRPr="0047241F">
        <w:rPr>
          <w:rFonts w:ascii="Arial" w:eastAsia="Times New Roman" w:hAnsi="Arial" w:cstheme="minorHAnsi"/>
          <w:color w:val="222222"/>
          <w:sz w:val="24"/>
        </w:rPr>
        <w:t>Joanna point</w:t>
      </w:r>
      <w:r w:rsidR="0047241F" w:rsidRPr="0047241F">
        <w:rPr>
          <w:rFonts w:ascii="Arial" w:eastAsia="Times New Roman" w:hAnsi="Arial" w:cstheme="minorHAnsi"/>
          <w:color w:val="222222"/>
          <w:sz w:val="24"/>
        </w:rPr>
        <w:t xml:space="preserve"> </w:t>
      </w:r>
      <w:r w:rsidRPr="0047241F">
        <w:rPr>
          <w:rFonts w:ascii="Arial" w:eastAsia="Times New Roman" w:hAnsi="Arial" w:cstheme="minorHAnsi"/>
          <w:color w:val="222222"/>
          <w:sz w:val="24"/>
        </w:rPr>
        <w:t>persons) on January 11 and 13.</w:t>
      </w:r>
    </w:p>
    <w:p w14:paraId="4CA0F24D" w14:textId="0A8C0E24" w:rsidR="00B52D99" w:rsidRPr="0047241F" w:rsidRDefault="00B52D99" w:rsidP="0047241F">
      <w:pPr>
        <w:pStyle w:val="ListParagraph"/>
        <w:numPr>
          <w:ilvl w:val="0"/>
          <w:numId w:val="9"/>
        </w:numPr>
        <w:rPr>
          <w:rFonts w:ascii="Arial" w:eastAsia="Times New Roman" w:hAnsi="Arial" w:cstheme="minorHAnsi"/>
          <w:color w:val="222222"/>
          <w:sz w:val="24"/>
        </w:rPr>
      </w:pPr>
      <w:r w:rsidRPr="0047241F">
        <w:rPr>
          <w:rFonts w:ascii="Arial" w:eastAsia="Times New Roman" w:hAnsi="Arial" w:cstheme="minorHAnsi"/>
          <w:color w:val="222222"/>
          <w:sz w:val="24"/>
        </w:rPr>
        <w:t>Grievance Process Discussions with GTF</w:t>
      </w:r>
    </w:p>
    <w:p w14:paraId="557C64D0" w14:textId="77777777" w:rsidR="00B52D99" w:rsidRPr="0047241F" w:rsidRDefault="00B52D99" w:rsidP="00B52D99">
      <w:pPr>
        <w:rPr>
          <w:rFonts w:ascii="Arial" w:eastAsia="Times New Roman" w:hAnsi="Arial" w:cstheme="minorHAnsi"/>
          <w:color w:val="222222"/>
          <w:sz w:val="24"/>
          <w:szCs w:val="20"/>
        </w:rPr>
      </w:pPr>
    </w:p>
    <w:p w14:paraId="20346E89" w14:textId="77777777" w:rsidR="00B52D99" w:rsidRPr="0047241F" w:rsidRDefault="00B52D99" w:rsidP="00B52D99">
      <w:pPr>
        <w:rPr>
          <w:rFonts w:ascii="Arial" w:eastAsia="Times New Roman" w:hAnsi="Arial" w:cstheme="minorHAnsi"/>
          <w:color w:val="222222"/>
          <w:sz w:val="24"/>
          <w:szCs w:val="20"/>
        </w:rPr>
      </w:pPr>
      <w:r w:rsidRPr="0047241F">
        <w:rPr>
          <w:rFonts w:ascii="Arial" w:eastAsia="Times New Roman" w:hAnsi="Arial" w:cstheme="minorHAnsi"/>
          <w:color w:val="222222"/>
          <w:sz w:val="24"/>
          <w:szCs w:val="20"/>
        </w:rPr>
        <w:t>Annemarie Mende, Dec and Jan facilitator </w:t>
      </w:r>
    </w:p>
    <w:p w14:paraId="0300CBCC" w14:textId="77777777" w:rsidR="00B52D99" w:rsidRPr="0047241F" w:rsidRDefault="00B52D99" w:rsidP="00B52D99">
      <w:pPr>
        <w:rPr>
          <w:rFonts w:ascii="Arial" w:hAnsi="Arial"/>
          <w:sz w:val="24"/>
        </w:rPr>
      </w:pPr>
    </w:p>
    <w:p w14:paraId="5096FAFE" w14:textId="77777777" w:rsidR="00EE4431" w:rsidRDefault="00EE4431" w:rsidP="00EE4431">
      <w:pPr>
        <w:rPr>
          <w:sz w:val="23"/>
          <w:szCs w:val="23"/>
        </w:rPr>
      </w:pPr>
    </w:p>
    <w:bookmarkStart w:id="12" w:name="_Hlk121672270"/>
    <w:p w14:paraId="4B27D0B8" w14:textId="77777777" w:rsidR="00EE4431" w:rsidRDefault="00EE4431" w:rsidP="00EE4431">
      <w:pPr>
        <w:rPr>
          <w:rStyle w:val="Hyperlink"/>
          <w:sz w:val="23"/>
          <w:szCs w:val="23"/>
        </w:rPr>
      </w:pPr>
      <w:r>
        <w:fldChar w:fldCharType="begin"/>
      </w:r>
      <w:r>
        <w:instrText>HYPERLINK \l "AgendaPage2"</w:instrText>
      </w:r>
      <w:r>
        <w:fldChar w:fldCharType="separate"/>
      </w:r>
      <w:r w:rsidRPr="003C6A85">
        <w:rPr>
          <w:rStyle w:val="Hyperlink"/>
          <w:sz w:val="23"/>
          <w:szCs w:val="23"/>
        </w:rPr>
        <w:t>Return to Agenda</w:t>
      </w:r>
      <w:r>
        <w:rPr>
          <w:rStyle w:val="Hyperlink"/>
          <w:sz w:val="23"/>
          <w:szCs w:val="23"/>
        </w:rPr>
        <w:fldChar w:fldCharType="end"/>
      </w:r>
    </w:p>
    <w:bookmarkEnd w:id="12"/>
    <w:p w14:paraId="517F09A5" w14:textId="77777777" w:rsidR="00EE4431" w:rsidRDefault="00EE4431" w:rsidP="00EE4431">
      <w:pPr>
        <w:rPr>
          <w:b/>
          <w:bCs/>
          <w:sz w:val="24"/>
          <w:szCs w:val="24"/>
        </w:rPr>
      </w:pPr>
      <w:r>
        <w:rPr>
          <w:b/>
          <w:bCs/>
          <w:sz w:val="24"/>
          <w:szCs w:val="24"/>
        </w:rPr>
        <w:br w:type="page"/>
      </w:r>
    </w:p>
    <w:p w14:paraId="4292B6C1" w14:textId="77777777" w:rsidR="0094298D" w:rsidRDefault="00EE4431" w:rsidP="00EE4431">
      <w:pPr>
        <w:rPr>
          <w:b/>
          <w:bCs/>
          <w:sz w:val="24"/>
        </w:rPr>
      </w:pPr>
      <w:r w:rsidRPr="00362C28">
        <w:rPr>
          <w:b/>
          <w:bCs/>
          <w:sz w:val="24"/>
          <w:szCs w:val="24"/>
        </w:rPr>
        <w:lastRenderedPageBreak/>
        <w:t>Attachment</w:t>
      </w:r>
      <w:r w:rsidRPr="00362C28">
        <w:rPr>
          <w:b/>
          <w:bCs/>
          <w:sz w:val="24"/>
        </w:rPr>
        <w:t xml:space="preserve"> </w:t>
      </w:r>
      <w:r>
        <w:rPr>
          <w:b/>
          <w:bCs/>
          <w:sz w:val="24"/>
        </w:rPr>
        <w:t>G</w:t>
      </w:r>
      <w:bookmarkStart w:id="13" w:name="AttachmentG"/>
      <w:bookmarkEnd w:id="13"/>
    </w:p>
    <w:p w14:paraId="0A3CB45D" w14:textId="77777777" w:rsidR="00EE4431" w:rsidRDefault="00EE4431" w:rsidP="00EE4431">
      <w:pPr>
        <w:rPr>
          <w:rFonts w:ascii="Times New Roman" w:eastAsia="Times New Roman" w:hAnsi="Times New Roman" w:cs="Times New Roman"/>
          <w:sz w:val="24"/>
          <w:szCs w:val="24"/>
        </w:rPr>
      </w:pPr>
    </w:p>
    <w:p w14:paraId="4F9C8899" w14:textId="77777777" w:rsidR="0094298D" w:rsidRDefault="00F039A3" w:rsidP="0094298D">
      <w:pPr>
        <w:shd w:val="clear" w:color="auto" w:fill="FFFFFF"/>
        <w:rPr>
          <w:rFonts w:ascii="Cambria" w:eastAsia="Times New Roman" w:hAnsi="Cambria" w:cs="Times New Roman"/>
        </w:rPr>
      </w:pPr>
      <w:r w:rsidRPr="008F6DA0">
        <w:rPr>
          <w:rFonts w:ascii="Cambria" w:eastAsia="Times New Roman" w:hAnsi="Cambria" w:cs="Times New Roman"/>
        </w:rPr>
        <w:fldChar w:fldCharType="begin"/>
      </w:r>
      <w:r w:rsidR="0088620E">
        <w:rPr>
          <w:rFonts w:ascii="Cambria" w:eastAsia="Times New Roman" w:hAnsi="Cambria" w:cs="Times New Roman"/>
        </w:rPr>
        <w:instrText xml:space="preserve"> INCLUDEPICTURE "C:\\Users\\katherinestevenson\\Library\\Group Containers\\UBF8T346G9.ms\\WebArchiveCopyPasteTempFiles\\com.microsoft.Word\\page1image28426448" \* MERGEFORMAT </w:instrText>
      </w:r>
      <w:r w:rsidRPr="008F6DA0">
        <w:rPr>
          <w:rFonts w:ascii="Cambria" w:eastAsia="Times New Roman" w:hAnsi="Cambria" w:cs="Times New Roman"/>
        </w:rPr>
        <w:fldChar w:fldCharType="separate"/>
      </w:r>
      <w:r w:rsidRPr="008F6DA0">
        <w:rPr>
          <w:rFonts w:ascii="Cambria" w:eastAsia="Times New Roman" w:hAnsi="Cambria" w:cs="Times New Roman"/>
          <w:noProof/>
        </w:rPr>
        <w:drawing>
          <wp:inline distT="0" distB="0" distL="0" distR="0" wp14:anchorId="29283170" wp14:editId="3807861B">
            <wp:extent cx="2718435" cy="1143000"/>
            <wp:effectExtent l="0" t="0" r="0" b="0"/>
            <wp:docPr id="1847559200" name="Picture 2" descr="page1image28426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84264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8435" cy="1143000"/>
                    </a:xfrm>
                    <a:prstGeom prst="rect">
                      <a:avLst/>
                    </a:prstGeom>
                    <a:noFill/>
                    <a:ln>
                      <a:noFill/>
                    </a:ln>
                  </pic:spPr>
                </pic:pic>
              </a:graphicData>
            </a:graphic>
          </wp:inline>
        </w:drawing>
      </w:r>
      <w:r w:rsidRPr="008F6DA0">
        <w:rPr>
          <w:rFonts w:ascii="Cambria" w:eastAsia="Times New Roman" w:hAnsi="Cambria" w:cs="Times New Roman"/>
        </w:rPr>
        <w:fldChar w:fldCharType="end"/>
      </w:r>
    </w:p>
    <w:p w14:paraId="10BC8D69" w14:textId="0995B710" w:rsidR="00F039A3" w:rsidRPr="0094298D" w:rsidRDefault="00F039A3" w:rsidP="0094298D">
      <w:pPr>
        <w:shd w:val="clear" w:color="auto" w:fill="FFFFFF"/>
        <w:jc w:val="center"/>
        <w:rPr>
          <w:rFonts w:ascii="Arial" w:eastAsia="Times New Roman" w:hAnsi="Arial" w:cs="Arial"/>
          <w:b/>
          <w:bCs/>
          <w:sz w:val="28"/>
        </w:rPr>
      </w:pPr>
      <w:r w:rsidRPr="0094298D">
        <w:rPr>
          <w:rFonts w:ascii="Arial" w:eastAsia="Times New Roman" w:hAnsi="Arial" w:cs="Arial"/>
          <w:b/>
          <w:bCs/>
          <w:sz w:val="28"/>
        </w:rPr>
        <w:t>Denominational Affairs Committee Board Report Dec 2023</w:t>
      </w:r>
    </w:p>
    <w:p w14:paraId="538D1608" w14:textId="77777777" w:rsidR="0094298D" w:rsidRDefault="0094298D" w:rsidP="00F039A3">
      <w:pPr>
        <w:rPr>
          <w:rFonts w:ascii="Arial" w:eastAsia="Times New Roman" w:hAnsi="Arial" w:cs="Times New Roman"/>
          <w:b/>
          <w:bCs/>
          <w:color w:val="000000"/>
          <w:sz w:val="24"/>
        </w:rPr>
      </w:pPr>
    </w:p>
    <w:p w14:paraId="2C899DD5" w14:textId="433140BB" w:rsidR="00F039A3" w:rsidRPr="0094298D" w:rsidRDefault="00F039A3" w:rsidP="00F039A3">
      <w:pPr>
        <w:rPr>
          <w:rFonts w:ascii="Arial" w:eastAsia="Times New Roman" w:hAnsi="Arial" w:cs="Times New Roman"/>
          <w:color w:val="000000"/>
          <w:sz w:val="24"/>
        </w:rPr>
      </w:pPr>
      <w:r w:rsidRPr="0094298D">
        <w:rPr>
          <w:rFonts w:ascii="Arial" w:eastAsia="Times New Roman" w:hAnsi="Arial" w:cs="Times New Roman"/>
          <w:b/>
          <w:bCs/>
          <w:color w:val="000000"/>
          <w:sz w:val="24"/>
        </w:rPr>
        <w:t>This past month</w:t>
      </w:r>
      <w:r w:rsidRPr="0094298D">
        <w:rPr>
          <w:rFonts w:ascii="Arial" w:eastAsia="Times New Roman" w:hAnsi="Arial" w:cs="Times New Roman"/>
          <w:color w:val="000000"/>
          <w:sz w:val="24"/>
        </w:rPr>
        <w:t xml:space="preserve">: </w:t>
      </w:r>
    </w:p>
    <w:p w14:paraId="3678C00F" w14:textId="66931169" w:rsidR="00F039A3" w:rsidRPr="0094298D" w:rsidRDefault="00F039A3" w:rsidP="00F039A3">
      <w:pPr>
        <w:spacing w:before="100" w:beforeAutospacing="1" w:after="100" w:afterAutospacing="1" w:line="276" w:lineRule="auto"/>
        <w:contextualSpacing/>
        <w:rPr>
          <w:rFonts w:ascii="Arial" w:eastAsia="Times New Roman" w:hAnsi="Arial" w:cs="Arial"/>
          <w:color w:val="000000"/>
          <w:sz w:val="24"/>
          <w:lang w:val="en"/>
        </w:rPr>
      </w:pPr>
      <w:r w:rsidRPr="0094298D">
        <w:rPr>
          <w:rFonts w:ascii="Arial" w:eastAsia="Times New Roman" w:hAnsi="Arial" w:cs="Arial"/>
          <w:color w:val="000000"/>
          <w:sz w:val="24"/>
          <w:lang w:val="en"/>
        </w:rPr>
        <w:t>We forwarded information to staff from PWR newsletter. One on digital security training, and one on congregational incident forms.</w:t>
      </w:r>
    </w:p>
    <w:p w14:paraId="516CC475" w14:textId="77777777" w:rsidR="00F039A3" w:rsidRPr="0094298D" w:rsidRDefault="00F039A3" w:rsidP="00F039A3">
      <w:pPr>
        <w:spacing w:before="100" w:beforeAutospacing="1" w:after="100" w:afterAutospacing="1" w:line="276" w:lineRule="auto"/>
        <w:contextualSpacing/>
        <w:rPr>
          <w:rFonts w:ascii="Arial" w:eastAsia="Times New Roman" w:hAnsi="Arial" w:cs="Arial"/>
          <w:color w:val="000000"/>
          <w:sz w:val="24"/>
          <w:lang w:val="en"/>
        </w:rPr>
      </w:pPr>
      <w:r w:rsidRPr="0094298D">
        <w:rPr>
          <w:rFonts w:ascii="Arial" w:eastAsia="Times New Roman" w:hAnsi="Arial" w:cs="Arial"/>
          <w:color w:val="000000"/>
          <w:sz w:val="24"/>
          <w:lang w:val="en"/>
        </w:rPr>
        <w:t>Received and processed UUA info on Israel/Hamas war.</w:t>
      </w:r>
    </w:p>
    <w:p w14:paraId="54B9A182" w14:textId="77777777" w:rsidR="00F039A3" w:rsidRPr="0094298D" w:rsidRDefault="00F039A3" w:rsidP="00F039A3">
      <w:pPr>
        <w:spacing w:before="100" w:beforeAutospacing="1" w:after="100" w:afterAutospacing="1" w:line="276" w:lineRule="auto"/>
        <w:contextualSpacing/>
        <w:rPr>
          <w:rFonts w:ascii="Arial" w:eastAsia="Times New Roman" w:hAnsi="Arial" w:cs="Arial"/>
          <w:color w:val="000000"/>
          <w:sz w:val="24"/>
          <w:lang w:val="en"/>
        </w:rPr>
      </w:pPr>
      <w:r w:rsidRPr="0094298D">
        <w:rPr>
          <w:rFonts w:ascii="Arial" w:eastAsia="Times New Roman" w:hAnsi="Arial" w:cs="Arial"/>
          <w:color w:val="000000"/>
          <w:sz w:val="24"/>
          <w:lang w:val="en"/>
        </w:rPr>
        <w:t>In conjunction with SEJC, we are planning a Conversation Circle to process feelings and thoughts about the Israel/Hamas war.</w:t>
      </w:r>
    </w:p>
    <w:p w14:paraId="7075CC5E" w14:textId="77777777" w:rsidR="00F039A3" w:rsidRPr="0094298D" w:rsidRDefault="00F039A3" w:rsidP="00F039A3">
      <w:pPr>
        <w:rPr>
          <w:rFonts w:ascii="Arial" w:eastAsia="Times New Roman" w:hAnsi="Arial" w:cs="Times New Roman"/>
          <w:color w:val="000000"/>
          <w:sz w:val="24"/>
        </w:rPr>
      </w:pPr>
    </w:p>
    <w:p w14:paraId="722E31AC" w14:textId="77777777" w:rsidR="00F039A3" w:rsidRPr="0094298D" w:rsidRDefault="00F039A3" w:rsidP="00F039A3">
      <w:pPr>
        <w:rPr>
          <w:rFonts w:ascii="Arial" w:eastAsia="Times New Roman" w:hAnsi="Arial" w:cs="Times New Roman"/>
          <w:b/>
          <w:bCs/>
          <w:color w:val="000000"/>
          <w:sz w:val="24"/>
        </w:rPr>
      </w:pPr>
      <w:r w:rsidRPr="0094298D">
        <w:rPr>
          <w:rFonts w:ascii="Arial" w:eastAsia="Times New Roman" w:hAnsi="Arial" w:cs="Times New Roman"/>
          <w:b/>
          <w:bCs/>
          <w:color w:val="000000"/>
          <w:sz w:val="24"/>
        </w:rPr>
        <w:t>Plans towards goals:</w:t>
      </w:r>
    </w:p>
    <w:p w14:paraId="713499AE" w14:textId="330FE78D" w:rsidR="00F039A3" w:rsidRPr="0094298D" w:rsidRDefault="00F039A3" w:rsidP="00F039A3">
      <w:pPr>
        <w:rPr>
          <w:rFonts w:ascii="Arial" w:eastAsia="Times New Roman" w:hAnsi="Arial" w:cs="Times New Roman"/>
          <w:color w:val="000000"/>
          <w:sz w:val="24"/>
        </w:rPr>
      </w:pPr>
      <w:r w:rsidRPr="0094298D">
        <w:rPr>
          <w:rFonts w:ascii="Arial" w:eastAsia="Times New Roman" w:hAnsi="Arial" w:cs="Times New Roman"/>
          <w:color w:val="000000"/>
          <w:sz w:val="24"/>
        </w:rPr>
        <w:t>In January we will begin mapping out presentation of Article 2 to the congregation.</w:t>
      </w:r>
    </w:p>
    <w:p w14:paraId="09F88E58" w14:textId="77777777" w:rsidR="00F039A3" w:rsidRPr="0094298D" w:rsidRDefault="00F039A3" w:rsidP="00F039A3">
      <w:pPr>
        <w:rPr>
          <w:rFonts w:ascii="Arial" w:eastAsia="Times New Roman" w:hAnsi="Arial" w:cs="Times New Roman"/>
          <w:color w:val="000000"/>
          <w:sz w:val="24"/>
        </w:rPr>
      </w:pPr>
      <w:r w:rsidRPr="0094298D">
        <w:rPr>
          <w:rFonts w:ascii="Arial" w:eastAsia="Times New Roman" w:hAnsi="Arial" w:cs="Times New Roman"/>
          <w:color w:val="000000"/>
          <w:sz w:val="24"/>
        </w:rPr>
        <w:t>We will also begin a call for delegates to GA 2024.</w:t>
      </w:r>
    </w:p>
    <w:p w14:paraId="1F796943" w14:textId="77777777" w:rsidR="00F039A3" w:rsidRPr="0094298D" w:rsidRDefault="00F039A3" w:rsidP="00F039A3">
      <w:pPr>
        <w:rPr>
          <w:rFonts w:ascii="Arial" w:eastAsia="Times New Roman" w:hAnsi="Arial" w:cs="Times New Roman"/>
          <w:color w:val="000000"/>
          <w:sz w:val="24"/>
        </w:rPr>
      </w:pPr>
      <w:r w:rsidRPr="0094298D">
        <w:rPr>
          <w:rFonts w:ascii="Arial" w:eastAsia="Times New Roman" w:hAnsi="Arial" w:cs="Times New Roman"/>
          <w:color w:val="000000"/>
          <w:sz w:val="24"/>
        </w:rPr>
        <w:t>We will advertise PWR meeting April 19 &amp; 20 in Denver and virtual.</w:t>
      </w:r>
    </w:p>
    <w:p w14:paraId="0FC7F806" w14:textId="77777777" w:rsidR="00F039A3" w:rsidRPr="0094298D" w:rsidRDefault="00F039A3" w:rsidP="00F039A3">
      <w:pPr>
        <w:rPr>
          <w:rFonts w:ascii="Arial" w:eastAsia="Times New Roman" w:hAnsi="Arial" w:cs="Times New Roman"/>
          <w:color w:val="000000"/>
          <w:sz w:val="24"/>
        </w:rPr>
      </w:pPr>
      <w:r w:rsidRPr="0094298D">
        <w:rPr>
          <w:rFonts w:ascii="Arial" w:eastAsia="Times New Roman" w:hAnsi="Arial" w:cs="Times New Roman"/>
          <w:color w:val="000000"/>
          <w:sz w:val="24"/>
        </w:rPr>
        <w:t>We support offering the Common Read, and will help where needed.</w:t>
      </w:r>
    </w:p>
    <w:p w14:paraId="0582B901" w14:textId="77777777" w:rsidR="00F039A3" w:rsidRPr="0094298D" w:rsidRDefault="00F039A3" w:rsidP="00F039A3">
      <w:pPr>
        <w:rPr>
          <w:rFonts w:ascii="Arial" w:eastAsia="Times New Roman" w:hAnsi="Arial" w:cs="Times New Roman"/>
          <w:b/>
          <w:bCs/>
          <w:color w:val="000000"/>
          <w:sz w:val="24"/>
        </w:rPr>
      </w:pPr>
    </w:p>
    <w:p w14:paraId="02FFFF09" w14:textId="77777777" w:rsidR="00F039A3" w:rsidRPr="0094298D" w:rsidRDefault="00F039A3" w:rsidP="00F039A3">
      <w:pPr>
        <w:rPr>
          <w:rFonts w:ascii="Arial" w:eastAsia="Times New Roman" w:hAnsi="Arial" w:cs="Times New Roman"/>
          <w:b/>
          <w:bCs/>
          <w:color w:val="000000"/>
          <w:sz w:val="24"/>
        </w:rPr>
      </w:pPr>
      <w:r w:rsidRPr="0094298D">
        <w:rPr>
          <w:rFonts w:ascii="Arial" w:eastAsia="Times New Roman" w:hAnsi="Arial" w:cs="Times New Roman"/>
          <w:b/>
          <w:bCs/>
          <w:color w:val="000000"/>
          <w:sz w:val="24"/>
        </w:rPr>
        <w:t>Needs or requests of Board:</w:t>
      </w:r>
    </w:p>
    <w:p w14:paraId="31E79B11" w14:textId="77777777" w:rsidR="00F039A3" w:rsidRPr="0094298D" w:rsidRDefault="00F039A3" w:rsidP="00F039A3">
      <w:pPr>
        <w:rPr>
          <w:rFonts w:ascii="Arial" w:eastAsia="Times New Roman" w:hAnsi="Arial" w:cs="Times New Roman"/>
          <w:sz w:val="24"/>
        </w:rPr>
      </w:pPr>
      <w:r w:rsidRPr="0094298D">
        <w:rPr>
          <w:rFonts w:ascii="Arial" w:eastAsia="Times New Roman" w:hAnsi="Arial" w:cs="Times New Roman"/>
          <w:sz w:val="24"/>
        </w:rPr>
        <w:t>None at this time.</w:t>
      </w:r>
    </w:p>
    <w:p w14:paraId="1D34A7C2" w14:textId="77777777" w:rsidR="00F039A3" w:rsidRPr="0094298D" w:rsidRDefault="00F039A3" w:rsidP="00F039A3">
      <w:pPr>
        <w:rPr>
          <w:rFonts w:ascii="Arial" w:eastAsia="Times New Roman" w:hAnsi="Arial" w:cs="Times New Roman"/>
          <w:sz w:val="24"/>
        </w:rPr>
      </w:pPr>
    </w:p>
    <w:p w14:paraId="08147A06" w14:textId="77777777" w:rsidR="00F039A3" w:rsidRPr="0094298D" w:rsidRDefault="00F039A3" w:rsidP="00F039A3">
      <w:pPr>
        <w:rPr>
          <w:rFonts w:ascii="Arial" w:eastAsia="Times New Roman" w:hAnsi="Arial" w:cs="Times New Roman"/>
          <w:b/>
          <w:bCs/>
          <w:color w:val="000000"/>
          <w:sz w:val="24"/>
        </w:rPr>
      </w:pPr>
      <w:r w:rsidRPr="0094298D">
        <w:rPr>
          <w:rFonts w:ascii="Arial" w:eastAsia="Times New Roman" w:hAnsi="Arial" w:cs="Times New Roman"/>
          <w:sz w:val="24"/>
        </w:rPr>
        <w:t>Kathy and Julia, 12-23</w:t>
      </w:r>
    </w:p>
    <w:p w14:paraId="1499E2AB" w14:textId="77777777" w:rsidR="00F039A3" w:rsidRPr="0094298D" w:rsidRDefault="00F039A3" w:rsidP="00F039A3">
      <w:pPr>
        <w:rPr>
          <w:rFonts w:ascii="Arial" w:eastAsia="Times New Roman" w:hAnsi="Arial" w:cs="Times New Roman"/>
          <w:color w:val="000000"/>
          <w:sz w:val="24"/>
        </w:rPr>
      </w:pPr>
    </w:p>
    <w:p w14:paraId="4D6C3672" w14:textId="77777777" w:rsidR="00EE4431" w:rsidRPr="00BC08F7" w:rsidRDefault="00000000" w:rsidP="00EE4431">
      <w:pPr>
        <w:rPr>
          <w:rStyle w:val="Hyperlink"/>
          <w:sz w:val="23"/>
          <w:szCs w:val="23"/>
        </w:rPr>
      </w:pPr>
      <w:hyperlink w:anchor="AgendaPage2" w:history="1">
        <w:r w:rsidR="00EE4431" w:rsidRPr="00BC08F7">
          <w:rPr>
            <w:rStyle w:val="Hyperlink"/>
            <w:sz w:val="23"/>
            <w:szCs w:val="23"/>
          </w:rPr>
          <w:t>Return to Agenda</w:t>
        </w:r>
      </w:hyperlink>
    </w:p>
    <w:p w14:paraId="4B718CA7" w14:textId="77777777" w:rsidR="00EE4431" w:rsidRDefault="00EE4431" w:rsidP="00EE4431">
      <w:pPr>
        <w:spacing w:after="160" w:line="256" w:lineRule="auto"/>
        <w:rPr>
          <w:b/>
          <w:bCs/>
          <w:sz w:val="24"/>
          <w:szCs w:val="24"/>
        </w:rPr>
      </w:pPr>
      <w:r>
        <w:rPr>
          <w:b/>
          <w:bCs/>
          <w:sz w:val="24"/>
          <w:szCs w:val="24"/>
        </w:rPr>
        <w:br w:type="page"/>
      </w:r>
    </w:p>
    <w:p w14:paraId="1C52A103" w14:textId="77777777" w:rsidR="00F25779" w:rsidRDefault="00EE4431" w:rsidP="00EE4431">
      <w:pPr>
        <w:spacing w:after="160" w:line="256" w:lineRule="auto"/>
        <w:rPr>
          <w:b/>
          <w:bCs/>
          <w:sz w:val="24"/>
        </w:rPr>
      </w:pPr>
      <w:r w:rsidRPr="00362C28">
        <w:rPr>
          <w:b/>
          <w:bCs/>
          <w:sz w:val="24"/>
          <w:szCs w:val="24"/>
        </w:rPr>
        <w:lastRenderedPageBreak/>
        <w:t>Attachment</w:t>
      </w:r>
      <w:r w:rsidRPr="00362C28">
        <w:rPr>
          <w:b/>
          <w:bCs/>
          <w:sz w:val="24"/>
        </w:rPr>
        <w:t xml:space="preserve"> </w:t>
      </w:r>
      <w:r>
        <w:rPr>
          <w:b/>
          <w:bCs/>
          <w:sz w:val="24"/>
        </w:rPr>
        <w:t>H</w:t>
      </w:r>
      <w:bookmarkStart w:id="14" w:name="AttachmentH"/>
      <w:bookmarkEnd w:id="14"/>
    </w:p>
    <w:p w14:paraId="13B3F479" w14:textId="68F04CFD" w:rsidR="00E65F17" w:rsidRPr="00F25779" w:rsidRDefault="00E65F17" w:rsidP="00F25779">
      <w:pPr>
        <w:spacing w:line="276" w:lineRule="auto"/>
        <w:jc w:val="center"/>
        <w:rPr>
          <w:rFonts w:ascii="Arial" w:eastAsia="Times New Roman" w:hAnsi="Arial" w:cs="Times New Roman"/>
          <w:b/>
          <w:bCs/>
          <w:sz w:val="28"/>
          <w:szCs w:val="24"/>
        </w:rPr>
      </w:pPr>
      <w:r w:rsidRPr="00F25779">
        <w:rPr>
          <w:rFonts w:ascii="Arial" w:eastAsia="Calibri" w:hAnsi="Arial" w:cs="Calibri"/>
          <w:b/>
          <w:bCs/>
          <w:sz w:val="28"/>
          <w:szCs w:val="24"/>
          <w:lang w:val="en"/>
        </w:rPr>
        <w:t>QUUF Fundraising Coordinating Committee (FCC)</w:t>
      </w:r>
    </w:p>
    <w:p w14:paraId="39A8BB44" w14:textId="77777777" w:rsidR="008204A4" w:rsidRDefault="00E65F17" w:rsidP="008204A4">
      <w:pPr>
        <w:spacing w:line="276" w:lineRule="auto"/>
        <w:jc w:val="center"/>
        <w:rPr>
          <w:rFonts w:ascii="Arial" w:eastAsia="Calibri" w:hAnsi="Arial" w:cs="Calibri"/>
          <w:b/>
          <w:bCs/>
          <w:sz w:val="28"/>
          <w:szCs w:val="24"/>
          <w:lang w:val="en"/>
        </w:rPr>
      </w:pPr>
      <w:r w:rsidRPr="00F25779">
        <w:rPr>
          <w:rFonts w:ascii="Arial" w:eastAsia="Calibri" w:hAnsi="Arial" w:cs="Calibri"/>
          <w:b/>
          <w:bCs/>
          <w:sz w:val="28"/>
          <w:szCs w:val="24"/>
          <w:lang w:val="en"/>
        </w:rPr>
        <w:t>Monthly Report to the QUUF Board of Trustees</w:t>
      </w:r>
    </w:p>
    <w:p w14:paraId="4E264336" w14:textId="6B796B52" w:rsidR="00E65F17" w:rsidRPr="008204A4" w:rsidRDefault="00E65F17" w:rsidP="008204A4">
      <w:pPr>
        <w:spacing w:line="276" w:lineRule="auto"/>
        <w:jc w:val="center"/>
        <w:rPr>
          <w:rFonts w:ascii="Arial" w:eastAsia="Calibri" w:hAnsi="Arial" w:cs="Calibri"/>
          <w:b/>
          <w:bCs/>
          <w:sz w:val="28"/>
          <w:szCs w:val="24"/>
          <w:lang w:val="en"/>
        </w:rPr>
      </w:pPr>
      <w:r w:rsidRPr="00F25779">
        <w:rPr>
          <w:rFonts w:ascii="Arial" w:eastAsia="Calibri" w:hAnsi="Arial" w:cs="Calibri"/>
          <w:sz w:val="24"/>
          <w:szCs w:val="24"/>
          <w:lang w:val="en"/>
        </w:rPr>
        <w:t>December 16, 2023</w:t>
      </w:r>
      <w:r w:rsidR="00E90AB2">
        <w:rPr>
          <w:rFonts w:ascii="Arial" w:eastAsia="Calibri" w:hAnsi="Arial" w:cs="Calibri"/>
          <w:sz w:val="24"/>
          <w:szCs w:val="24"/>
          <w:lang w:val="en"/>
        </w:rPr>
        <w:t xml:space="preserve"> – s</w:t>
      </w:r>
      <w:r w:rsidRPr="00F25779">
        <w:rPr>
          <w:rFonts w:ascii="Arial" w:eastAsia="Calibri" w:hAnsi="Arial" w:cs="Calibri"/>
          <w:sz w:val="24"/>
          <w:szCs w:val="24"/>
          <w:lang w:val="en"/>
        </w:rPr>
        <w:t>ubmitted by Patrick J. Johnson, Chair</w:t>
      </w:r>
    </w:p>
    <w:p w14:paraId="2CED3D38" w14:textId="77777777" w:rsidR="00E65F17" w:rsidRPr="00F25779" w:rsidRDefault="00E65F17" w:rsidP="00E65F17">
      <w:pPr>
        <w:spacing w:line="276" w:lineRule="auto"/>
        <w:rPr>
          <w:rFonts w:ascii="Arial" w:eastAsia="Calibri" w:hAnsi="Arial" w:cs="Calibri"/>
          <w:sz w:val="24"/>
          <w:szCs w:val="24"/>
          <w:lang w:val="en"/>
        </w:rPr>
      </w:pPr>
    </w:p>
    <w:p w14:paraId="24525594" w14:textId="069E0E05" w:rsidR="00E65F17" w:rsidRPr="00E90AB2" w:rsidRDefault="00E65F17" w:rsidP="00E90AB2">
      <w:pPr>
        <w:pStyle w:val="ListParagraph"/>
        <w:numPr>
          <w:ilvl w:val="0"/>
          <w:numId w:val="14"/>
        </w:numPr>
        <w:spacing w:line="276" w:lineRule="auto"/>
        <w:rPr>
          <w:rFonts w:ascii="Arial" w:eastAsia="Calibri" w:hAnsi="Arial" w:cs="Calibri"/>
          <w:sz w:val="24"/>
          <w:szCs w:val="24"/>
          <w:lang w:val="en"/>
        </w:rPr>
      </w:pPr>
      <w:r w:rsidRPr="00E90AB2">
        <w:rPr>
          <w:rFonts w:ascii="Arial" w:eastAsia="Calibri" w:hAnsi="Arial" w:cs="Calibri"/>
          <w:sz w:val="24"/>
          <w:szCs w:val="24"/>
          <w:lang w:val="en"/>
        </w:rPr>
        <w:t>The FCC met on December 4, 2023</w:t>
      </w:r>
    </w:p>
    <w:p w14:paraId="05A9C624" w14:textId="0819CA05" w:rsidR="00E65F17" w:rsidRPr="00E90AB2" w:rsidRDefault="00E65F17" w:rsidP="00E90AB2">
      <w:pPr>
        <w:pStyle w:val="ListParagraph"/>
        <w:numPr>
          <w:ilvl w:val="0"/>
          <w:numId w:val="14"/>
        </w:numPr>
        <w:spacing w:line="276" w:lineRule="auto"/>
        <w:rPr>
          <w:rFonts w:ascii="Arial" w:eastAsia="Calibri" w:hAnsi="Arial" w:cs="Calibri"/>
          <w:sz w:val="24"/>
          <w:szCs w:val="24"/>
          <w:lang w:val="en"/>
        </w:rPr>
      </w:pPr>
      <w:r w:rsidRPr="00E90AB2">
        <w:rPr>
          <w:rFonts w:ascii="Arial" w:eastAsia="Calibri" w:hAnsi="Arial" w:cs="Calibri"/>
          <w:sz w:val="24"/>
          <w:szCs w:val="24"/>
          <w:lang w:val="en"/>
        </w:rPr>
        <w:t>No new fundraising event requests were received.</w:t>
      </w:r>
    </w:p>
    <w:p w14:paraId="251557DF" w14:textId="1B8CE40D" w:rsidR="00E65F17" w:rsidRPr="00E90AB2" w:rsidRDefault="00E65F17" w:rsidP="00E90AB2">
      <w:pPr>
        <w:pStyle w:val="ListParagraph"/>
        <w:numPr>
          <w:ilvl w:val="0"/>
          <w:numId w:val="14"/>
        </w:numPr>
        <w:spacing w:line="276" w:lineRule="auto"/>
        <w:rPr>
          <w:rFonts w:ascii="Arial" w:eastAsia="Calibri" w:hAnsi="Arial" w:cs="Calibri"/>
          <w:sz w:val="24"/>
          <w:szCs w:val="24"/>
          <w:lang w:val="en"/>
        </w:rPr>
      </w:pPr>
      <w:r w:rsidRPr="00E90AB2">
        <w:rPr>
          <w:rFonts w:ascii="Arial" w:eastAsia="Calibri" w:hAnsi="Arial" w:cs="Calibri"/>
          <w:sz w:val="24"/>
          <w:szCs w:val="24"/>
          <w:lang w:val="en"/>
        </w:rPr>
        <w:t>Reviewed annual calendar noting that, in December, the FCC is charged “with</w:t>
      </w:r>
      <w:r w:rsidR="00335C09" w:rsidRPr="00E90AB2">
        <w:rPr>
          <w:rFonts w:ascii="Arial" w:eastAsia="Calibri" w:hAnsi="Arial" w:cs="Calibri"/>
          <w:sz w:val="24"/>
          <w:szCs w:val="24"/>
          <w:lang w:val="en"/>
        </w:rPr>
        <w:t xml:space="preserve"> </w:t>
      </w:r>
      <w:r w:rsidRPr="00E90AB2">
        <w:rPr>
          <w:rFonts w:ascii="Arial" w:eastAsia="Calibri" w:hAnsi="Arial" w:cs="Calibri"/>
          <w:sz w:val="24"/>
          <w:szCs w:val="24"/>
          <w:lang w:val="en"/>
        </w:rPr>
        <w:t>developing initial draft fundraising budget for subsequent year (FY 25)”</w:t>
      </w:r>
    </w:p>
    <w:p w14:paraId="79A66854" w14:textId="7FAD2EDE" w:rsidR="00E65F17" w:rsidRPr="00E90AB2" w:rsidRDefault="00E65F17" w:rsidP="00E90AB2">
      <w:pPr>
        <w:pStyle w:val="ListParagraph"/>
        <w:numPr>
          <w:ilvl w:val="0"/>
          <w:numId w:val="14"/>
        </w:numPr>
        <w:spacing w:line="276" w:lineRule="auto"/>
        <w:rPr>
          <w:rFonts w:ascii="Arial" w:eastAsia="Calibri" w:hAnsi="Arial" w:cs="Calibri"/>
          <w:sz w:val="24"/>
          <w:szCs w:val="24"/>
          <w:lang w:val="en"/>
        </w:rPr>
      </w:pPr>
      <w:r w:rsidRPr="00E90AB2">
        <w:rPr>
          <w:rFonts w:ascii="Arial" w:eastAsia="Calibri" w:hAnsi="Arial" w:cs="Calibri"/>
          <w:sz w:val="24"/>
          <w:szCs w:val="24"/>
          <w:lang w:val="en"/>
        </w:rPr>
        <w:t>Reviewed auction revenue noting that the starting FY 23 Non-Pledge deficit was</w:t>
      </w:r>
      <w:r w:rsidR="00335C09" w:rsidRPr="00E90AB2">
        <w:rPr>
          <w:rFonts w:ascii="Arial" w:eastAsia="Calibri" w:hAnsi="Arial" w:cs="Calibri"/>
          <w:sz w:val="24"/>
          <w:szCs w:val="24"/>
          <w:lang w:val="en"/>
        </w:rPr>
        <w:t xml:space="preserve"> </w:t>
      </w:r>
      <w:r w:rsidRPr="00E90AB2">
        <w:rPr>
          <w:rFonts w:ascii="Arial" w:eastAsia="Calibri" w:hAnsi="Arial" w:cs="Calibri"/>
          <w:sz w:val="24"/>
          <w:szCs w:val="24"/>
          <w:lang w:val="en"/>
        </w:rPr>
        <w:t>$56,000 leaving a Non-pledge Deficit balance of approximately $18,000 to be</w:t>
      </w:r>
      <w:r w:rsidR="00335C09" w:rsidRPr="00E90AB2">
        <w:rPr>
          <w:rFonts w:ascii="Arial" w:eastAsia="Calibri" w:hAnsi="Arial" w:cs="Calibri"/>
          <w:sz w:val="24"/>
          <w:szCs w:val="24"/>
          <w:lang w:val="en"/>
        </w:rPr>
        <w:t xml:space="preserve"> </w:t>
      </w:r>
      <w:r w:rsidRPr="00E90AB2">
        <w:rPr>
          <w:rFonts w:ascii="Arial" w:eastAsia="Calibri" w:hAnsi="Arial" w:cs="Calibri"/>
          <w:sz w:val="24"/>
          <w:szCs w:val="24"/>
          <w:lang w:val="en"/>
        </w:rPr>
        <w:t>raised in the current fiscal year through scheduled and to be developed</w:t>
      </w:r>
      <w:r w:rsidR="00335C09" w:rsidRPr="00E90AB2">
        <w:rPr>
          <w:rFonts w:ascii="Arial" w:eastAsia="Calibri" w:hAnsi="Arial" w:cs="Calibri"/>
          <w:sz w:val="24"/>
          <w:szCs w:val="24"/>
          <w:lang w:val="en"/>
        </w:rPr>
        <w:t xml:space="preserve"> </w:t>
      </w:r>
      <w:r w:rsidRPr="00E90AB2">
        <w:rPr>
          <w:rFonts w:ascii="Arial" w:eastAsia="Calibri" w:hAnsi="Arial" w:cs="Calibri"/>
          <w:sz w:val="24"/>
          <w:szCs w:val="24"/>
          <w:lang w:val="en"/>
        </w:rPr>
        <w:t>fundraising events.</w:t>
      </w:r>
    </w:p>
    <w:p w14:paraId="361EEAE8" w14:textId="4A2E49FA" w:rsidR="00E65F17" w:rsidRPr="00E90AB2" w:rsidRDefault="00E65F17" w:rsidP="00E90AB2">
      <w:pPr>
        <w:pStyle w:val="ListParagraph"/>
        <w:numPr>
          <w:ilvl w:val="0"/>
          <w:numId w:val="14"/>
        </w:numPr>
        <w:spacing w:line="276" w:lineRule="auto"/>
        <w:rPr>
          <w:rFonts w:ascii="Arial" w:eastAsia="Calibri" w:hAnsi="Arial" w:cs="Calibri"/>
          <w:sz w:val="24"/>
          <w:szCs w:val="24"/>
          <w:lang w:val="en"/>
        </w:rPr>
      </w:pPr>
      <w:r w:rsidRPr="00E90AB2">
        <w:rPr>
          <w:rFonts w:ascii="Arial" w:eastAsia="Calibri" w:hAnsi="Arial" w:cs="Calibri"/>
          <w:sz w:val="24"/>
          <w:szCs w:val="24"/>
          <w:lang w:val="en"/>
        </w:rPr>
        <w:t>Discussed restarting and expanding the QUUF Chalice Lighters initiative and</w:t>
      </w:r>
      <w:r w:rsidR="00335C09" w:rsidRPr="00E90AB2">
        <w:rPr>
          <w:rFonts w:ascii="Arial" w:eastAsia="Calibri" w:hAnsi="Arial" w:cs="Calibri"/>
          <w:sz w:val="24"/>
          <w:szCs w:val="24"/>
          <w:lang w:val="en"/>
        </w:rPr>
        <w:t xml:space="preserve"> </w:t>
      </w:r>
      <w:r w:rsidRPr="00E90AB2">
        <w:rPr>
          <w:rFonts w:ascii="Arial" w:eastAsia="Calibri" w:hAnsi="Arial" w:cs="Calibri"/>
          <w:sz w:val="24"/>
          <w:szCs w:val="24"/>
          <w:lang w:val="en"/>
        </w:rPr>
        <w:t>applying for grants through the PNW Chalice Lighters program.</w:t>
      </w:r>
    </w:p>
    <w:p w14:paraId="6FE5C474" w14:textId="0027BB01" w:rsidR="00E65F17" w:rsidRPr="00E90AB2" w:rsidRDefault="00E65F17" w:rsidP="00E90AB2">
      <w:pPr>
        <w:pStyle w:val="ListParagraph"/>
        <w:numPr>
          <w:ilvl w:val="0"/>
          <w:numId w:val="14"/>
        </w:numPr>
        <w:spacing w:line="276" w:lineRule="auto"/>
        <w:rPr>
          <w:rFonts w:ascii="Arial" w:eastAsia="Calibri" w:hAnsi="Arial" w:cs="Calibri"/>
          <w:sz w:val="24"/>
          <w:szCs w:val="24"/>
          <w:lang w:val="en"/>
        </w:rPr>
      </w:pPr>
      <w:r w:rsidRPr="00E90AB2">
        <w:rPr>
          <w:rFonts w:ascii="Arial" w:eastAsia="Calibri" w:hAnsi="Arial" w:cs="Calibri"/>
          <w:sz w:val="24"/>
          <w:szCs w:val="24"/>
          <w:lang w:val="en"/>
        </w:rPr>
        <w:t>Discussed applying for grants from the UUA and other organizations outside of</w:t>
      </w:r>
      <w:r w:rsidR="00335C09" w:rsidRPr="00E90AB2">
        <w:rPr>
          <w:rFonts w:ascii="Arial" w:eastAsia="Calibri" w:hAnsi="Arial" w:cs="Calibri"/>
          <w:sz w:val="24"/>
          <w:szCs w:val="24"/>
          <w:lang w:val="en"/>
        </w:rPr>
        <w:t xml:space="preserve"> </w:t>
      </w:r>
      <w:r w:rsidRPr="00E90AB2">
        <w:rPr>
          <w:rFonts w:ascii="Arial" w:eastAsia="Calibri" w:hAnsi="Arial" w:cs="Calibri"/>
          <w:sz w:val="24"/>
          <w:szCs w:val="24"/>
          <w:lang w:val="en"/>
        </w:rPr>
        <w:t>the UUA. FCC members are asked to share grant ideas.</w:t>
      </w:r>
    </w:p>
    <w:p w14:paraId="5CAE8EB3" w14:textId="5B280E88" w:rsidR="00E65F17" w:rsidRPr="00E90AB2" w:rsidRDefault="00E65F17" w:rsidP="00E90AB2">
      <w:pPr>
        <w:pStyle w:val="ListParagraph"/>
        <w:numPr>
          <w:ilvl w:val="0"/>
          <w:numId w:val="14"/>
        </w:numPr>
        <w:spacing w:after="0" w:line="276" w:lineRule="auto"/>
        <w:rPr>
          <w:rFonts w:ascii="Arial" w:eastAsia="Calibri" w:hAnsi="Arial" w:cs="Calibri"/>
          <w:sz w:val="24"/>
          <w:szCs w:val="24"/>
          <w:lang w:val="en"/>
        </w:rPr>
      </w:pPr>
      <w:r w:rsidRPr="00E90AB2">
        <w:rPr>
          <w:rFonts w:ascii="Arial" w:eastAsia="Calibri" w:hAnsi="Arial" w:cs="Calibri"/>
          <w:sz w:val="24"/>
          <w:szCs w:val="24"/>
          <w:lang w:val="en"/>
        </w:rPr>
        <w:t>Reviewed Fundraising Revenue Goals:</w:t>
      </w:r>
    </w:p>
    <w:p w14:paraId="2FA54CE8" w14:textId="77777777" w:rsidR="00E65F17" w:rsidRPr="00F25779" w:rsidRDefault="00E65F17" w:rsidP="00335C09">
      <w:pPr>
        <w:spacing w:line="276" w:lineRule="auto"/>
        <w:ind w:left="720"/>
        <w:rPr>
          <w:rFonts w:ascii="Arial" w:eastAsia="Calibri" w:hAnsi="Arial" w:cs="Calibri"/>
          <w:sz w:val="24"/>
          <w:szCs w:val="24"/>
          <w:lang w:val="en"/>
        </w:rPr>
      </w:pPr>
      <w:r w:rsidRPr="00F25779">
        <w:rPr>
          <w:rFonts w:ascii="Arial" w:eastAsia="Calibri" w:hAnsi="Arial" w:cs="Calibri"/>
          <w:sz w:val="24"/>
          <w:szCs w:val="24"/>
          <w:lang w:val="en"/>
        </w:rPr>
        <w:t>Rummage Sale $2,500 March 16, 2024</w:t>
      </w:r>
    </w:p>
    <w:p w14:paraId="73843EFD" w14:textId="0978BEE8" w:rsidR="00E65F17" w:rsidRPr="00F25779" w:rsidRDefault="00E65F17" w:rsidP="00335C09">
      <w:pPr>
        <w:spacing w:line="276" w:lineRule="auto"/>
        <w:ind w:left="720"/>
        <w:rPr>
          <w:rFonts w:ascii="Arial" w:eastAsia="Calibri" w:hAnsi="Arial" w:cs="Calibri"/>
          <w:sz w:val="24"/>
          <w:szCs w:val="24"/>
          <w:lang w:val="en"/>
        </w:rPr>
      </w:pPr>
      <w:r w:rsidRPr="00F25779">
        <w:rPr>
          <w:rFonts w:ascii="Arial" w:eastAsia="Calibri" w:hAnsi="Arial" w:cs="Calibri"/>
          <w:sz w:val="24"/>
          <w:szCs w:val="24"/>
          <w:lang w:val="en"/>
        </w:rPr>
        <w:t xml:space="preserve">UU’re Home </w:t>
      </w:r>
      <w:r w:rsidR="00E90AB2">
        <w:rPr>
          <w:rFonts w:ascii="Arial" w:eastAsia="Calibri" w:hAnsi="Arial" w:cs="Calibri"/>
          <w:sz w:val="24"/>
          <w:szCs w:val="24"/>
          <w:lang w:val="en"/>
        </w:rPr>
        <w:t>$</w:t>
      </w:r>
      <w:r w:rsidRPr="00F25779">
        <w:rPr>
          <w:rFonts w:ascii="Arial" w:eastAsia="Calibri" w:hAnsi="Arial" w:cs="Calibri"/>
          <w:sz w:val="24"/>
          <w:szCs w:val="24"/>
          <w:lang w:val="en"/>
        </w:rPr>
        <w:t>500</w:t>
      </w:r>
    </w:p>
    <w:p w14:paraId="33716087" w14:textId="784074C3" w:rsidR="00E65F17" w:rsidRPr="00F25779" w:rsidRDefault="00E65F17" w:rsidP="00335C09">
      <w:pPr>
        <w:spacing w:line="276" w:lineRule="auto"/>
        <w:ind w:left="720"/>
        <w:rPr>
          <w:rFonts w:ascii="Arial" w:eastAsia="Calibri" w:hAnsi="Arial" w:cs="Calibri"/>
          <w:sz w:val="24"/>
          <w:szCs w:val="24"/>
          <w:lang w:val="en"/>
        </w:rPr>
      </w:pPr>
      <w:r w:rsidRPr="00F25779">
        <w:rPr>
          <w:rFonts w:ascii="Arial" w:eastAsia="Calibri" w:hAnsi="Arial" w:cs="Calibri"/>
          <w:sz w:val="24"/>
          <w:szCs w:val="24"/>
          <w:lang w:val="en"/>
        </w:rPr>
        <w:t xml:space="preserve">Book Sale </w:t>
      </w:r>
      <w:r w:rsidR="00E90AB2">
        <w:rPr>
          <w:rFonts w:ascii="Arial" w:eastAsia="Calibri" w:hAnsi="Arial" w:cs="Calibri"/>
          <w:sz w:val="24"/>
          <w:szCs w:val="24"/>
          <w:lang w:val="en"/>
        </w:rPr>
        <w:t>$</w:t>
      </w:r>
      <w:r w:rsidRPr="00F25779">
        <w:rPr>
          <w:rFonts w:ascii="Arial" w:eastAsia="Calibri" w:hAnsi="Arial" w:cs="Calibri"/>
          <w:sz w:val="24"/>
          <w:szCs w:val="24"/>
          <w:lang w:val="en"/>
        </w:rPr>
        <w:t>2,500 January 20, 2024</w:t>
      </w:r>
    </w:p>
    <w:p w14:paraId="1F90F52F" w14:textId="5BCC5CAB" w:rsidR="00E65F17" w:rsidRPr="00F25779" w:rsidRDefault="00E65F17" w:rsidP="00335C09">
      <w:pPr>
        <w:spacing w:line="276" w:lineRule="auto"/>
        <w:ind w:left="720"/>
        <w:rPr>
          <w:rFonts w:ascii="Arial" w:eastAsia="Calibri" w:hAnsi="Arial" w:cs="Calibri"/>
          <w:sz w:val="24"/>
          <w:szCs w:val="24"/>
          <w:lang w:val="en"/>
        </w:rPr>
      </w:pPr>
      <w:r w:rsidRPr="00F25779">
        <w:rPr>
          <w:rFonts w:ascii="Arial" w:eastAsia="Calibri" w:hAnsi="Arial" w:cs="Calibri"/>
          <w:sz w:val="24"/>
          <w:szCs w:val="24"/>
          <w:lang w:val="en"/>
        </w:rPr>
        <w:t xml:space="preserve">Service Auction </w:t>
      </w:r>
      <w:r w:rsidR="00E90AB2">
        <w:rPr>
          <w:rFonts w:ascii="Arial" w:eastAsia="Calibri" w:hAnsi="Arial" w:cs="Calibri"/>
          <w:sz w:val="24"/>
          <w:szCs w:val="24"/>
          <w:lang w:val="en"/>
        </w:rPr>
        <w:t>$</w:t>
      </w:r>
      <w:r w:rsidRPr="00F25779">
        <w:rPr>
          <w:rFonts w:ascii="Arial" w:eastAsia="Calibri" w:hAnsi="Arial" w:cs="Calibri"/>
          <w:sz w:val="24"/>
          <w:szCs w:val="24"/>
          <w:lang w:val="en"/>
        </w:rPr>
        <w:t>22,000 November 11, 2023</w:t>
      </w:r>
    </w:p>
    <w:p w14:paraId="171AD342" w14:textId="4A0BE177" w:rsidR="00E65F17" w:rsidRPr="00F25779" w:rsidRDefault="00E65F17" w:rsidP="00335C09">
      <w:pPr>
        <w:spacing w:line="276" w:lineRule="auto"/>
        <w:ind w:left="720"/>
        <w:rPr>
          <w:rFonts w:ascii="Arial" w:eastAsia="Calibri" w:hAnsi="Arial" w:cs="Calibri"/>
          <w:sz w:val="24"/>
          <w:szCs w:val="24"/>
          <w:lang w:val="en"/>
        </w:rPr>
      </w:pPr>
      <w:r w:rsidRPr="00F25779">
        <w:rPr>
          <w:rFonts w:ascii="Arial" w:eastAsia="Calibri" w:hAnsi="Arial" w:cs="Calibri"/>
          <w:sz w:val="24"/>
          <w:szCs w:val="24"/>
          <w:lang w:val="en"/>
        </w:rPr>
        <w:t xml:space="preserve">Dining for Dollars </w:t>
      </w:r>
      <w:r w:rsidR="00E90AB2">
        <w:rPr>
          <w:rFonts w:ascii="Arial" w:eastAsia="Calibri" w:hAnsi="Arial" w:cs="Calibri"/>
          <w:sz w:val="24"/>
          <w:szCs w:val="24"/>
          <w:lang w:val="en"/>
        </w:rPr>
        <w:t>$</w:t>
      </w:r>
      <w:r w:rsidRPr="00F25779">
        <w:rPr>
          <w:rFonts w:ascii="Arial" w:eastAsia="Calibri" w:hAnsi="Arial" w:cs="Calibri"/>
          <w:sz w:val="24"/>
          <w:szCs w:val="24"/>
          <w:lang w:val="en"/>
        </w:rPr>
        <w:t>10,000 February/March 2024</w:t>
      </w:r>
    </w:p>
    <w:p w14:paraId="2EC9D4D4" w14:textId="44D567CC" w:rsidR="00E65F17" w:rsidRPr="00F25779" w:rsidRDefault="00E65F17" w:rsidP="00335C09">
      <w:pPr>
        <w:spacing w:line="276" w:lineRule="auto"/>
        <w:ind w:left="720"/>
        <w:rPr>
          <w:rFonts w:ascii="Arial" w:eastAsia="Calibri" w:hAnsi="Arial" w:cs="Calibri"/>
          <w:sz w:val="24"/>
          <w:szCs w:val="24"/>
          <w:lang w:val="en"/>
        </w:rPr>
      </w:pPr>
      <w:r w:rsidRPr="00F25779">
        <w:rPr>
          <w:rFonts w:ascii="Arial" w:eastAsia="Calibri" w:hAnsi="Arial" w:cs="Calibri"/>
          <w:sz w:val="24"/>
          <w:szCs w:val="24"/>
          <w:lang w:val="en"/>
        </w:rPr>
        <w:t xml:space="preserve">Total </w:t>
      </w:r>
      <w:r w:rsidR="00E90AB2">
        <w:rPr>
          <w:rFonts w:ascii="Arial" w:eastAsia="Calibri" w:hAnsi="Arial" w:cs="Calibri"/>
          <w:sz w:val="24"/>
          <w:szCs w:val="24"/>
          <w:lang w:val="en"/>
        </w:rPr>
        <w:t>$</w:t>
      </w:r>
      <w:r w:rsidRPr="00F25779">
        <w:rPr>
          <w:rFonts w:ascii="Arial" w:eastAsia="Calibri" w:hAnsi="Arial" w:cs="Calibri"/>
          <w:sz w:val="24"/>
          <w:szCs w:val="24"/>
          <w:lang w:val="en"/>
        </w:rPr>
        <w:t>56,000</w:t>
      </w:r>
    </w:p>
    <w:p w14:paraId="45AF92EF" w14:textId="40B15834" w:rsidR="00E65F17" w:rsidRPr="00E90AB2" w:rsidRDefault="00E65F17" w:rsidP="00E90AB2">
      <w:pPr>
        <w:pStyle w:val="ListParagraph"/>
        <w:numPr>
          <w:ilvl w:val="0"/>
          <w:numId w:val="14"/>
        </w:numPr>
        <w:spacing w:line="276" w:lineRule="auto"/>
        <w:rPr>
          <w:rFonts w:ascii="Arial" w:eastAsia="Calibri" w:hAnsi="Arial" w:cs="Calibri"/>
          <w:sz w:val="24"/>
          <w:szCs w:val="24"/>
          <w:lang w:val="en"/>
        </w:rPr>
      </w:pPr>
      <w:r w:rsidRPr="00E90AB2">
        <w:rPr>
          <w:rFonts w:ascii="Arial" w:eastAsia="Calibri" w:hAnsi="Arial" w:cs="Calibri"/>
          <w:sz w:val="24"/>
          <w:szCs w:val="24"/>
          <w:lang w:val="en"/>
        </w:rPr>
        <w:t>Reviewed plans for the Dining for Dollars fundraising event that is scheduled to</w:t>
      </w:r>
      <w:r w:rsidR="00335C09" w:rsidRPr="00E90AB2">
        <w:rPr>
          <w:rFonts w:ascii="Arial" w:eastAsia="Calibri" w:hAnsi="Arial" w:cs="Calibri"/>
          <w:sz w:val="24"/>
          <w:szCs w:val="24"/>
          <w:lang w:val="en"/>
        </w:rPr>
        <w:t xml:space="preserve"> </w:t>
      </w:r>
      <w:r w:rsidRPr="00E90AB2">
        <w:rPr>
          <w:rFonts w:ascii="Arial" w:eastAsia="Calibri" w:hAnsi="Arial" w:cs="Calibri"/>
          <w:sz w:val="24"/>
          <w:szCs w:val="24"/>
          <w:lang w:val="en"/>
        </w:rPr>
        <w:t>begin in early 2024.</w:t>
      </w:r>
    </w:p>
    <w:p w14:paraId="78DBED9E" w14:textId="3179DDC5" w:rsidR="00E65F17" w:rsidRPr="00E90AB2" w:rsidRDefault="00E65F17" w:rsidP="00E90AB2">
      <w:pPr>
        <w:pStyle w:val="ListParagraph"/>
        <w:numPr>
          <w:ilvl w:val="0"/>
          <w:numId w:val="14"/>
        </w:numPr>
        <w:spacing w:line="276" w:lineRule="auto"/>
        <w:rPr>
          <w:rFonts w:ascii="Arial" w:eastAsia="Calibri" w:hAnsi="Arial" w:cs="Calibri"/>
          <w:sz w:val="24"/>
          <w:szCs w:val="24"/>
          <w:lang w:val="en"/>
        </w:rPr>
      </w:pPr>
      <w:r w:rsidRPr="00E90AB2">
        <w:rPr>
          <w:rFonts w:ascii="Arial" w:eastAsia="Calibri" w:hAnsi="Arial" w:cs="Calibri"/>
          <w:sz w:val="24"/>
          <w:szCs w:val="24"/>
          <w:lang w:val="en"/>
        </w:rPr>
        <w:t>Agreed that the Fellowship focus attention on a very limited, e.g., three, major</w:t>
      </w:r>
      <w:r w:rsidR="00335C09" w:rsidRPr="00E90AB2">
        <w:rPr>
          <w:rFonts w:ascii="Arial" w:eastAsia="Calibri" w:hAnsi="Arial" w:cs="Calibri"/>
          <w:sz w:val="24"/>
          <w:szCs w:val="24"/>
          <w:lang w:val="en"/>
        </w:rPr>
        <w:t xml:space="preserve"> </w:t>
      </w:r>
      <w:r w:rsidRPr="00E90AB2">
        <w:rPr>
          <w:rFonts w:ascii="Arial" w:eastAsia="Calibri" w:hAnsi="Arial" w:cs="Calibri"/>
          <w:sz w:val="24"/>
          <w:szCs w:val="24"/>
          <w:lang w:val="en"/>
        </w:rPr>
        <w:t>fundraising events per year to include the auction.</w:t>
      </w:r>
    </w:p>
    <w:p w14:paraId="2837B2D2" w14:textId="42251708" w:rsidR="00E65F17" w:rsidRPr="00E90AB2" w:rsidRDefault="00E65F17" w:rsidP="00E90AB2">
      <w:pPr>
        <w:pStyle w:val="ListParagraph"/>
        <w:numPr>
          <w:ilvl w:val="0"/>
          <w:numId w:val="14"/>
        </w:numPr>
        <w:spacing w:line="276" w:lineRule="auto"/>
        <w:rPr>
          <w:rFonts w:ascii="Arial" w:eastAsia="Calibri" w:hAnsi="Arial" w:cs="Calibri"/>
          <w:sz w:val="24"/>
          <w:szCs w:val="24"/>
          <w:lang w:val="en"/>
        </w:rPr>
      </w:pPr>
      <w:r w:rsidRPr="00E90AB2">
        <w:rPr>
          <w:rFonts w:ascii="Arial" w:eastAsia="Calibri" w:hAnsi="Arial" w:cs="Calibri"/>
          <w:sz w:val="24"/>
          <w:szCs w:val="24"/>
          <w:lang w:val="en"/>
        </w:rPr>
        <w:t>Notes that the Cribbage Tournament raised approximately $200.</w:t>
      </w:r>
    </w:p>
    <w:p w14:paraId="24739F37" w14:textId="3EECA7B4" w:rsidR="00E65F17" w:rsidRPr="00E90AB2" w:rsidRDefault="00E65F17" w:rsidP="00E90AB2">
      <w:pPr>
        <w:pStyle w:val="ListParagraph"/>
        <w:numPr>
          <w:ilvl w:val="0"/>
          <w:numId w:val="14"/>
        </w:numPr>
        <w:spacing w:line="276" w:lineRule="auto"/>
        <w:rPr>
          <w:rFonts w:ascii="Arial" w:eastAsia="Calibri" w:hAnsi="Arial" w:cs="Calibri"/>
          <w:sz w:val="24"/>
          <w:szCs w:val="24"/>
          <w:lang w:val="en"/>
        </w:rPr>
      </w:pPr>
      <w:r w:rsidRPr="00E90AB2">
        <w:rPr>
          <w:rFonts w:ascii="Arial" w:eastAsia="Calibri" w:hAnsi="Arial" w:cs="Calibri"/>
          <w:sz w:val="24"/>
          <w:szCs w:val="24"/>
          <w:lang w:val="en"/>
        </w:rPr>
        <w:t>Agreed that the cost benefit of “small” fundraising events was not sufficient to</w:t>
      </w:r>
      <w:r w:rsidR="00335C09" w:rsidRPr="00E90AB2">
        <w:rPr>
          <w:rFonts w:ascii="Arial" w:eastAsia="Calibri" w:hAnsi="Arial" w:cs="Calibri"/>
          <w:sz w:val="24"/>
          <w:szCs w:val="24"/>
          <w:lang w:val="en"/>
        </w:rPr>
        <w:t xml:space="preserve"> </w:t>
      </w:r>
      <w:r w:rsidRPr="00E90AB2">
        <w:rPr>
          <w:rFonts w:ascii="Arial" w:eastAsia="Calibri" w:hAnsi="Arial" w:cs="Calibri"/>
          <w:sz w:val="24"/>
          <w:szCs w:val="24"/>
          <w:lang w:val="en"/>
        </w:rPr>
        <w:t>support them and the proper emphasis of such events should be fun and</w:t>
      </w:r>
      <w:r w:rsidR="00335C09" w:rsidRPr="00E90AB2">
        <w:rPr>
          <w:rFonts w:ascii="Arial" w:eastAsia="Calibri" w:hAnsi="Arial" w:cs="Calibri"/>
          <w:sz w:val="24"/>
          <w:szCs w:val="24"/>
          <w:lang w:val="en"/>
        </w:rPr>
        <w:t xml:space="preserve"> </w:t>
      </w:r>
      <w:r w:rsidRPr="00E90AB2">
        <w:rPr>
          <w:rFonts w:ascii="Arial" w:eastAsia="Calibri" w:hAnsi="Arial" w:cs="Calibri"/>
          <w:sz w:val="24"/>
          <w:szCs w:val="24"/>
          <w:lang w:val="en"/>
        </w:rPr>
        <w:t>fellowship</w:t>
      </w:r>
    </w:p>
    <w:p w14:paraId="2BA4A76A" w14:textId="3A2DA355" w:rsidR="00E65F17" w:rsidRPr="00E90AB2" w:rsidRDefault="00E65F17" w:rsidP="00E90AB2">
      <w:pPr>
        <w:pStyle w:val="ListParagraph"/>
        <w:numPr>
          <w:ilvl w:val="0"/>
          <w:numId w:val="14"/>
        </w:numPr>
        <w:spacing w:line="276" w:lineRule="auto"/>
        <w:rPr>
          <w:rFonts w:ascii="Arial" w:eastAsia="Calibri" w:hAnsi="Arial" w:cs="Calibri"/>
          <w:sz w:val="24"/>
          <w:szCs w:val="24"/>
          <w:lang w:val="en"/>
        </w:rPr>
      </w:pPr>
      <w:r w:rsidRPr="00E90AB2">
        <w:rPr>
          <w:rFonts w:ascii="Arial" w:eastAsia="Calibri" w:hAnsi="Arial" w:cs="Calibri"/>
          <w:sz w:val="24"/>
          <w:szCs w:val="24"/>
          <w:lang w:val="en"/>
        </w:rPr>
        <w:t>Agreed that setting higher revenue goals for fundraising events should be</w:t>
      </w:r>
      <w:r w:rsidR="00335C09" w:rsidRPr="00E90AB2">
        <w:rPr>
          <w:rFonts w:ascii="Arial" w:eastAsia="Calibri" w:hAnsi="Arial" w:cs="Calibri"/>
          <w:sz w:val="24"/>
          <w:szCs w:val="24"/>
          <w:lang w:val="en"/>
        </w:rPr>
        <w:t xml:space="preserve"> </w:t>
      </w:r>
      <w:r w:rsidRPr="00E90AB2">
        <w:rPr>
          <w:rFonts w:ascii="Arial" w:eastAsia="Calibri" w:hAnsi="Arial" w:cs="Calibri"/>
          <w:sz w:val="24"/>
          <w:szCs w:val="24"/>
          <w:lang w:val="en"/>
        </w:rPr>
        <w:t>considered.</w:t>
      </w:r>
    </w:p>
    <w:p w14:paraId="56883E75" w14:textId="45F08776" w:rsidR="00E65F17" w:rsidRPr="00E90AB2" w:rsidRDefault="00E65F17" w:rsidP="00E90AB2">
      <w:pPr>
        <w:pStyle w:val="ListParagraph"/>
        <w:numPr>
          <w:ilvl w:val="0"/>
          <w:numId w:val="14"/>
        </w:numPr>
        <w:spacing w:line="276" w:lineRule="auto"/>
        <w:rPr>
          <w:rFonts w:ascii="Arial" w:eastAsia="Calibri" w:hAnsi="Arial" w:cs="Calibri"/>
          <w:sz w:val="24"/>
          <w:szCs w:val="24"/>
          <w:lang w:val="en"/>
        </w:rPr>
      </w:pPr>
      <w:r w:rsidRPr="00E90AB2">
        <w:rPr>
          <w:rFonts w:ascii="Arial" w:eastAsia="Calibri" w:hAnsi="Arial" w:cs="Calibri"/>
          <w:sz w:val="24"/>
          <w:szCs w:val="24"/>
          <w:lang w:val="en"/>
        </w:rPr>
        <w:t>Agreed that the fundraising strategy does not impose a “constant barrage” of</w:t>
      </w:r>
      <w:r w:rsidR="00335C09" w:rsidRPr="00E90AB2">
        <w:rPr>
          <w:rFonts w:ascii="Arial" w:eastAsia="Calibri" w:hAnsi="Arial" w:cs="Calibri"/>
          <w:sz w:val="24"/>
          <w:szCs w:val="24"/>
          <w:lang w:val="en"/>
        </w:rPr>
        <w:t xml:space="preserve"> </w:t>
      </w:r>
      <w:r w:rsidRPr="00E90AB2">
        <w:rPr>
          <w:rFonts w:ascii="Arial" w:eastAsia="Calibri" w:hAnsi="Arial" w:cs="Calibri"/>
          <w:sz w:val="24"/>
          <w:szCs w:val="24"/>
          <w:lang w:val="en"/>
        </w:rPr>
        <w:t>“asks” on the members and that fundraising events and activities be scheduled in</w:t>
      </w:r>
      <w:r w:rsidR="00335C09" w:rsidRPr="00E90AB2">
        <w:rPr>
          <w:rFonts w:ascii="Arial" w:eastAsia="Calibri" w:hAnsi="Arial" w:cs="Calibri"/>
          <w:sz w:val="24"/>
          <w:szCs w:val="24"/>
          <w:lang w:val="en"/>
        </w:rPr>
        <w:t xml:space="preserve"> </w:t>
      </w:r>
      <w:r w:rsidRPr="00E90AB2">
        <w:rPr>
          <w:rFonts w:ascii="Arial" w:eastAsia="Calibri" w:hAnsi="Arial" w:cs="Calibri"/>
          <w:sz w:val="24"/>
          <w:szCs w:val="24"/>
          <w:lang w:val="en"/>
        </w:rPr>
        <w:t>such a way as to not overwhelm the members.</w:t>
      </w:r>
    </w:p>
    <w:p w14:paraId="50333EC0" w14:textId="63CA1CB5" w:rsidR="00E65F17" w:rsidRPr="00E90AB2" w:rsidRDefault="00E65F17" w:rsidP="00E90AB2">
      <w:pPr>
        <w:pStyle w:val="ListParagraph"/>
        <w:numPr>
          <w:ilvl w:val="0"/>
          <w:numId w:val="14"/>
        </w:numPr>
        <w:spacing w:line="276" w:lineRule="auto"/>
        <w:rPr>
          <w:rFonts w:ascii="Arial" w:eastAsia="Calibri" w:hAnsi="Arial" w:cs="Calibri"/>
          <w:sz w:val="24"/>
          <w:szCs w:val="24"/>
          <w:lang w:val="en"/>
        </w:rPr>
      </w:pPr>
      <w:r w:rsidRPr="00E90AB2">
        <w:rPr>
          <w:rFonts w:ascii="Arial" w:eastAsia="Calibri" w:hAnsi="Arial" w:cs="Calibri"/>
          <w:sz w:val="24"/>
          <w:szCs w:val="24"/>
          <w:lang w:val="en"/>
        </w:rPr>
        <w:t>Will review notes from the Board Financial Planning Retreat and collaborate with</w:t>
      </w:r>
      <w:r w:rsidR="00335C09" w:rsidRPr="00E90AB2">
        <w:rPr>
          <w:rFonts w:ascii="Arial" w:eastAsia="Calibri" w:hAnsi="Arial" w:cs="Calibri"/>
          <w:sz w:val="24"/>
          <w:szCs w:val="24"/>
          <w:lang w:val="en"/>
        </w:rPr>
        <w:t xml:space="preserve"> </w:t>
      </w:r>
      <w:r w:rsidRPr="00E90AB2">
        <w:rPr>
          <w:rFonts w:ascii="Arial" w:eastAsia="Calibri" w:hAnsi="Arial" w:cs="Calibri"/>
          <w:sz w:val="24"/>
          <w:szCs w:val="24"/>
          <w:lang w:val="en"/>
        </w:rPr>
        <w:t>the board to develop and implement items falling within the responsibility of the</w:t>
      </w:r>
      <w:r w:rsidR="00335C09" w:rsidRPr="00E90AB2">
        <w:rPr>
          <w:rFonts w:ascii="Arial" w:eastAsia="Calibri" w:hAnsi="Arial" w:cs="Calibri"/>
          <w:sz w:val="24"/>
          <w:szCs w:val="24"/>
          <w:lang w:val="en"/>
        </w:rPr>
        <w:t xml:space="preserve"> </w:t>
      </w:r>
      <w:r w:rsidRPr="00E90AB2">
        <w:rPr>
          <w:rFonts w:ascii="Arial" w:eastAsia="Calibri" w:hAnsi="Arial" w:cs="Calibri"/>
          <w:sz w:val="24"/>
          <w:szCs w:val="24"/>
          <w:lang w:val="en"/>
        </w:rPr>
        <w:t>FCC.</w:t>
      </w:r>
    </w:p>
    <w:p w14:paraId="58FB32B3" w14:textId="565CEC09" w:rsidR="00E65F17" w:rsidRPr="00E90AB2" w:rsidRDefault="00E65F17" w:rsidP="00E90AB2">
      <w:pPr>
        <w:pStyle w:val="ListParagraph"/>
        <w:numPr>
          <w:ilvl w:val="0"/>
          <w:numId w:val="14"/>
        </w:numPr>
        <w:spacing w:line="276" w:lineRule="auto"/>
        <w:rPr>
          <w:rFonts w:ascii="Arial" w:eastAsia="Calibri" w:hAnsi="Arial" w:cs="Calibri"/>
          <w:sz w:val="24"/>
          <w:szCs w:val="24"/>
          <w:lang w:val="en"/>
        </w:rPr>
      </w:pPr>
      <w:r w:rsidRPr="00E90AB2">
        <w:rPr>
          <w:rFonts w:ascii="Arial" w:eastAsia="Calibri" w:hAnsi="Arial" w:cs="Calibri"/>
          <w:sz w:val="24"/>
          <w:szCs w:val="24"/>
          <w:lang w:val="en"/>
        </w:rPr>
        <w:t>Expressed enthusiastic support for “Creating an Environment of Abundance.”</w:t>
      </w:r>
    </w:p>
    <w:p w14:paraId="39A66CF9" w14:textId="7507EA3D" w:rsidR="00E65F17" w:rsidRPr="00E90AB2" w:rsidRDefault="00E65F17" w:rsidP="00E90AB2">
      <w:pPr>
        <w:pStyle w:val="ListParagraph"/>
        <w:numPr>
          <w:ilvl w:val="0"/>
          <w:numId w:val="14"/>
        </w:numPr>
        <w:spacing w:line="276" w:lineRule="auto"/>
        <w:rPr>
          <w:rFonts w:ascii="Arial" w:eastAsia="Calibri" w:hAnsi="Arial" w:cs="Calibri"/>
          <w:sz w:val="24"/>
          <w:szCs w:val="24"/>
          <w:lang w:val="en"/>
        </w:rPr>
      </w:pPr>
      <w:r w:rsidRPr="00E90AB2">
        <w:rPr>
          <w:rFonts w:ascii="Arial" w:eastAsia="Calibri" w:hAnsi="Arial" w:cs="Calibri"/>
          <w:sz w:val="24"/>
          <w:szCs w:val="24"/>
          <w:lang w:val="en"/>
        </w:rPr>
        <w:lastRenderedPageBreak/>
        <w:t>Continued discussion around creating an environment of abundance and</w:t>
      </w:r>
      <w:r w:rsidR="00335C09" w:rsidRPr="00E90AB2">
        <w:rPr>
          <w:rFonts w:ascii="Arial" w:eastAsia="Calibri" w:hAnsi="Arial" w:cs="Calibri"/>
          <w:sz w:val="24"/>
          <w:szCs w:val="24"/>
          <w:lang w:val="en"/>
        </w:rPr>
        <w:t xml:space="preserve"> </w:t>
      </w:r>
      <w:r w:rsidRPr="00E90AB2">
        <w:rPr>
          <w:rFonts w:ascii="Arial" w:eastAsia="Calibri" w:hAnsi="Arial" w:cs="Calibri"/>
          <w:sz w:val="24"/>
          <w:szCs w:val="24"/>
          <w:lang w:val="en"/>
        </w:rPr>
        <w:t>generosity within the Fellowship (ongoing).</w:t>
      </w:r>
    </w:p>
    <w:p w14:paraId="13770CD1" w14:textId="77777777" w:rsidR="00EE4431" w:rsidRPr="00BC08F7" w:rsidRDefault="00000000" w:rsidP="00EE4431">
      <w:pPr>
        <w:rPr>
          <w:rStyle w:val="Hyperlink"/>
          <w:sz w:val="23"/>
          <w:szCs w:val="23"/>
        </w:rPr>
      </w:pPr>
      <w:hyperlink w:anchor="AgendaPage2" w:history="1">
        <w:r w:rsidR="00EE4431" w:rsidRPr="00BC08F7">
          <w:rPr>
            <w:rStyle w:val="Hyperlink"/>
            <w:sz w:val="23"/>
            <w:szCs w:val="23"/>
          </w:rPr>
          <w:t>Return to Agenda</w:t>
        </w:r>
      </w:hyperlink>
    </w:p>
    <w:p w14:paraId="59335EED" w14:textId="77777777" w:rsidR="00EE4431" w:rsidRDefault="00EE4431" w:rsidP="00EE4431">
      <w:pPr>
        <w:tabs>
          <w:tab w:val="left" w:pos="2550"/>
        </w:tabs>
        <w:rPr>
          <w:rFonts w:ascii="Calibri" w:eastAsia="Calibri" w:hAnsi="Calibri" w:cs="Times New Roman"/>
        </w:rPr>
      </w:pPr>
      <w:r>
        <w:rPr>
          <w:rFonts w:ascii="Calibri" w:eastAsia="Calibri" w:hAnsi="Calibri" w:cs="Times New Roman"/>
        </w:rPr>
        <w:br w:type="page"/>
      </w:r>
    </w:p>
    <w:p w14:paraId="22CDA25C" w14:textId="77777777" w:rsidR="00EE4431" w:rsidRDefault="00EE4431" w:rsidP="00EE4431">
      <w:pPr>
        <w:tabs>
          <w:tab w:val="left" w:pos="2550"/>
        </w:tabs>
        <w:rPr>
          <w:rFonts w:ascii="Calibri" w:eastAsia="Calibri" w:hAnsi="Calibri" w:cs="Times New Roman"/>
        </w:rPr>
      </w:pPr>
    </w:p>
    <w:p w14:paraId="1050F824" w14:textId="77777777" w:rsidR="00E90AB2" w:rsidRDefault="00EE4431" w:rsidP="00EE4431">
      <w:pPr>
        <w:tabs>
          <w:tab w:val="left" w:pos="2550"/>
        </w:tabs>
        <w:rPr>
          <w:rFonts w:ascii="Calibri" w:eastAsia="Calibri" w:hAnsi="Calibri" w:cs="Times New Roman"/>
          <w:b/>
          <w:bCs/>
          <w:sz w:val="24"/>
          <w:szCs w:val="24"/>
        </w:rPr>
      </w:pPr>
      <w:bookmarkStart w:id="15" w:name="AttachmentI"/>
      <w:r w:rsidRPr="00870CB7">
        <w:rPr>
          <w:rFonts w:ascii="Calibri" w:eastAsia="Calibri" w:hAnsi="Calibri" w:cs="Times New Roman"/>
          <w:b/>
          <w:bCs/>
          <w:sz w:val="24"/>
          <w:szCs w:val="24"/>
        </w:rPr>
        <w:t xml:space="preserve">Attachment </w:t>
      </w:r>
      <w:bookmarkEnd w:id="15"/>
      <w:r w:rsidRPr="00870CB7">
        <w:rPr>
          <w:rFonts w:ascii="Calibri" w:eastAsia="Calibri" w:hAnsi="Calibri" w:cs="Times New Roman"/>
          <w:b/>
          <w:bCs/>
          <w:sz w:val="24"/>
          <w:szCs w:val="24"/>
        </w:rPr>
        <w:t>I</w:t>
      </w:r>
    </w:p>
    <w:p w14:paraId="4D1B819C" w14:textId="6AC3555A" w:rsidR="00DC530C" w:rsidRPr="00E90AB2" w:rsidRDefault="00DC530C" w:rsidP="00E90AB2">
      <w:pPr>
        <w:jc w:val="center"/>
        <w:rPr>
          <w:rFonts w:ascii="Arial" w:hAnsi="Arial"/>
          <w:b/>
          <w:bCs/>
          <w:sz w:val="28"/>
          <w:szCs w:val="32"/>
        </w:rPr>
      </w:pPr>
      <w:r w:rsidRPr="00E90AB2">
        <w:rPr>
          <w:rFonts w:ascii="Arial" w:hAnsi="Arial"/>
          <w:b/>
          <w:bCs/>
          <w:sz w:val="28"/>
          <w:szCs w:val="32"/>
        </w:rPr>
        <w:t>Nominatin</w:t>
      </w:r>
      <w:r w:rsidR="00E90AB2" w:rsidRPr="00E90AB2">
        <w:rPr>
          <w:rFonts w:ascii="Arial" w:hAnsi="Arial"/>
          <w:b/>
          <w:bCs/>
          <w:sz w:val="28"/>
          <w:szCs w:val="32"/>
        </w:rPr>
        <w:t>g</w:t>
      </w:r>
      <w:r w:rsidRPr="00E90AB2">
        <w:rPr>
          <w:rFonts w:ascii="Arial" w:hAnsi="Arial"/>
          <w:b/>
          <w:bCs/>
          <w:sz w:val="28"/>
          <w:szCs w:val="32"/>
        </w:rPr>
        <w:t xml:space="preserve"> Committee </w:t>
      </w:r>
      <w:r w:rsidR="00E90AB2" w:rsidRPr="00E90AB2">
        <w:rPr>
          <w:rFonts w:ascii="Arial" w:hAnsi="Arial"/>
          <w:b/>
          <w:bCs/>
          <w:sz w:val="28"/>
          <w:szCs w:val="32"/>
        </w:rPr>
        <w:t>R</w:t>
      </w:r>
      <w:r w:rsidRPr="00E90AB2">
        <w:rPr>
          <w:rFonts w:ascii="Arial" w:hAnsi="Arial"/>
          <w:b/>
          <w:bCs/>
          <w:sz w:val="28"/>
          <w:szCs w:val="32"/>
        </w:rPr>
        <w:t>eport to the Board</w:t>
      </w:r>
    </w:p>
    <w:p w14:paraId="567790AC" w14:textId="29DDDF0F" w:rsidR="00E90AB2" w:rsidRPr="00E90AB2" w:rsidRDefault="00E90AB2" w:rsidP="00E90AB2">
      <w:pPr>
        <w:jc w:val="center"/>
        <w:rPr>
          <w:rFonts w:ascii="Arial" w:hAnsi="Arial"/>
          <w:b/>
          <w:bCs/>
          <w:sz w:val="28"/>
          <w:szCs w:val="32"/>
        </w:rPr>
      </w:pPr>
      <w:r w:rsidRPr="00E90AB2">
        <w:rPr>
          <w:rFonts w:ascii="Arial" w:hAnsi="Arial"/>
          <w:b/>
          <w:bCs/>
          <w:sz w:val="28"/>
          <w:szCs w:val="32"/>
        </w:rPr>
        <w:t>December 2023</w:t>
      </w:r>
    </w:p>
    <w:p w14:paraId="33482573" w14:textId="77777777" w:rsidR="00DC530C" w:rsidRPr="00E90AB2" w:rsidRDefault="00DC530C" w:rsidP="00DC530C">
      <w:pPr>
        <w:rPr>
          <w:rFonts w:ascii="Arial" w:hAnsi="Arial"/>
          <w:sz w:val="24"/>
        </w:rPr>
      </w:pPr>
    </w:p>
    <w:p w14:paraId="71D17634" w14:textId="77777777" w:rsidR="00DC530C" w:rsidRPr="00E90AB2" w:rsidRDefault="00DC530C" w:rsidP="00DC530C">
      <w:pPr>
        <w:rPr>
          <w:rFonts w:ascii="Arial" w:hAnsi="Arial"/>
          <w:sz w:val="24"/>
        </w:rPr>
      </w:pPr>
      <w:r w:rsidRPr="00E90AB2">
        <w:rPr>
          <w:rFonts w:ascii="Arial" w:hAnsi="Arial"/>
          <w:sz w:val="24"/>
        </w:rPr>
        <w:t xml:space="preserve">Nom Com met 12/8/23 to make a decision about whether we think we can do the necessary work to move up the annual elections for members of the Board, Nom Com, and the Endowments Committee to voting dates of April 16-30, as proposed by the Bylaws Committee (if this is approved by the Board and Congregation). After discussion of logistics and calendar, we decided that we could. </w:t>
      </w:r>
    </w:p>
    <w:p w14:paraId="0BB0A965" w14:textId="77777777" w:rsidR="00DC530C" w:rsidRPr="00E90AB2" w:rsidRDefault="00DC530C" w:rsidP="00DC530C">
      <w:pPr>
        <w:rPr>
          <w:rFonts w:ascii="Arial" w:hAnsi="Arial"/>
          <w:sz w:val="24"/>
        </w:rPr>
      </w:pPr>
    </w:p>
    <w:p w14:paraId="135F4EF4" w14:textId="59E371CC" w:rsidR="00DC530C" w:rsidRPr="00E90AB2" w:rsidRDefault="00DC530C" w:rsidP="00DC530C">
      <w:pPr>
        <w:rPr>
          <w:rFonts w:ascii="Arial" w:hAnsi="Arial"/>
          <w:sz w:val="24"/>
        </w:rPr>
      </w:pPr>
      <w:r w:rsidRPr="00E90AB2">
        <w:rPr>
          <w:rFonts w:ascii="Arial" w:hAnsi="Arial"/>
          <w:sz w:val="24"/>
        </w:rPr>
        <w:t>We also review</w:t>
      </w:r>
      <w:r w:rsidR="00E90AB2">
        <w:rPr>
          <w:rFonts w:ascii="Arial" w:hAnsi="Arial"/>
          <w:sz w:val="24"/>
        </w:rPr>
        <w:t>ed</w:t>
      </w:r>
      <w:r w:rsidRPr="00E90AB2">
        <w:rPr>
          <w:rFonts w:ascii="Arial" w:hAnsi="Arial"/>
          <w:sz w:val="24"/>
        </w:rPr>
        <w:t xml:space="preserve"> the other proposed Bylaws updates that pertain to membership on the Board and elections and agreed with all of them.</w:t>
      </w:r>
    </w:p>
    <w:p w14:paraId="4A649027" w14:textId="77777777" w:rsidR="00DC530C" w:rsidRPr="00E90AB2" w:rsidRDefault="00DC530C" w:rsidP="00DC530C">
      <w:pPr>
        <w:rPr>
          <w:rFonts w:ascii="Arial" w:hAnsi="Arial"/>
          <w:sz w:val="24"/>
        </w:rPr>
      </w:pPr>
    </w:p>
    <w:p w14:paraId="0EFAF3C6" w14:textId="77777777" w:rsidR="00DC530C" w:rsidRPr="00E90AB2" w:rsidRDefault="00DC530C" w:rsidP="00DC530C">
      <w:pPr>
        <w:rPr>
          <w:rFonts w:ascii="Arial" w:hAnsi="Arial"/>
          <w:sz w:val="24"/>
        </w:rPr>
      </w:pPr>
      <w:r w:rsidRPr="00E90AB2">
        <w:rPr>
          <w:rFonts w:ascii="Arial" w:hAnsi="Arial"/>
          <w:sz w:val="24"/>
        </w:rPr>
        <w:t>In upcoming meetings we plan to:</w:t>
      </w:r>
    </w:p>
    <w:p w14:paraId="4C66B0F8" w14:textId="059194FA" w:rsidR="00DC530C" w:rsidRPr="00E90AB2" w:rsidRDefault="00DC530C" w:rsidP="00DC530C">
      <w:pPr>
        <w:pStyle w:val="ListParagraph"/>
        <w:numPr>
          <w:ilvl w:val="0"/>
          <w:numId w:val="5"/>
        </w:numPr>
        <w:spacing w:after="0" w:line="240" w:lineRule="auto"/>
        <w:rPr>
          <w:rFonts w:ascii="Arial" w:hAnsi="Arial"/>
          <w:sz w:val="24"/>
        </w:rPr>
      </w:pPr>
      <w:r w:rsidRPr="00E90AB2">
        <w:rPr>
          <w:rFonts w:ascii="Arial" w:hAnsi="Arial"/>
          <w:sz w:val="24"/>
        </w:rPr>
        <w:t>In January, tighten up the schedule of election tasks.</w:t>
      </w:r>
    </w:p>
    <w:p w14:paraId="1AA00339" w14:textId="3D0CE395" w:rsidR="00DC530C" w:rsidRPr="00E90AB2" w:rsidRDefault="00DC530C" w:rsidP="00DC530C">
      <w:pPr>
        <w:pStyle w:val="ListParagraph"/>
        <w:numPr>
          <w:ilvl w:val="0"/>
          <w:numId w:val="5"/>
        </w:numPr>
        <w:spacing w:after="0" w:line="240" w:lineRule="auto"/>
        <w:rPr>
          <w:rFonts w:ascii="Arial" w:hAnsi="Arial"/>
          <w:sz w:val="24"/>
        </w:rPr>
      </w:pPr>
      <w:r w:rsidRPr="00E90AB2">
        <w:rPr>
          <w:rFonts w:ascii="Arial" w:hAnsi="Arial"/>
          <w:sz w:val="24"/>
        </w:rPr>
        <w:t>In January, review last year’s nomination materials (Updates and application) and revise as needed.</w:t>
      </w:r>
    </w:p>
    <w:p w14:paraId="07A84F1E" w14:textId="32839DC7" w:rsidR="00DC530C" w:rsidRPr="00E90AB2" w:rsidRDefault="00DC530C" w:rsidP="00DC530C">
      <w:pPr>
        <w:pStyle w:val="ListParagraph"/>
        <w:numPr>
          <w:ilvl w:val="0"/>
          <w:numId w:val="5"/>
        </w:numPr>
        <w:spacing w:after="0" w:line="240" w:lineRule="auto"/>
        <w:rPr>
          <w:rFonts w:ascii="Arial" w:hAnsi="Arial"/>
          <w:sz w:val="24"/>
        </w:rPr>
      </w:pPr>
      <w:r w:rsidRPr="00E90AB2">
        <w:rPr>
          <w:rFonts w:ascii="Arial" w:hAnsi="Arial"/>
          <w:sz w:val="24"/>
        </w:rPr>
        <w:t>In January, brainstorm members of the congregation that we think would be good in these positions. (If you have recommendations, please send these names to us.)</w:t>
      </w:r>
    </w:p>
    <w:p w14:paraId="5EEFE838" w14:textId="7E489C2D" w:rsidR="00DC530C" w:rsidRPr="00E90AB2" w:rsidRDefault="00DC530C" w:rsidP="00DC530C">
      <w:pPr>
        <w:pStyle w:val="ListParagraph"/>
        <w:numPr>
          <w:ilvl w:val="0"/>
          <w:numId w:val="5"/>
        </w:numPr>
        <w:spacing w:after="0" w:line="240" w:lineRule="auto"/>
        <w:rPr>
          <w:rFonts w:ascii="Arial" w:hAnsi="Arial"/>
          <w:sz w:val="24"/>
        </w:rPr>
      </w:pPr>
      <w:r w:rsidRPr="00E90AB2">
        <w:rPr>
          <w:rFonts w:ascii="Arial" w:hAnsi="Arial"/>
          <w:sz w:val="24"/>
        </w:rPr>
        <w:t>In January, survey all elected members of the Board, NomCom, and Endowments, asking if members whose terms are up are willing to put their names up for re-election (if eligible), and making sure all other members are willing to continue their terms.</w:t>
      </w:r>
    </w:p>
    <w:p w14:paraId="34ACA0A2" w14:textId="429C7617" w:rsidR="00DC530C" w:rsidRPr="00E90AB2" w:rsidRDefault="00DC530C" w:rsidP="00DC530C">
      <w:pPr>
        <w:pStyle w:val="ListParagraph"/>
        <w:numPr>
          <w:ilvl w:val="0"/>
          <w:numId w:val="5"/>
        </w:numPr>
        <w:spacing w:after="0" w:line="240" w:lineRule="auto"/>
        <w:rPr>
          <w:rFonts w:ascii="Arial" w:hAnsi="Arial"/>
          <w:sz w:val="24"/>
        </w:rPr>
      </w:pPr>
      <w:r w:rsidRPr="00E90AB2">
        <w:rPr>
          <w:rFonts w:ascii="Arial" w:hAnsi="Arial"/>
          <w:sz w:val="24"/>
        </w:rPr>
        <w:t>Soon, meet with Christina to go over details of the system of ranked choice voting as we used it in 2023 and see if that is the best system of ranked choice voting to use in 2024.</w:t>
      </w:r>
    </w:p>
    <w:p w14:paraId="5D9B3D18" w14:textId="77777777" w:rsidR="00EE4431" w:rsidRPr="00870CB7" w:rsidRDefault="00EE4431" w:rsidP="00EE4431">
      <w:pPr>
        <w:autoSpaceDE w:val="0"/>
        <w:autoSpaceDN w:val="0"/>
        <w:adjustRightInd w:val="0"/>
        <w:spacing w:after="200" w:line="276" w:lineRule="auto"/>
        <w:rPr>
          <w:rFonts w:ascii="Helvetica" w:hAnsi="Helvetica" w:cs="Helvetica"/>
          <w:sz w:val="28"/>
          <w:szCs w:val="28"/>
        </w:rPr>
      </w:pPr>
    </w:p>
    <w:p w14:paraId="27839E2F" w14:textId="77777777" w:rsidR="00EE4431" w:rsidRPr="00BC08F7" w:rsidRDefault="00000000" w:rsidP="00EE4431">
      <w:pPr>
        <w:rPr>
          <w:rStyle w:val="Hyperlink"/>
          <w:sz w:val="23"/>
          <w:szCs w:val="23"/>
        </w:rPr>
      </w:pPr>
      <w:hyperlink w:anchor="AgendaPage2" w:history="1">
        <w:r w:rsidR="00EE4431" w:rsidRPr="00BC08F7">
          <w:rPr>
            <w:rStyle w:val="Hyperlink"/>
            <w:sz w:val="23"/>
            <w:szCs w:val="23"/>
          </w:rPr>
          <w:t>Return to Agenda</w:t>
        </w:r>
      </w:hyperlink>
    </w:p>
    <w:p w14:paraId="7F582A17" w14:textId="77777777" w:rsidR="00EE4431" w:rsidRDefault="00EE4431" w:rsidP="00EE4431">
      <w:pPr>
        <w:tabs>
          <w:tab w:val="left" w:pos="2550"/>
        </w:tabs>
        <w:rPr>
          <w:rFonts w:ascii="Calibri" w:eastAsia="Calibri" w:hAnsi="Calibri" w:cs="Times New Roman"/>
        </w:rPr>
      </w:pPr>
      <w:r>
        <w:rPr>
          <w:rFonts w:ascii="Calibri" w:eastAsia="Calibri" w:hAnsi="Calibri" w:cs="Times New Roman"/>
        </w:rPr>
        <w:br w:type="page"/>
      </w:r>
    </w:p>
    <w:p w14:paraId="3F9CB013" w14:textId="77777777" w:rsidR="00924DF3" w:rsidRDefault="00EE4431" w:rsidP="00EE4431">
      <w:pPr>
        <w:tabs>
          <w:tab w:val="left" w:pos="2550"/>
        </w:tabs>
        <w:rPr>
          <w:rFonts w:ascii="Calibri" w:eastAsia="Calibri" w:hAnsi="Calibri" w:cs="Times New Roman"/>
          <w:b/>
          <w:bCs/>
          <w:sz w:val="24"/>
          <w:szCs w:val="24"/>
        </w:rPr>
      </w:pPr>
      <w:bookmarkStart w:id="16" w:name="AttachmentJ"/>
      <w:r w:rsidRPr="00870CB7">
        <w:rPr>
          <w:rFonts w:ascii="Calibri" w:eastAsia="Calibri" w:hAnsi="Calibri" w:cs="Times New Roman"/>
          <w:b/>
          <w:bCs/>
          <w:sz w:val="24"/>
          <w:szCs w:val="24"/>
        </w:rPr>
        <w:lastRenderedPageBreak/>
        <w:t xml:space="preserve">Attachment </w:t>
      </w:r>
      <w:r>
        <w:rPr>
          <w:rFonts w:ascii="Calibri" w:eastAsia="Calibri" w:hAnsi="Calibri" w:cs="Times New Roman"/>
          <w:b/>
          <w:bCs/>
          <w:sz w:val="24"/>
          <w:szCs w:val="24"/>
        </w:rPr>
        <w:t>J</w:t>
      </w:r>
      <w:bookmarkEnd w:id="16"/>
    </w:p>
    <w:p w14:paraId="4B92F47D" w14:textId="77777777" w:rsidR="00EE4431" w:rsidRDefault="00EE4431" w:rsidP="00EE4431">
      <w:pPr>
        <w:pStyle w:val="Subtitle"/>
        <w:jc w:val="both"/>
        <w:rPr>
          <w:rFonts w:asciiTheme="minorHAnsi" w:hAnsiTheme="minorHAnsi" w:cstheme="minorHAnsi"/>
          <w:sz w:val="24"/>
          <w:szCs w:val="24"/>
        </w:rPr>
      </w:pPr>
    </w:p>
    <w:p w14:paraId="5FBA496F" w14:textId="77777777" w:rsidR="00B52D99" w:rsidRDefault="00B52D99" w:rsidP="00B52D99">
      <w:pPr>
        <w:jc w:val="center"/>
      </w:pPr>
      <w:r>
        <w:rPr>
          <w:noProof/>
          <w:sz w:val="28"/>
          <w:szCs w:val="28"/>
        </w:rPr>
        <w:drawing>
          <wp:inline distT="114300" distB="114300" distL="114300" distR="114300" wp14:anchorId="66AC5FB6" wp14:editId="7DE0C8DE">
            <wp:extent cx="4029075" cy="828675"/>
            <wp:effectExtent l="0" t="0" r="9525" b="9525"/>
            <wp:docPr id="1"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referRelativeResize="0"/>
                  </pic:nvPicPr>
                  <pic:blipFill>
                    <a:blip r:embed="rId13"/>
                    <a:srcRect/>
                    <a:stretch>
                      <a:fillRect/>
                    </a:stretch>
                  </pic:blipFill>
                  <pic:spPr>
                    <a:xfrm>
                      <a:off x="0" y="0"/>
                      <a:ext cx="4029075" cy="828675"/>
                    </a:xfrm>
                    <a:prstGeom prst="rect">
                      <a:avLst/>
                    </a:prstGeom>
                    <a:ln/>
                  </pic:spPr>
                </pic:pic>
              </a:graphicData>
            </a:graphic>
          </wp:inline>
        </w:drawing>
      </w:r>
    </w:p>
    <w:p w14:paraId="08A001FE" w14:textId="77777777" w:rsidR="00B52D99" w:rsidRPr="00924DF3" w:rsidRDefault="00B52D99" w:rsidP="00B52D99">
      <w:pPr>
        <w:jc w:val="center"/>
        <w:rPr>
          <w:rFonts w:ascii="Arial" w:hAnsi="Arial" w:cstheme="minorHAnsi"/>
          <w:b/>
          <w:bCs/>
          <w:color w:val="222222"/>
          <w:sz w:val="28"/>
          <w:szCs w:val="24"/>
          <w:shd w:val="clear" w:color="auto" w:fill="FFFFFF"/>
        </w:rPr>
      </w:pPr>
      <w:r w:rsidRPr="00924DF3">
        <w:rPr>
          <w:rFonts w:ascii="Arial" w:hAnsi="Arial" w:cstheme="minorHAnsi"/>
          <w:b/>
          <w:bCs/>
          <w:color w:val="222222"/>
          <w:sz w:val="28"/>
          <w:szCs w:val="24"/>
          <w:shd w:val="clear" w:color="auto" w:fill="FFFFFF"/>
        </w:rPr>
        <w:t>Program Council – Report to the Minister</w:t>
      </w:r>
    </w:p>
    <w:p w14:paraId="7D791881" w14:textId="77777777" w:rsidR="00B52D99" w:rsidRPr="00924DF3" w:rsidRDefault="00B52D99" w:rsidP="00B52D99">
      <w:pPr>
        <w:jc w:val="center"/>
        <w:rPr>
          <w:rFonts w:ascii="Arial" w:hAnsi="Arial" w:cstheme="minorHAnsi"/>
          <w:b/>
          <w:bCs/>
          <w:color w:val="222222"/>
          <w:sz w:val="28"/>
          <w:szCs w:val="24"/>
          <w:shd w:val="clear" w:color="auto" w:fill="FFFFFF"/>
        </w:rPr>
      </w:pPr>
      <w:r w:rsidRPr="00924DF3">
        <w:rPr>
          <w:rFonts w:ascii="Arial" w:hAnsi="Arial" w:cstheme="minorHAnsi"/>
          <w:b/>
          <w:bCs/>
          <w:color w:val="222222"/>
          <w:sz w:val="28"/>
          <w:szCs w:val="24"/>
          <w:shd w:val="clear" w:color="auto" w:fill="FFFFFF"/>
        </w:rPr>
        <w:t>December 13, 2023</w:t>
      </w:r>
    </w:p>
    <w:p w14:paraId="2EBDA196" w14:textId="77777777" w:rsidR="00924DF3" w:rsidRDefault="00924DF3" w:rsidP="00B52D99">
      <w:pPr>
        <w:rPr>
          <w:rFonts w:ascii="Arial" w:hAnsi="Arial" w:cstheme="minorHAnsi"/>
          <w:b/>
          <w:bCs/>
          <w:color w:val="222222"/>
          <w:sz w:val="24"/>
          <w:szCs w:val="24"/>
          <w:u w:val="single"/>
          <w:shd w:val="clear" w:color="auto" w:fill="FFFFFF"/>
        </w:rPr>
      </w:pPr>
    </w:p>
    <w:p w14:paraId="29AE05A6" w14:textId="26A841EB" w:rsidR="00B52D99" w:rsidRPr="00924DF3" w:rsidRDefault="00B52D99" w:rsidP="00B52D99">
      <w:pPr>
        <w:rPr>
          <w:rFonts w:ascii="Arial" w:hAnsi="Arial" w:cstheme="minorHAnsi"/>
          <w:b/>
          <w:bCs/>
          <w:color w:val="222222"/>
          <w:sz w:val="24"/>
          <w:szCs w:val="24"/>
          <w:shd w:val="clear" w:color="auto" w:fill="FFFFFF"/>
        </w:rPr>
      </w:pPr>
      <w:r w:rsidRPr="00924DF3">
        <w:rPr>
          <w:rFonts w:ascii="Arial" w:hAnsi="Arial" w:cstheme="minorHAnsi"/>
          <w:b/>
          <w:bCs/>
          <w:color w:val="222222"/>
          <w:sz w:val="24"/>
          <w:szCs w:val="24"/>
          <w:u w:val="single"/>
          <w:shd w:val="clear" w:color="auto" w:fill="FFFFFF"/>
        </w:rPr>
        <w:t>Program Council</w:t>
      </w:r>
      <w:r w:rsidR="00924DF3" w:rsidRPr="00924DF3">
        <w:rPr>
          <w:rFonts w:ascii="Arial" w:hAnsi="Arial" w:cstheme="minorHAnsi"/>
          <w:color w:val="222222"/>
          <w:sz w:val="24"/>
          <w:szCs w:val="24"/>
          <w:shd w:val="clear" w:color="auto" w:fill="FFFFFF"/>
        </w:rPr>
        <w:t xml:space="preserve"> – </w:t>
      </w:r>
      <w:r w:rsidRPr="00924DF3">
        <w:rPr>
          <w:rFonts w:ascii="Arial" w:hAnsi="Arial" w:cstheme="minorHAnsi"/>
          <w:color w:val="222222"/>
          <w:sz w:val="24"/>
          <w:szCs w:val="24"/>
          <w:shd w:val="clear" w:color="auto" w:fill="FFFFFF"/>
        </w:rPr>
        <w:t>next meeting is 12/20</w:t>
      </w:r>
    </w:p>
    <w:p w14:paraId="141B83A7" w14:textId="79EEDE55" w:rsidR="00B52D99" w:rsidRPr="00924DF3" w:rsidRDefault="00B52D99" w:rsidP="00B52D99">
      <w:pPr>
        <w:rPr>
          <w:rFonts w:ascii="Arial" w:hAnsi="Arial" w:cstheme="minorHAnsi"/>
          <w:color w:val="4472C4" w:themeColor="accent1"/>
          <w:sz w:val="24"/>
          <w:szCs w:val="24"/>
          <w:shd w:val="clear" w:color="auto" w:fill="FFFFFF"/>
        </w:rPr>
      </w:pPr>
      <w:r w:rsidRPr="00924DF3">
        <w:rPr>
          <w:rFonts w:ascii="Arial" w:hAnsi="Arial" w:cstheme="minorHAnsi"/>
          <w:color w:val="222222"/>
          <w:sz w:val="24"/>
          <w:szCs w:val="24"/>
          <w:shd w:val="clear" w:color="auto" w:fill="FFFFFF"/>
        </w:rPr>
        <w:t>Susan Landau has agreed to assume the Lead position for the Spirit Council. David Alvarez has agreed to assume the Lead position for the Operations Council beginning in February</w:t>
      </w:r>
      <w:r w:rsidR="004B58E8">
        <w:rPr>
          <w:rFonts w:ascii="Arial" w:hAnsi="Arial" w:cstheme="minorHAnsi"/>
          <w:color w:val="222222"/>
          <w:sz w:val="24"/>
          <w:szCs w:val="24"/>
          <w:shd w:val="clear" w:color="auto" w:fill="FFFFFF"/>
        </w:rPr>
        <w:t>,</w:t>
      </w:r>
      <w:r w:rsidRPr="00924DF3">
        <w:rPr>
          <w:rFonts w:ascii="Arial" w:hAnsi="Arial" w:cstheme="minorHAnsi"/>
          <w:color w:val="222222"/>
          <w:sz w:val="24"/>
          <w:szCs w:val="24"/>
          <w:shd w:val="clear" w:color="auto" w:fill="FFFFFF"/>
        </w:rPr>
        <w:t xml:space="preserve"> when he will be (hopefully) done with the Bylaws updates</w:t>
      </w:r>
      <w:r w:rsidRPr="00924DF3">
        <w:rPr>
          <w:rFonts w:ascii="Arial" w:hAnsi="Arial" w:cstheme="minorHAnsi"/>
          <w:color w:val="4472C4" w:themeColor="accent1"/>
          <w:sz w:val="24"/>
          <w:szCs w:val="24"/>
          <w:shd w:val="clear" w:color="auto" w:fill="FFFFFF"/>
        </w:rPr>
        <w:t>. These persons need to be approved by the Board for their positions on the Program Council.</w:t>
      </w:r>
    </w:p>
    <w:p w14:paraId="7E96690B" w14:textId="5BD450CD" w:rsidR="00B52D99" w:rsidRPr="00924DF3" w:rsidRDefault="00B52D99" w:rsidP="00B52D99">
      <w:pPr>
        <w:rPr>
          <w:rFonts w:ascii="Arial" w:hAnsi="Arial" w:cstheme="minorHAnsi"/>
          <w:color w:val="222222"/>
          <w:sz w:val="24"/>
          <w:szCs w:val="24"/>
          <w:shd w:val="clear" w:color="auto" w:fill="FFFFFF"/>
        </w:rPr>
      </w:pPr>
      <w:r w:rsidRPr="00924DF3">
        <w:rPr>
          <w:rFonts w:ascii="Arial" w:hAnsi="Arial" w:cstheme="minorHAnsi"/>
          <w:color w:val="222222"/>
          <w:sz w:val="24"/>
          <w:szCs w:val="24"/>
          <w:shd w:val="clear" w:color="auto" w:fill="FFFFFF"/>
        </w:rPr>
        <w:t>We created a procedure to address circumstances when someone is ‘out of alignment’ as per the Alignment Policy.</w:t>
      </w:r>
    </w:p>
    <w:p w14:paraId="6B48C0DB" w14:textId="77777777" w:rsidR="00B52D99" w:rsidRPr="00924DF3" w:rsidRDefault="00B52D99" w:rsidP="00B52D99">
      <w:pPr>
        <w:rPr>
          <w:rFonts w:ascii="Arial" w:hAnsi="Arial" w:cstheme="minorHAnsi"/>
          <w:color w:val="222222"/>
          <w:sz w:val="24"/>
          <w:szCs w:val="24"/>
          <w:shd w:val="clear" w:color="auto" w:fill="FFFFFF"/>
        </w:rPr>
      </w:pPr>
      <w:r w:rsidRPr="00924DF3">
        <w:rPr>
          <w:rFonts w:ascii="Arial" w:hAnsi="Arial" w:cstheme="minorHAnsi"/>
          <w:color w:val="222222"/>
          <w:sz w:val="24"/>
          <w:szCs w:val="24"/>
          <w:shd w:val="clear" w:color="auto" w:fill="FFFFFF"/>
        </w:rPr>
        <w:t>Information and budget forms were distributed.</w:t>
      </w:r>
    </w:p>
    <w:p w14:paraId="611B871F" w14:textId="7B2CA4DB" w:rsidR="00B52D99" w:rsidRPr="00924DF3" w:rsidRDefault="00B52D99" w:rsidP="00B52D99">
      <w:pPr>
        <w:rPr>
          <w:rFonts w:ascii="Arial" w:hAnsi="Arial" w:cstheme="minorHAnsi"/>
          <w:color w:val="222222"/>
          <w:sz w:val="24"/>
          <w:szCs w:val="24"/>
          <w:shd w:val="clear" w:color="auto" w:fill="FFFFFF"/>
        </w:rPr>
      </w:pPr>
      <w:r w:rsidRPr="00924DF3">
        <w:rPr>
          <w:rFonts w:ascii="Arial" w:hAnsi="Arial" w:cstheme="minorHAnsi"/>
          <w:color w:val="222222"/>
          <w:sz w:val="24"/>
          <w:szCs w:val="24"/>
          <w:shd w:val="clear" w:color="auto" w:fill="FFFFFF"/>
        </w:rPr>
        <w:t>We are continuing to plan for Leadership Training.</w:t>
      </w:r>
    </w:p>
    <w:p w14:paraId="781B89F3" w14:textId="56062426" w:rsidR="00B52D99" w:rsidRPr="00924DF3" w:rsidRDefault="00B52D99" w:rsidP="00B52D99">
      <w:pPr>
        <w:rPr>
          <w:rFonts w:ascii="Arial" w:hAnsi="Arial" w:cstheme="minorHAnsi"/>
          <w:color w:val="222222"/>
          <w:sz w:val="24"/>
          <w:szCs w:val="24"/>
          <w:shd w:val="clear" w:color="auto" w:fill="FFFFFF"/>
        </w:rPr>
      </w:pPr>
      <w:r w:rsidRPr="00924DF3">
        <w:rPr>
          <w:rFonts w:ascii="Arial" w:hAnsi="Arial" w:cstheme="minorHAnsi"/>
          <w:color w:val="222222"/>
          <w:sz w:val="24"/>
          <w:szCs w:val="24"/>
          <w:shd w:val="clear" w:color="auto" w:fill="FFFFFF"/>
        </w:rPr>
        <w:t xml:space="preserve">Discussed starting a </w:t>
      </w:r>
      <w:r w:rsidR="004B58E8">
        <w:rPr>
          <w:rFonts w:ascii="Arial" w:hAnsi="Arial" w:cstheme="minorHAnsi"/>
          <w:color w:val="222222"/>
          <w:sz w:val="24"/>
          <w:szCs w:val="24"/>
          <w:shd w:val="clear" w:color="auto" w:fill="FFFFFF"/>
        </w:rPr>
        <w:t>‘</w:t>
      </w:r>
      <w:r w:rsidRPr="00924DF3">
        <w:rPr>
          <w:rFonts w:ascii="Arial" w:hAnsi="Arial" w:cstheme="minorHAnsi"/>
          <w:color w:val="222222"/>
          <w:sz w:val="24"/>
          <w:szCs w:val="24"/>
          <w:shd w:val="clear" w:color="auto" w:fill="FFFFFF"/>
        </w:rPr>
        <w:t>Fun and Frolic Team</w:t>
      </w:r>
      <w:r w:rsidR="004B58E8">
        <w:rPr>
          <w:rFonts w:ascii="Arial" w:hAnsi="Arial" w:cstheme="minorHAnsi"/>
          <w:color w:val="222222"/>
          <w:sz w:val="24"/>
          <w:szCs w:val="24"/>
          <w:shd w:val="clear" w:color="auto" w:fill="FFFFFF"/>
        </w:rPr>
        <w:t>’</w:t>
      </w:r>
      <w:r w:rsidRPr="00924DF3">
        <w:rPr>
          <w:rFonts w:ascii="Arial" w:hAnsi="Arial" w:cstheme="minorHAnsi"/>
          <w:color w:val="222222"/>
          <w:sz w:val="24"/>
          <w:szCs w:val="24"/>
          <w:shd w:val="clear" w:color="auto" w:fill="FFFFFF"/>
        </w:rPr>
        <w:t xml:space="preserve"> dedicated to creating fun and engaging events at QUUF.</w:t>
      </w:r>
    </w:p>
    <w:p w14:paraId="53881960" w14:textId="27ACC319" w:rsidR="00B52D99" w:rsidRDefault="00B52D99" w:rsidP="00B52D99">
      <w:pPr>
        <w:rPr>
          <w:rFonts w:ascii="Arial" w:hAnsi="Arial" w:cstheme="minorHAnsi"/>
          <w:color w:val="222222"/>
          <w:sz w:val="24"/>
          <w:szCs w:val="24"/>
          <w:shd w:val="clear" w:color="auto" w:fill="FFFFFF"/>
        </w:rPr>
      </w:pPr>
      <w:r w:rsidRPr="00924DF3">
        <w:rPr>
          <w:rFonts w:ascii="Arial" w:hAnsi="Arial" w:cstheme="minorHAnsi"/>
          <w:color w:val="222222"/>
          <w:sz w:val="24"/>
          <w:szCs w:val="24"/>
          <w:shd w:val="clear" w:color="auto" w:fill="FFFFFF"/>
        </w:rPr>
        <w:t>Event: David Covert is planning a Game Day on Jan</w:t>
      </w:r>
      <w:r w:rsidR="004B58E8">
        <w:rPr>
          <w:rFonts w:ascii="Arial" w:hAnsi="Arial" w:cstheme="minorHAnsi"/>
          <w:color w:val="222222"/>
          <w:sz w:val="24"/>
          <w:szCs w:val="24"/>
          <w:shd w:val="clear" w:color="auto" w:fill="FFFFFF"/>
        </w:rPr>
        <w:t>uary</w:t>
      </w:r>
      <w:r w:rsidRPr="00924DF3">
        <w:rPr>
          <w:rFonts w:ascii="Arial" w:hAnsi="Arial" w:cstheme="minorHAnsi"/>
          <w:color w:val="222222"/>
          <w:sz w:val="24"/>
          <w:szCs w:val="24"/>
          <w:shd w:val="clear" w:color="auto" w:fill="FFFFFF"/>
        </w:rPr>
        <w:t xml:space="preserve"> 1, 2024. We will support this effort.</w:t>
      </w:r>
    </w:p>
    <w:p w14:paraId="15668DCA" w14:textId="77777777" w:rsidR="004B58E8" w:rsidRPr="00924DF3" w:rsidRDefault="004B58E8" w:rsidP="00B52D99">
      <w:pPr>
        <w:rPr>
          <w:rFonts w:ascii="Arial" w:hAnsi="Arial" w:cstheme="minorHAnsi"/>
          <w:color w:val="222222"/>
          <w:sz w:val="24"/>
          <w:szCs w:val="24"/>
          <w:shd w:val="clear" w:color="auto" w:fill="FFFFFF"/>
        </w:rPr>
      </w:pPr>
    </w:p>
    <w:p w14:paraId="27425982" w14:textId="1A5A42CC" w:rsidR="00B52D99" w:rsidRDefault="00B52D99" w:rsidP="00B52D99">
      <w:pPr>
        <w:rPr>
          <w:rFonts w:ascii="Arial" w:hAnsi="Arial" w:cstheme="minorHAnsi"/>
          <w:color w:val="222222"/>
          <w:sz w:val="24"/>
          <w:szCs w:val="24"/>
          <w:shd w:val="clear" w:color="auto" w:fill="FFFFFF"/>
        </w:rPr>
      </w:pPr>
      <w:r w:rsidRPr="00924DF3">
        <w:rPr>
          <w:rFonts w:ascii="Arial" w:hAnsi="Arial" w:cstheme="minorHAnsi"/>
          <w:b/>
          <w:bCs/>
          <w:color w:val="222222"/>
          <w:sz w:val="24"/>
          <w:szCs w:val="24"/>
          <w:u w:val="single"/>
          <w:shd w:val="clear" w:color="auto" w:fill="FFFFFF"/>
        </w:rPr>
        <w:t>Councils</w:t>
      </w:r>
      <w:r w:rsidR="00924DF3" w:rsidRPr="00924DF3">
        <w:rPr>
          <w:rFonts w:ascii="Arial" w:hAnsi="Arial" w:cstheme="minorHAnsi"/>
          <w:color w:val="222222"/>
          <w:sz w:val="24"/>
          <w:szCs w:val="24"/>
          <w:shd w:val="clear" w:color="auto" w:fill="FFFFFF"/>
        </w:rPr>
        <w:t xml:space="preserve"> – </w:t>
      </w:r>
      <w:r w:rsidRPr="00924DF3">
        <w:rPr>
          <w:rFonts w:ascii="Arial" w:hAnsi="Arial" w:cstheme="minorHAnsi"/>
          <w:color w:val="222222"/>
          <w:sz w:val="24"/>
          <w:szCs w:val="24"/>
          <w:shd w:val="clear" w:color="auto" w:fill="FFFFFF"/>
        </w:rPr>
        <w:t>and some highlights</w:t>
      </w:r>
    </w:p>
    <w:p w14:paraId="23964CD5" w14:textId="77777777" w:rsidR="004B58E8" w:rsidRPr="00924DF3" w:rsidRDefault="004B58E8" w:rsidP="00B52D99">
      <w:pPr>
        <w:rPr>
          <w:rFonts w:ascii="Arial" w:hAnsi="Arial" w:cstheme="minorHAnsi"/>
          <w:color w:val="222222"/>
          <w:sz w:val="24"/>
          <w:szCs w:val="24"/>
          <w:shd w:val="clear" w:color="auto" w:fill="FFFFFF"/>
        </w:rPr>
      </w:pPr>
    </w:p>
    <w:p w14:paraId="37709DB4" w14:textId="434F1D6B" w:rsidR="00B52D99" w:rsidRPr="00924DF3" w:rsidRDefault="00B52D99" w:rsidP="00B52D99">
      <w:pPr>
        <w:rPr>
          <w:rFonts w:ascii="Arial" w:eastAsia="Times New Roman" w:hAnsi="Arial" w:cstheme="minorHAnsi"/>
          <w:color w:val="222222"/>
          <w:sz w:val="24"/>
          <w:szCs w:val="24"/>
        </w:rPr>
      </w:pPr>
      <w:r w:rsidRPr="00924DF3">
        <w:rPr>
          <w:rFonts w:ascii="Arial" w:hAnsi="Arial" w:cstheme="minorHAnsi"/>
          <w:b/>
          <w:bCs/>
          <w:color w:val="222222"/>
          <w:sz w:val="24"/>
          <w:szCs w:val="24"/>
          <w:shd w:val="clear" w:color="auto" w:fill="FFFFFF"/>
        </w:rPr>
        <w:t>Community Council</w:t>
      </w:r>
      <w:r w:rsidR="004B58E8" w:rsidRPr="00924DF3">
        <w:rPr>
          <w:rFonts w:ascii="Arial" w:hAnsi="Arial" w:cstheme="minorHAnsi"/>
          <w:color w:val="222222"/>
          <w:sz w:val="24"/>
          <w:szCs w:val="24"/>
          <w:shd w:val="clear" w:color="auto" w:fill="FFFFFF"/>
        </w:rPr>
        <w:t xml:space="preserve"> – </w:t>
      </w:r>
      <w:r w:rsidRPr="00924DF3">
        <w:rPr>
          <w:rFonts w:ascii="Arial" w:hAnsi="Arial" w:cstheme="minorHAnsi"/>
          <w:color w:val="222222"/>
          <w:sz w:val="24"/>
          <w:szCs w:val="24"/>
          <w:shd w:val="clear" w:color="auto" w:fill="FFFFFF"/>
        </w:rPr>
        <w:t>next meeting is 12/14.</w:t>
      </w:r>
    </w:p>
    <w:p w14:paraId="41702954" w14:textId="77777777" w:rsidR="004B58E8" w:rsidRDefault="00B52D99" w:rsidP="004B58E8">
      <w:pPr>
        <w:rPr>
          <w:rFonts w:ascii="Arial" w:eastAsia="Times New Roman" w:hAnsi="Arial" w:cstheme="minorHAnsi"/>
          <w:color w:val="222222"/>
          <w:sz w:val="24"/>
          <w:szCs w:val="24"/>
        </w:rPr>
      </w:pPr>
      <w:r w:rsidRPr="00924DF3">
        <w:rPr>
          <w:rFonts w:ascii="Arial" w:eastAsia="Times New Roman" w:hAnsi="Arial" w:cstheme="minorHAnsi"/>
          <w:color w:val="222222"/>
          <w:sz w:val="24"/>
          <w:szCs w:val="24"/>
        </w:rPr>
        <w:t>The Women’s Retreat Team has met. Robin Purcell will be the chair of the team. The Retreat is scheduled for March 22-24 at Pilgrim Firs Conference Center in Port Orchard.</w:t>
      </w:r>
    </w:p>
    <w:p w14:paraId="2F256143" w14:textId="11AD53AF" w:rsidR="00B52D99" w:rsidRPr="004B58E8" w:rsidRDefault="00B52D99" w:rsidP="004B58E8">
      <w:pPr>
        <w:rPr>
          <w:rFonts w:ascii="Arial" w:eastAsia="Times New Roman" w:hAnsi="Arial" w:cstheme="minorHAnsi"/>
          <w:color w:val="222222"/>
          <w:sz w:val="24"/>
          <w:szCs w:val="24"/>
        </w:rPr>
      </w:pPr>
      <w:r w:rsidRPr="00924DF3">
        <w:rPr>
          <w:rFonts w:ascii="Arial" w:eastAsia="Cambria" w:hAnsi="Arial" w:cstheme="minorHAnsi"/>
          <w:sz w:val="24"/>
          <w:szCs w:val="24"/>
        </w:rPr>
        <w:t>Volunteer Engagement Team (VET) is planning a Volunteer Appreciation Day – probably toward the end of the program year.</w:t>
      </w:r>
    </w:p>
    <w:p w14:paraId="2DFBE8EB" w14:textId="77777777" w:rsidR="004B58E8" w:rsidRDefault="004B58E8" w:rsidP="00B52D99">
      <w:pPr>
        <w:rPr>
          <w:rFonts w:ascii="Arial" w:hAnsi="Arial" w:cstheme="minorHAnsi"/>
          <w:b/>
          <w:bCs/>
          <w:color w:val="222222"/>
          <w:sz w:val="24"/>
          <w:szCs w:val="24"/>
          <w:shd w:val="clear" w:color="auto" w:fill="FFFFFF"/>
        </w:rPr>
      </w:pPr>
    </w:p>
    <w:p w14:paraId="4811247A" w14:textId="76C63C15" w:rsidR="00B52D99" w:rsidRPr="00924DF3" w:rsidRDefault="00B52D99" w:rsidP="00B52D99">
      <w:pPr>
        <w:rPr>
          <w:rFonts w:ascii="Arial" w:hAnsi="Arial" w:cstheme="minorHAnsi"/>
          <w:color w:val="222222"/>
          <w:sz w:val="24"/>
          <w:szCs w:val="24"/>
          <w:shd w:val="clear" w:color="auto" w:fill="FFFFFF"/>
        </w:rPr>
      </w:pPr>
      <w:r w:rsidRPr="00924DF3">
        <w:rPr>
          <w:rFonts w:ascii="Arial" w:hAnsi="Arial" w:cstheme="minorHAnsi"/>
          <w:b/>
          <w:bCs/>
          <w:color w:val="222222"/>
          <w:sz w:val="24"/>
          <w:szCs w:val="24"/>
          <w:shd w:val="clear" w:color="auto" w:fill="FFFFFF"/>
        </w:rPr>
        <w:t>Social and Environmental Council</w:t>
      </w:r>
    </w:p>
    <w:p w14:paraId="54B12DB1" w14:textId="6DA6A811" w:rsidR="00B52D99" w:rsidRPr="002602F9" w:rsidRDefault="00B52D99" w:rsidP="002602F9">
      <w:pPr>
        <w:pStyle w:val="ListParagraph"/>
        <w:numPr>
          <w:ilvl w:val="0"/>
          <w:numId w:val="16"/>
        </w:numPr>
        <w:shd w:val="clear" w:color="auto" w:fill="FFFFFF"/>
        <w:spacing w:after="240"/>
        <w:rPr>
          <w:rFonts w:ascii="Arial" w:eastAsia="Cambria" w:hAnsi="Arial" w:cstheme="minorHAnsi"/>
          <w:sz w:val="24"/>
          <w:szCs w:val="24"/>
        </w:rPr>
      </w:pPr>
      <w:r w:rsidRPr="002602F9">
        <w:rPr>
          <w:rFonts w:ascii="Arial" w:eastAsia="Cambria" w:hAnsi="Arial" w:cstheme="minorHAnsi"/>
          <w:sz w:val="24"/>
          <w:szCs w:val="24"/>
        </w:rPr>
        <w:t>Supported Transgender Day of Remembrance</w:t>
      </w:r>
      <w:r w:rsidR="004B58E8" w:rsidRPr="002602F9">
        <w:rPr>
          <w:rFonts w:ascii="Arial" w:hAnsi="Arial" w:cstheme="minorHAnsi"/>
          <w:color w:val="222222"/>
          <w:sz w:val="24"/>
          <w:szCs w:val="24"/>
          <w:shd w:val="clear" w:color="auto" w:fill="FFFFFF"/>
        </w:rPr>
        <w:t xml:space="preserve"> – </w:t>
      </w:r>
      <w:r w:rsidRPr="002602F9">
        <w:rPr>
          <w:rFonts w:ascii="Arial" w:eastAsia="Cambria" w:hAnsi="Arial" w:cstheme="minorHAnsi"/>
          <w:sz w:val="24"/>
          <w:szCs w:val="24"/>
        </w:rPr>
        <w:t>Sunday, 11-1</w:t>
      </w:r>
      <w:r w:rsidR="004B58E8" w:rsidRPr="002602F9">
        <w:rPr>
          <w:rFonts w:ascii="Arial" w:eastAsia="Cambria" w:hAnsi="Arial" w:cstheme="minorHAnsi"/>
          <w:sz w:val="24"/>
          <w:szCs w:val="24"/>
        </w:rPr>
        <w:t>9</w:t>
      </w:r>
    </w:p>
    <w:p w14:paraId="2C32C32F" w14:textId="77777777" w:rsidR="00B52D99" w:rsidRPr="002602F9" w:rsidRDefault="00B52D99" w:rsidP="002602F9">
      <w:pPr>
        <w:pStyle w:val="ListParagraph"/>
        <w:numPr>
          <w:ilvl w:val="0"/>
          <w:numId w:val="16"/>
        </w:numPr>
        <w:shd w:val="clear" w:color="auto" w:fill="FFFFFF"/>
        <w:spacing w:before="240" w:after="240"/>
        <w:rPr>
          <w:rFonts w:ascii="Arial" w:eastAsia="Cambria" w:hAnsi="Arial" w:cstheme="minorHAnsi"/>
          <w:sz w:val="24"/>
          <w:szCs w:val="24"/>
        </w:rPr>
      </w:pPr>
      <w:r w:rsidRPr="002602F9">
        <w:rPr>
          <w:rFonts w:ascii="Arial" w:eastAsia="Cambria" w:hAnsi="Arial" w:cstheme="minorHAnsi"/>
          <w:sz w:val="24"/>
          <w:szCs w:val="24"/>
        </w:rPr>
        <w:t>They are planning a Social Justice Sunday.</w:t>
      </w:r>
    </w:p>
    <w:p w14:paraId="32769A6C" w14:textId="154BE6C3" w:rsidR="00B52D99" w:rsidRPr="002602F9" w:rsidRDefault="00B52D99" w:rsidP="002602F9">
      <w:pPr>
        <w:pStyle w:val="ListParagraph"/>
        <w:numPr>
          <w:ilvl w:val="0"/>
          <w:numId w:val="16"/>
        </w:numPr>
        <w:shd w:val="clear" w:color="auto" w:fill="FFFFFF"/>
        <w:spacing w:before="240" w:after="240"/>
        <w:rPr>
          <w:rFonts w:ascii="Arial" w:eastAsia="Cambria" w:hAnsi="Arial" w:cstheme="minorHAnsi"/>
          <w:sz w:val="24"/>
          <w:szCs w:val="24"/>
        </w:rPr>
      </w:pPr>
      <w:r w:rsidRPr="002602F9">
        <w:rPr>
          <w:rFonts w:ascii="Arial" w:eastAsia="Cambria" w:hAnsi="Arial" w:cstheme="minorHAnsi"/>
          <w:bCs/>
          <w:sz w:val="24"/>
          <w:szCs w:val="24"/>
        </w:rPr>
        <w:t>Quimper Animal Advocates</w:t>
      </w:r>
      <w:r w:rsidRPr="002602F9">
        <w:rPr>
          <w:rFonts w:ascii="Arial" w:eastAsia="Cambria" w:hAnsi="Arial" w:cstheme="minorHAnsi"/>
          <w:sz w:val="24"/>
          <w:szCs w:val="24"/>
        </w:rPr>
        <w:t xml:space="preserve"> (QAA)</w:t>
      </w:r>
      <w:r w:rsidR="004B58E8" w:rsidRPr="002602F9">
        <w:rPr>
          <w:rFonts w:ascii="Arial" w:eastAsia="Cambria" w:hAnsi="Arial" w:cstheme="minorHAnsi"/>
          <w:sz w:val="24"/>
          <w:szCs w:val="24"/>
        </w:rPr>
        <w:t xml:space="preserve"> </w:t>
      </w:r>
      <w:r w:rsidRPr="002602F9">
        <w:rPr>
          <w:rFonts w:ascii="Arial" w:eastAsia="Cambria" w:hAnsi="Arial" w:cstheme="minorHAnsi"/>
          <w:sz w:val="24"/>
          <w:szCs w:val="24"/>
        </w:rPr>
        <w:t>is planning a Pollinator Garden</w:t>
      </w:r>
      <w:r w:rsidR="004B58E8" w:rsidRPr="002602F9">
        <w:rPr>
          <w:rFonts w:ascii="Arial" w:eastAsia="Cambria" w:hAnsi="Arial" w:cstheme="minorHAnsi"/>
          <w:sz w:val="24"/>
          <w:szCs w:val="24"/>
        </w:rPr>
        <w:t>.</w:t>
      </w:r>
    </w:p>
    <w:p w14:paraId="0B0EEB7E" w14:textId="1BE076A6" w:rsidR="00B52D99" w:rsidRPr="002602F9" w:rsidRDefault="00B52D99" w:rsidP="002602F9">
      <w:pPr>
        <w:pStyle w:val="ListParagraph"/>
        <w:numPr>
          <w:ilvl w:val="0"/>
          <w:numId w:val="16"/>
        </w:numPr>
        <w:shd w:val="clear" w:color="auto" w:fill="FFFFFF"/>
        <w:spacing w:before="240" w:after="240"/>
        <w:rPr>
          <w:rFonts w:ascii="Arial" w:eastAsia="Cambria" w:hAnsi="Arial" w:cstheme="minorHAnsi"/>
          <w:sz w:val="24"/>
          <w:szCs w:val="24"/>
        </w:rPr>
      </w:pPr>
      <w:r w:rsidRPr="002602F9">
        <w:rPr>
          <w:rFonts w:ascii="Arial" w:eastAsia="Cambria" w:hAnsi="Arial" w:cstheme="minorHAnsi"/>
          <w:bCs/>
          <w:sz w:val="24"/>
          <w:szCs w:val="24"/>
        </w:rPr>
        <w:t>Native Connections Action Group</w:t>
      </w:r>
      <w:r w:rsidRPr="002602F9">
        <w:rPr>
          <w:rFonts w:ascii="Arial" w:eastAsia="Cambria" w:hAnsi="Arial" w:cstheme="minorHAnsi"/>
          <w:sz w:val="24"/>
          <w:szCs w:val="24"/>
        </w:rPr>
        <w:t xml:space="preserve"> (NCAG) has a winter book group about the Boarding Schools.</w:t>
      </w:r>
    </w:p>
    <w:p w14:paraId="566CF479" w14:textId="0D346D70" w:rsidR="00B52D99" w:rsidRPr="002602F9" w:rsidRDefault="00B52D99" w:rsidP="002602F9">
      <w:pPr>
        <w:pStyle w:val="ListParagraph"/>
        <w:numPr>
          <w:ilvl w:val="0"/>
          <w:numId w:val="16"/>
        </w:numPr>
        <w:shd w:val="clear" w:color="auto" w:fill="FFFFFF"/>
        <w:spacing w:before="240" w:after="240"/>
        <w:rPr>
          <w:rFonts w:ascii="Arial" w:eastAsia="Cambria" w:hAnsi="Arial" w:cstheme="minorHAnsi"/>
          <w:sz w:val="24"/>
          <w:szCs w:val="24"/>
        </w:rPr>
      </w:pPr>
      <w:r w:rsidRPr="002602F9">
        <w:rPr>
          <w:rFonts w:ascii="Arial" w:eastAsia="Cambria" w:hAnsi="Arial" w:cstheme="minorHAnsi"/>
          <w:bCs/>
          <w:sz w:val="24"/>
          <w:szCs w:val="24"/>
        </w:rPr>
        <w:t>Christmas Giving Team</w:t>
      </w:r>
      <w:r w:rsidRPr="002602F9">
        <w:rPr>
          <w:rFonts w:ascii="Arial" w:eastAsia="Cambria" w:hAnsi="Arial" w:cstheme="minorHAnsi"/>
          <w:sz w:val="24"/>
          <w:szCs w:val="24"/>
        </w:rPr>
        <w:t xml:space="preserve"> (CGT) is in process. Provides gifts for children with special needs, food cards for Jumping Mouse to distribute to their clients families, Olympic Angels, and items for the Winter Welcoming Center.</w:t>
      </w:r>
    </w:p>
    <w:p w14:paraId="2CEBAC89" w14:textId="67715C04" w:rsidR="00B52D99" w:rsidRPr="002602F9" w:rsidRDefault="00B52D99" w:rsidP="002602F9">
      <w:pPr>
        <w:pStyle w:val="ListParagraph"/>
        <w:numPr>
          <w:ilvl w:val="0"/>
          <w:numId w:val="16"/>
        </w:numPr>
        <w:shd w:val="clear" w:color="auto" w:fill="FFFFFF"/>
        <w:spacing w:before="240" w:after="240"/>
        <w:rPr>
          <w:rFonts w:ascii="Arial" w:eastAsia="Cambria" w:hAnsi="Arial" w:cstheme="minorHAnsi"/>
          <w:sz w:val="24"/>
          <w:szCs w:val="24"/>
        </w:rPr>
      </w:pPr>
      <w:r w:rsidRPr="002602F9">
        <w:rPr>
          <w:rFonts w:ascii="Arial" w:eastAsia="Cambria" w:hAnsi="Arial" w:cstheme="minorHAnsi"/>
          <w:sz w:val="24"/>
          <w:szCs w:val="24"/>
        </w:rPr>
        <w:t>Green Sanctuary and Environmental Action group (GSEAT)</w:t>
      </w:r>
      <w:r w:rsidR="004B58E8" w:rsidRPr="002602F9">
        <w:rPr>
          <w:rFonts w:ascii="Arial" w:hAnsi="Arial" w:cstheme="minorHAnsi"/>
          <w:color w:val="222222"/>
          <w:sz w:val="24"/>
          <w:szCs w:val="24"/>
          <w:shd w:val="clear" w:color="auto" w:fill="FFFFFF"/>
        </w:rPr>
        <w:t xml:space="preserve"> – </w:t>
      </w:r>
      <w:r w:rsidRPr="002602F9">
        <w:rPr>
          <w:rFonts w:ascii="Arial" w:eastAsia="Cambria" w:hAnsi="Arial" w:cstheme="minorHAnsi"/>
          <w:sz w:val="24"/>
          <w:szCs w:val="24"/>
        </w:rPr>
        <w:t>Angie Graziano just worked with Biologists Without Borders in Africa</w:t>
      </w:r>
      <w:r w:rsidR="004B58E8" w:rsidRPr="002602F9">
        <w:rPr>
          <w:rFonts w:ascii="Arial" w:eastAsia="Cambria" w:hAnsi="Arial" w:cstheme="minorHAnsi"/>
          <w:sz w:val="24"/>
          <w:szCs w:val="24"/>
        </w:rPr>
        <w:t xml:space="preserve">, </w:t>
      </w:r>
      <w:r w:rsidRPr="002602F9">
        <w:rPr>
          <w:rFonts w:ascii="Arial" w:eastAsia="Cambria" w:hAnsi="Arial" w:cstheme="minorHAnsi"/>
          <w:sz w:val="24"/>
          <w:szCs w:val="24"/>
        </w:rPr>
        <w:t>will do a slide show presentation sometime in January.</w:t>
      </w:r>
    </w:p>
    <w:p w14:paraId="6846D0CB" w14:textId="48B9F9D6" w:rsidR="00B52D99" w:rsidRPr="002602F9" w:rsidRDefault="00B52D99" w:rsidP="002602F9">
      <w:pPr>
        <w:pStyle w:val="ListParagraph"/>
        <w:numPr>
          <w:ilvl w:val="0"/>
          <w:numId w:val="16"/>
        </w:numPr>
        <w:shd w:val="clear" w:color="auto" w:fill="FFFFFF"/>
        <w:spacing w:before="240"/>
        <w:rPr>
          <w:rFonts w:ascii="Arial" w:eastAsia="Cambria" w:hAnsi="Arial" w:cstheme="minorHAnsi"/>
          <w:sz w:val="24"/>
          <w:szCs w:val="24"/>
        </w:rPr>
      </w:pPr>
      <w:r w:rsidRPr="002602F9">
        <w:rPr>
          <w:rFonts w:ascii="Arial" w:eastAsia="Cambria" w:hAnsi="Arial" w:cstheme="minorHAnsi"/>
          <w:bCs/>
          <w:sz w:val="24"/>
          <w:szCs w:val="24"/>
        </w:rPr>
        <w:lastRenderedPageBreak/>
        <w:t>Antiracism Action Team</w:t>
      </w:r>
      <w:r w:rsidRPr="002602F9">
        <w:rPr>
          <w:rFonts w:ascii="Arial" w:eastAsia="Cambria" w:hAnsi="Arial" w:cstheme="minorHAnsi"/>
          <w:sz w:val="24"/>
          <w:szCs w:val="24"/>
        </w:rPr>
        <w:t xml:space="preserve"> (AAT)</w:t>
      </w:r>
      <w:r w:rsidR="006452D4" w:rsidRPr="002602F9">
        <w:rPr>
          <w:rFonts w:ascii="Arial" w:hAnsi="Arial" w:cstheme="minorHAnsi"/>
          <w:color w:val="222222"/>
          <w:sz w:val="24"/>
          <w:szCs w:val="24"/>
          <w:shd w:val="clear" w:color="auto" w:fill="FFFFFF"/>
        </w:rPr>
        <w:t xml:space="preserve"> – </w:t>
      </w:r>
      <w:r w:rsidRPr="002602F9">
        <w:rPr>
          <w:rFonts w:ascii="Arial" w:eastAsia="Cambria" w:hAnsi="Arial" w:cstheme="minorHAnsi"/>
          <w:sz w:val="24"/>
          <w:szCs w:val="24"/>
        </w:rPr>
        <w:t>Sponsored (twice) the T</w:t>
      </w:r>
      <w:r w:rsidR="006452D4" w:rsidRPr="002602F9">
        <w:rPr>
          <w:rFonts w:ascii="Arial" w:eastAsia="Cambria" w:hAnsi="Arial" w:cstheme="minorHAnsi"/>
          <w:sz w:val="24"/>
          <w:szCs w:val="24"/>
        </w:rPr>
        <w:t>ED</w:t>
      </w:r>
      <w:r w:rsidRPr="002602F9">
        <w:rPr>
          <w:rFonts w:ascii="Arial" w:eastAsia="Cambria" w:hAnsi="Arial" w:cstheme="minorHAnsi"/>
          <w:sz w:val="24"/>
          <w:szCs w:val="24"/>
        </w:rPr>
        <w:t xml:space="preserve"> talk and discussion: Hank Van Putten's T</w:t>
      </w:r>
      <w:r w:rsidR="006452D4" w:rsidRPr="002602F9">
        <w:rPr>
          <w:rFonts w:ascii="Arial" w:eastAsia="Cambria" w:hAnsi="Arial" w:cstheme="minorHAnsi"/>
          <w:sz w:val="24"/>
          <w:szCs w:val="24"/>
        </w:rPr>
        <w:t>ED</w:t>
      </w:r>
      <w:r w:rsidRPr="002602F9">
        <w:rPr>
          <w:rFonts w:ascii="Arial" w:eastAsia="Cambria" w:hAnsi="Arial" w:cstheme="minorHAnsi"/>
          <w:sz w:val="24"/>
          <w:szCs w:val="24"/>
        </w:rPr>
        <w:t xml:space="preserve"> Talk titled </w:t>
      </w:r>
      <w:r w:rsidR="006452D4" w:rsidRPr="002602F9">
        <w:rPr>
          <w:rFonts w:ascii="Arial" w:eastAsia="Cambria" w:hAnsi="Arial" w:cstheme="minorHAnsi"/>
          <w:sz w:val="24"/>
          <w:szCs w:val="24"/>
        </w:rPr>
        <w:t>“</w:t>
      </w:r>
      <w:r w:rsidRPr="002602F9">
        <w:rPr>
          <w:rFonts w:ascii="Arial" w:eastAsia="Cambria" w:hAnsi="Arial" w:cstheme="minorHAnsi"/>
          <w:sz w:val="24"/>
          <w:szCs w:val="24"/>
        </w:rPr>
        <w:t>When it comes to race, are you a non or an anti?</w:t>
      </w:r>
      <w:r w:rsidR="006452D4" w:rsidRPr="002602F9">
        <w:rPr>
          <w:rFonts w:ascii="Arial" w:eastAsia="Cambria" w:hAnsi="Arial" w:cstheme="minorHAnsi"/>
          <w:sz w:val="24"/>
          <w:szCs w:val="24"/>
        </w:rPr>
        <w:t>”</w:t>
      </w:r>
    </w:p>
    <w:p w14:paraId="7FC4F174" w14:textId="2D32222D" w:rsidR="00B52D99" w:rsidRPr="002602F9" w:rsidRDefault="00B52D99" w:rsidP="002602F9">
      <w:pPr>
        <w:pStyle w:val="ListParagraph"/>
        <w:numPr>
          <w:ilvl w:val="0"/>
          <w:numId w:val="16"/>
        </w:numPr>
        <w:shd w:val="clear" w:color="auto" w:fill="FFFFFF"/>
        <w:spacing w:before="240" w:after="240"/>
        <w:rPr>
          <w:rFonts w:ascii="Arial" w:eastAsia="Cambria" w:hAnsi="Arial" w:cstheme="minorHAnsi"/>
          <w:sz w:val="24"/>
          <w:szCs w:val="24"/>
        </w:rPr>
      </w:pPr>
      <w:r w:rsidRPr="002602F9">
        <w:rPr>
          <w:rFonts w:ascii="Arial" w:eastAsia="Cambria" w:hAnsi="Arial" w:cstheme="minorHAnsi"/>
          <w:sz w:val="24"/>
          <w:szCs w:val="24"/>
        </w:rPr>
        <w:t>SEJC will sponsor a Side with Love conversation on the Israel/Palestine War on Dec</w:t>
      </w:r>
      <w:r w:rsidR="006452D4" w:rsidRPr="002602F9">
        <w:rPr>
          <w:rFonts w:ascii="Arial" w:eastAsia="Cambria" w:hAnsi="Arial" w:cstheme="minorHAnsi"/>
          <w:sz w:val="24"/>
          <w:szCs w:val="24"/>
        </w:rPr>
        <w:t>ember</w:t>
      </w:r>
      <w:r w:rsidRPr="002602F9">
        <w:rPr>
          <w:rFonts w:ascii="Arial" w:eastAsia="Cambria" w:hAnsi="Arial" w:cstheme="minorHAnsi"/>
          <w:sz w:val="24"/>
          <w:szCs w:val="24"/>
        </w:rPr>
        <w:t xml:space="preserve"> 19.</w:t>
      </w:r>
    </w:p>
    <w:p w14:paraId="416FFD0E" w14:textId="77777777" w:rsidR="00B52D99" w:rsidRPr="002602F9" w:rsidRDefault="00B52D99" w:rsidP="002602F9">
      <w:pPr>
        <w:pStyle w:val="ListParagraph"/>
        <w:numPr>
          <w:ilvl w:val="0"/>
          <w:numId w:val="16"/>
        </w:numPr>
        <w:shd w:val="clear" w:color="auto" w:fill="FFFFFF"/>
        <w:spacing w:before="240" w:after="240"/>
        <w:rPr>
          <w:rFonts w:ascii="Arial" w:eastAsia="Cambria" w:hAnsi="Arial" w:cstheme="minorHAnsi"/>
          <w:sz w:val="24"/>
          <w:szCs w:val="24"/>
        </w:rPr>
      </w:pPr>
      <w:r w:rsidRPr="002602F9">
        <w:rPr>
          <w:rFonts w:ascii="Arial" w:eastAsia="Cambria" w:hAnsi="Arial" w:cstheme="minorHAnsi"/>
          <w:sz w:val="24"/>
          <w:szCs w:val="24"/>
        </w:rPr>
        <w:t>Designated Offering continues.</w:t>
      </w:r>
    </w:p>
    <w:p w14:paraId="004BDD21" w14:textId="2E5B65E9" w:rsidR="00B52D99" w:rsidRPr="002602F9" w:rsidRDefault="00B52D99" w:rsidP="002602F9">
      <w:pPr>
        <w:pStyle w:val="ListParagraph"/>
        <w:numPr>
          <w:ilvl w:val="0"/>
          <w:numId w:val="16"/>
        </w:numPr>
        <w:shd w:val="clear" w:color="auto" w:fill="FFFFFF"/>
        <w:spacing w:before="240" w:after="240"/>
        <w:rPr>
          <w:rFonts w:ascii="Arial" w:eastAsia="Cambria" w:hAnsi="Arial" w:cstheme="minorHAnsi"/>
          <w:sz w:val="24"/>
          <w:szCs w:val="24"/>
        </w:rPr>
      </w:pPr>
      <w:r w:rsidRPr="002602F9">
        <w:rPr>
          <w:rFonts w:ascii="Arial" w:eastAsia="Cambria" w:hAnsi="Arial" w:cstheme="minorHAnsi"/>
          <w:sz w:val="24"/>
          <w:szCs w:val="24"/>
        </w:rPr>
        <w:t>Winter Shelter Meals</w:t>
      </w:r>
      <w:r w:rsidR="006452D4" w:rsidRPr="002602F9">
        <w:rPr>
          <w:rFonts w:ascii="Arial" w:hAnsi="Arial" w:cstheme="minorHAnsi"/>
          <w:color w:val="222222"/>
          <w:sz w:val="24"/>
          <w:szCs w:val="24"/>
          <w:shd w:val="clear" w:color="auto" w:fill="FFFFFF"/>
        </w:rPr>
        <w:t xml:space="preserve"> – </w:t>
      </w:r>
      <w:r w:rsidRPr="002602F9">
        <w:rPr>
          <w:rFonts w:ascii="Arial" w:eastAsia="Cambria" w:hAnsi="Arial" w:cstheme="minorHAnsi"/>
          <w:sz w:val="24"/>
          <w:szCs w:val="24"/>
        </w:rPr>
        <w:t xml:space="preserve">headed up by Kathleen Holt this year. Dates: the week after Thanksgiving and </w:t>
      </w:r>
      <w:r w:rsidR="006452D4" w:rsidRPr="002602F9">
        <w:rPr>
          <w:rFonts w:ascii="Arial" w:eastAsia="Cambria" w:hAnsi="Arial" w:cstheme="minorHAnsi"/>
          <w:sz w:val="24"/>
          <w:szCs w:val="24"/>
        </w:rPr>
        <w:t>second</w:t>
      </w:r>
      <w:r w:rsidRPr="002602F9">
        <w:rPr>
          <w:rFonts w:ascii="Arial" w:eastAsia="Cambria" w:hAnsi="Arial" w:cstheme="minorHAnsi"/>
          <w:sz w:val="24"/>
          <w:szCs w:val="24"/>
        </w:rPr>
        <w:t xml:space="preserve"> week in February. Teams, committees, and Covenant Groups are encouraged to take on providing a dinner as a service project.</w:t>
      </w:r>
    </w:p>
    <w:p w14:paraId="796EE2B2" w14:textId="6D596149" w:rsidR="00B52D99" w:rsidRDefault="00B52D99" w:rsidP="00B52D99">
      <w:pPr>
        <w:rPr>
          <w:rFonts w:ascii="Arial" w:hAnsi="Arial" w:cstheme="minorHAnsi"/>
          <w:bCs/>
          <w:color w:val="222222"/>
          <w:sz w:val="24"/>
          <w:szCs w:val="24"/>
        </w:rPr>
      </w:pPr>
      <w:r w:rsidRPr="00924DF3">
        <w:rPr>
          <w:rFonts w:ascii="Arial" w:hAnsi="Arial" w:cstheme="minorHAnsi"/>
          <w:b/>
          <w:bCs/>
          <w:color w:val="222222"/>
          <w:sz w:val="24"/>
          <w:szCs w:val="24"/>
          <w:shd w:val="clear" w:color="auto" w:fill="FFFFFF"/>
        </w:rPr>
        <w:t>Spirit Council</w:t>
      </w:r>
      <w:r w:rsidR="00924DF3" w:rsidRPr="00924DF3">
        <w:rPr>
          <w:rFonts w:ascii="Arial" w:hAnsi="Arial" w:cstheme="minorHAnsi"/>
          <w:color w:val="222222"/>
          <w:sz w:val="24"/>
          <w:szCs w:val="24"/>
          <w:shd w:val="clear" w:color="auto" w:fill="FFFFFF"/>
        </w:rPr>
        <w:t xml:space="preserve"> – </w:t>
      </w:r>
      <w:r w:rsidRPr="00924DF3">
        <w:rPr>
          <w:rFonts w:ascii="Arial" w:hAnsi="Arial" w:cstheme="minorHAnsi"/>
          <w:color w:val="222222"/>
          <w:sz w:val="24"/>
          <w:szCs w:val="24"/>
          <w:shd w:val="clear" w:color="auto" w:fill="FFFFFF"/>
        </w:rPr>
        <w:t>next meeting is January 12. They meet quarterly.</w:t>
      </w:r>
      <w:r w:rsidRPr="00924DF3">
        <w:rPr>
          <w:rFonts w:ascii="Arial" w:hAnsi="Arial" w:cstheme="minorHAnsi"/>
          <w:bCs/>
          <w:color w:val="222222"/>
          <w:sz w:val="24"/>
          <w:szCs w:val="24"/>
        </w:rPr>
        <w:t xml:space="preserve"> Susan Landau will be assuming the Lead position.</w:t>
      </w:r>
    </w:p>
    <w:p w14:paraId="36872C7D" w14:textId="77777777" w:rsidR="00301F94" w:rsidRPr="00924DF3" w:rsidRDefault="00301F94" w:rsidP="00B52D99">
      <w:pPr>
        <w:rPr>
          <w:rFonts w:ascii="Arial" w:hAnsi="Arial" w:cstheme="minorHAnsi"/>
          <w:bCs/>
          <w:color w:val="222222"/>
          <w:sz w:val="24"/>
          <w:szCs w:val="24"/>
          <w:highlight w:val="white"/>
        </w:rPr>
      </w:pPr>
    </w:p>
    <w:p w14:paraId="2DFBD136" w14:textId="45DEA866" w:rsidR="00B52D99" w:rsidRPr="00924DF3" w:rsidRDefault="00B52D99" w:rsidP="00B52D99">
      <w:pPr>
        <w:rPr>
          <w:rFonts w:ascii="Arial" w:hAnsi="Arial" w:cstheme="minorHAnsi"/>
          <w:color w:val="222222"/>
          <w:sz w:val="24"/>
          <w:szCs w:val="24"/>
          <w:shd w:val="clear" w:color="auto" w:fill="FFFFFF"/>
        </w:rPr>
      </w:pPr>
      <w:r w:rsidRPr="00924DF3">
        <w:rPr>
          <w:rFonts w:ascii="Arial" w:hAnsi="Arial" w:cstheme="minorHAnsi"/>
          <w:b/>
          <w:bCs/>
          <w:color w:val="222222"/>
          <w:sz w:val="24"/>
          <w:szCs w:val="24"/>
          <w:shd w:val="clear" w:color="auto" w:fill="FFFFFF"/>
        </w:rPr>
        <w:t>Growth and Learning</w:t>
      </w:r>
      <w:r w:rsidR="00924DF3" w:rsidRPr="00301F94">
        <w:rPr>
          <w:rFonts w:ascii="Arial" w:hAnsi="Arial" w:cstheme="minorHAnsi"/>
          <w:b/>
          <w:bCs/>
          <w:color w:val="222222"/>
          <w:sz w:val="24"/>
          <w:szCs w:val="24"/>
          <w:shd w:val="clear" w:color="auto" w:fill="FFFFFF"/>
        </w:rPr>
        <w:t xml:space="preserve"> </w:t>
      </w:r>
      <w:r w:rsidR="00301F94" w:rsidRPr="00301F94">
        <w:rPr>
          <w:rFonts w:ascii="Arial" w:hAnsi="Arial" w:cstheme="minorHAnsi"/>
          <w:b/>
          <w:bCs/>
          <w:color w:val="222222"/>
          <w:sz w:val="24"/>
          <w:szCs w:val="24"/>
          <w:shd w:val="clear" w:color="auto" w:fill="FFFFFF"/>
        </w:rPr>
        <w:t xml:space="preserve">Council </w:t>
      </w:r>
      <w:r w:rsidR="00924DF3" w:rsidRPr="00924DF3">
        <w:rPr>
          <w:rFonts w:ascii="Arial" w:hAnsi="Arial" w:cstheme="minorHAnsi"/>
          <w:color w:val="222222"/>
          <w:sz w:val="24"/>
          <w:szCs w:val="24"/>
          <w:shd w:val="clear" w:color="auto" w:fill="FFFFFF"/>
        </w:rPr>
        <w:t xml:space="preserve">– </w:t>
      </w:r>
      <w:r w:rsidRPr="00924DF3">
        <w:rPr>
          <w:rFonts w:ascii="Arial" w:hAnsi="Arial" w:cstheme="minorHAnsi"/>
          <w:color w:val="222222"/>
          <w:sz w:val="24"/>
          <w:szCs w:val="24"/>
          <w:shd w:val="clear" w:color="auto" w:fill="FFFFFF"/>
        </w:rPr>
        <w:t xml:space="preserve">An ad hoc group is continuing to work on designing, with Rev. Linda, </w:t>
      </w:r>
      <w:r w:rsidR="00301F94">
        <w:rPr>
          <w:rFonts w:ascii="Arial" w:hAnsi="Arial" w:cstheme="minorHAnsi"/>
          <w:color w:val="222222"/>
          <w:sz w:val="24"/>
          <w:szCs w:val="24"/>
          <w:shd w:val="clear" w:color="auto" w:fill="FFFFFF"/>
        </w:rPr>
        <w:t>two</w:t>
      </w:r>
      <w:r w:rsidRPr="00924DF3">
        <w:rPr>
          <w:rFonts w:ascii="Arial" w:hAnsi="Arial" w:cstheme="minorHAnsi"/>
          <w:color w:val="222222"/>
          <w:sz w:val="24"/>
          <w:szCs w:val="24"/>
          <w:shd w:val="clear" w:color="auto" w:fill="FFFFFF"/>
        </w:rPr>
        <w:t xml:space="preserve"> meetings scheduled for January to receive input from the congregation on re-imagining Adult Programming. The dates scheduled are: </w:t>
      </w:r>
      <w:r w:rsidR="00301F94">
        <w:rPr>
          <w:rFonts w:ascii="Arial" w:hAnsi="Arial" w:cstheme="minorHAnsi"/>
          <w:color w:val="222222"/>
          <w:sz w:val="24"/>
          <w:szCs w:val="24"/>
          <w:shd w:val="clear" w:color="auto" w:fill="FFFFFF"/>
        </w:rPr>
        <w:t>Zoom</w:t>
      </w:r>
      <w:r w:rsidRPr="00924DF3">
        <w:rPr>
          <w:rFonts w:ascii="Arial" w:hAnsi="Arial" w:cstheme="minorHAnsi"/>
          <w:color w:val="222222"/>
          <w:sz w:val="24"/>
          <w:szCs w:val="24"/>
          <w:shd w:val="clear" w:color="auto" w:fill="FFFFFF"/>
        </w:rPr>
        <w:t>: Jan</w:t>
      </w:r>
      <w:r w:rsidR="00301F94">
        <w:rPr>
          <w:rFonts w:ascii="Arial" w:hAnsi="Arial" w:cstheme="minorHAnsi"/>
          <w:color w:val="222222"/>
          <w:sz w:val="24"/>
          <w:szCs w:val="24"/>
          <w:shd w:val="clear" w:color="auto" w:fill="FFFFFF"/>
        </w:rPr>
        <w:t>uary</w:t>
      </w:r>
      <w:r w:rsidRPr="00924DF3">
        <w:rPr>
          <w:rFonts w:ascii="Arial" w:hAnsi="Arial" w:cstheme="minorHAnsi"/>
          <w:color w:val="222222"/>
          <w:sz w:val="24"/>
          <w:szCs w:val="24"/>
          <w:shd w:val="clear" w:color="auto" w:fill="FFFFFF"/>
        </w:rPr>
        <w:t xml:space="preserve"> 11 in the evening and in person on a Saturday</w:t>
      </w:r>
      <w:r w:rsidR="00301F94">
        <w:rPr>
          <w:rFonts w:ascii="Arial" w:hAnsi="Arial" w:cstheme="minorHAnsi"/>
          <w:color w:val="222222"/>
          <w:sz w:val="24"/>
          <w:szCs w:val="24"/>
          <w:shd w:val="clear" w:color="auto" w:fill="FFFFFF"/>
        </w:rPr>
        <w:t>,</w:t>
      </w:r>
      <w:r w:rsidRPr="00924DF3">
        <w:rPr>
          <w:rFonts w:ascii="Arial" w:hAnsi="Arial" w:cstheme="minorHAnsi"/>
          <w:color w:val="222222"/>
          <w:sz w:val="24"/>
          <w:szCs w:val="24"/>
          <w:shd w:val="clear" w:color="auto" w:fill="FFFFFF"/>
        </w:rPr>
        <w:t xml:space="preserve"> Jan</w:t>
      </w:r>
      <w:r w:rsidR="00301F94">
        <w:rPr>
          <w:rFonts w:ascii="Arial" w:hAnsi="Arial" w:cstheme="minorHAnsi"/>
          <w:color w:val="222222"/>
          <w:sz w:val="24"/>
          <w:szCs w:val="24"/>
          <w:shd w:val="clear" w:color="auto" w:fill="FFFFFF"/>
        </w:rPr>
        <w:t>uary</w:t>
      </w:r>
      <w:r w:rsidRPr="00924DF3">
        <w:rPr>
          <w:rFonts w:ascii="Arial" w:hAnsi="Arial" w:cstheme="minorHAnsi"/>
          <w:color w:val="222222"/>
          <w:sz w:val="24"/>
          <w:szCs w:val="24"/>
          <w:shd w:val="clear" w:color="auto" w:fill="FFFFFF"/>
        </w:rPr>
        <w:t xml:space="preserve"> 13 in the afternoon. The general outline is as follows: The introduction will include:</w:t>
      </w:r>
    </w:p>
    <w:p w14:paraId="3095C0F0" w14:textId="137AAFBC" w:rsidR="00B52D99" w:rsidRPr="00924DF3" w:rsidRDefault="00B52D99" w:rsidP="00B52D99">
      <w:pPr>
        <w:pStyle w:val="ListParagraph"/>
        <w:numPr>
          <w:ilvl w:val="0"/>
          <w:numId w:val="8"/>
        </w:numPr>
        <w:spacing w:after="160" w:line="259" w:lineRule="auto"/>
        <w:rPr>
          <w:rFonts w:ascii="Arial" w:hAnsi="Arial" w:cstheme="minorHAnsi"/>
          <w:color w:val="222222"/>
          <w:sz w:val="24"/>
          <w:szCs w:val="24"/>
          <w:shd w:val="clear" w:color="auto" w:fill="FFFFFF"/>
        </w:rPr>
      </w:pPr>
      <w:r w:rsidRPr="00924DF3">
        <w:rPr>
          <w:rFonts w:ascii="Arial" w:hAnsi="Arial" w:cstheme="minorHAnsi"/>
          <w:color w:val="222222"/>
          <w:sz w:val="24"/>
          <w:szCs w:val="24"/>
          <w:shd w:val="clear" w:color="auto" w:fill="FFFFFF"/>
        </w:rPr>
        <w:t>Where Adult Programming lives in our governance structure.</w:t>
      </w:r>
    </w:p>
    <w:p w14:paraId="7C177320" w14:textId="3E3AB268" w:rsidR="00B52D99" w:rsidRPr="00924DF3" w:rsidRDefault="00B52D99" w:rsidP="00B52D99">
      <w:pPr>
        <w:pStyle w:val="ListParagraph"/>
        <w:numPr>
          <w:ilvl w:val="0"/>
          <w:numId w:val="8"/>
        </w:numPr>
        <w:spacing w:after="160" w:line="259" w:lineRule="auto"/>
        <w:rPr>
          <w:rFonts w:ascii="Arial" w:hAnsi="Arial" w:cstheme="minorHAnsi"/>
          <w:color w:val="222222"/>
          <w:sz w:val="24"/>
          <w:szCs w:val="24"/>
          <w:shd w:val="clear" w:color="auto" w:fill="FFFFFF"/>
        </w:rPr>
      </w:pPr>
      <w:r w:rsidRPr="00924DF3">
        <w:rPr>
          <w:rFonts w:ascii="Arial" w:hAnsi="Arial" w:cstheme="minorHAnsi"/>
          <w:color w:val="222222"/>
          <w:sz w:val="24"/>
          <w:szCs w:val="24"/>
          <w:shd w:val="clear" w:color="auto" w:fill="FFFFFF"/>
        </w:rPr>
        <w:t>A quick review of Policies that help inform guidelines for the classes.</w:t>
      </w:r>
    </w:p>
    <w:p w14:paraId="2AA89ED1" w14:textId="77777777" w:rsidR="00B52D99" w:rsidRPr="00924DF3" w:rsidRDefault="00B52D99" w:rsidP="00B52D99">
      <w:pPr>
        <w:pStyle w:val="ListParagraph"/>
        <w:numPr>
          <w:ilvl w:val="0"/>
          <w:numId w:val="8"/>
        </w:numPr>
        <w:spacing w:after="160" w:line="259" w:lineRule="auto"/>
        <w:rPr>
          <w:rFonts w:ascii="Arial" w:hAnsi="Arial" w:cstheme="minorHAnsi"/>
          <w:color w:val="222222"/>
          <w:sz w:val="24"/>
          <w:szCs w:val="24"/>
          <w:shd w:val="clear" w:color="auto" w:fill="FFFFFF"/>
        </w:rPr>
      </w:pPr>
      <w:r w:rsidRPr="00924DF3">
        <w:rPr>
          <w:rFonts w:ascii="Arial" w:hAnsi="Arial" w:cstheme="minorHAnsi"/>
          <w:color w:val="222222"/>
          <w:sz w:val="24"/>
          <w:szCs w:val="24"/>
          <w:shd w:val="clear" w:color="auto" w:fill="FFFFFF"/>
        </w:rPr>
        <w:t>Aspirations for Adult Programming -to include for personal and spiritual growth,</w:t>
      </w:r>
    </w:p>
    <w:p w14:paraId="21E18C13" w14:textId="1BCDB8E4" w:rsidR="00B52D99" w:rsidRPr="00924DF3" w:rsidRDefault="00B52D99" w:rsidP="00B52D99">
      <w:pPr>
        <w:pStyle w:val="ListParagraph"/>
        <w:numPr>
          <w:ilvl w:val="0"/>
          <w:numId w:val="8"/>
        </w:numPr>
        <w:spacing w:after="160" w:line="259" w:lineRule="auto"/>
        <w:rPr>
          <w:rFonts w:ascii="Arial" w:hAnsi="Arial" w:cstheme="minorHAnsi"/>
          <w:color w:val="222222"/>
          <w:sz w:val="24"/>
          <w:szCs w:val="24"/>
          <w:shd w:val="clear" w:color="auto" w:fill="FFFFFF"/>
        </w:rPr>
      </w:pPr>
      <w:r w:rsidRPr="00924DF3">
        <w:rPr>
          <w:rFonts w:ascii="Arial" w:hAnsi="Arial" w:cstheme="minorHAnsi"/>
          <w:color w:val="222222"/>
          <w:sz w:val="24"/>
          <w:szCs w:val="24"/>
          <w:shd w:val="clear" w:color="auto" w:fill="FFFFFF"/>
        </w:rPr>
        <w:t>What it means to ‘Care’ in community and</w:t>
      </w:r>
    </w:p>
    <w:p w14:paraId="64C767B4" w14:textId="77777777" w:rsidR="00B52D99" w:rsidRPr="00924DF3" w:rsidRDefault="00B52D99" w:rsidP="00B52D99">
      <w:pPr>
        <w:pStyle w:val="ListParagraph"/>
        <w:numPr>
          <w:ilvl w:val="0"/>
          <w:numId w:val="8"/>
        </w:numPr>
        <w:spacing w:after="160" w:line="259" w:lineRule="auto"/>
        <w:rPr>
          <w:rFonts w:ascii="Arial" w:hAnsi="Arial" w:cstheme="minorHAnsi"/>
          <w:color w:val="222222"/>
          <w:sz w:val="24"/>
          <w:szCs w:val="24"/>
          <w:shd w:val="clear" w:color="auto" w:fill="FFFFFF"/>
        </w:rPr>
      </w:pPr>
      <w:r w:rsidRPr="00924DF3">
        <w:rPr>
          <w:rFonts w:ascii="Arial" w:hAnsi="Arial" w:cstheme="minorHAnsi"/>
          <w:color w:val="222222"/>
          <w:sz w:val="24"/>
          <w:szCs w:val="24"/>
          <w:shd w:val="clear" w:color="auto" w:fill="FFFFFF"/>
        </w:rPr>
        <w:t>An introduction to the discussion topics: The purpose of Adult Programming in a religious setting and response to the question: What do you need from Adult Programs for your personal/spiritual growth? And possibly other questions.</w:t>
      </w:r>
    </w:p>
    <w:p w14:paraId="50E24413" w14:textId="77777777" w:rsidR="00B52D99" w:rsidRPr="00924DF3" w:rsidRDefault="00B52D99" w:rsidP="00B52D99">
      <w:pPr>
        <w:pStyle w:val="ListParagraph"/>
        <w:numPr>
          <w:ilvl w:val="0"/>
          <w:numId w:val="8"/>
        </w:numPr>
        <w:spacing w:after="160" w:line="259" w:lineRule="auto"/>
        <w:rPr>
          <w:rFonts w:ascii="Arial" w:hAnsi="Arial" w:cstheme="minorHAnsi"/>
          <w:color w:val="222222"/>
          <w:sz w:val="24"/>
          <w:szCs w:val="24"/>
          <w:shd w:val="clear" w:color="auto" w:fill="FFFFFF"/>
        </w:rPr>
      </w:pPr>
      <w:r w:rsidRPr="00924DF3">
        <w:rPr>
          <w:rFonts w:ascii="Arial" w:hAnsi="Arial" w:cstheme="minorHAnsi"/>
          <w:color w:val="222222"/>
          <w:sz w:val="24"/>
          <w:szCs w:val="24"/>
          <w:shd w:val="clear" w:color="auto" w:fill="FFFFFF"/>
        </w:rPr>
        <w:t>An appeal for more people to join the team.</w:t>
      </w:r>
    </w:p>
    <w:p w14:paraId="135A6505" w14:textId="77777777" w:rsidR="00B52D99" w:rsidRPr="00924DF3" w:rsidRDefault="00B52D99" w:rsidP="00B52D99">
      <w:pPr>
        <w:rPr>
          <w:rFonts w:ascii="Arial" w:hAnsi="Arial" w:cstheme="minorHAnsi"/>
          <w:color w:val="222222"/>
          <w:sz w:val="24"/>
          <w:szCs w:val="24"/>
          <w:shd w:val="clear" w:color="auto" w:fill="FFFFFF"/>
        </w:rPr>
      </w:pPr>
      <w:r w:rsidRPr="00924DF3">
        <w:rPr>
          <w:rFonts w:ascii="Arial" w:hAnsi="Arial" w:cstheme="minorHAnsi"/>
          <w:color w:val="222222"/>
          <w:sz w:val="24"/>
          <w:szCs w:val="24"/>
          <w:shd w:val="clear" w:color="auto" w:fill="FFFFFF"/>
        </w:rPr>
        <w:t xml:space="preserve">The people present will break into randomly assigned small groups which will spread throughout the campus. There will be a representative from the HCT in each group (and/or another person that can help facilitate- if more are needed). They will oversee the group and take notes.  </w:t>
      </w:r>
    </w:p>
    <w:p w14:paraId="0DE23BAC" w14:textId="77777777" w:rsidR="00B52D99" w:rsidRPr="00924DF3" w:rsidRDefault="00B52D99" w:rsidP="00B52D99">
      <w:pPr>
        <w:rPr>
          <w:rFonts w:ascii="Arial" w:hAnsi="Arial" w:cstheme="minorHAnsi"/>
          <w:color w:val="222222"/>
          <w:sz w:val="24"/>
          <w:szCs w:val="24"/>
          <w:shd w:val="clear" w:color="auto" w:fill="FFFFFF"/>
        </w:rPr>
      </w:pPr>
      <w:r w:rsidRPr="00924DF3">
        <w:rPr>
          <w:rFonts w:ascii="Arial" w:hAnsi="Arial" w:cstheme="minorHAnsi"/>
          <w:color w:val="222222"/>
          <w:sz w:val="24"/>
          <w:szCs w:val="24"/>
          <w:shd w:val="clear" w:color="auto" w:fill="FFFFFF"/>
        </w:rPr>
        <w:t>This group will be meeting several more times before the meetings to work out more details.</w:t>
      </w:r>
    </w:p>
    <w:p w14:paraId="3B17FA92" w14:textId="63322B78" w:rsidR="00B52D99" w:rsidRDefault="00B52D99" w:rsidP="00B52D99">
      <w:pPr>
        <w:rPr>
          <w:rFonts w:ascii="Arial" w:hAnsi="Arial" w:cstheme="minorHAnsi"/>
          <w:color w:val="222222"/>
          <w:sz w:val="24"/>
          <w:szCs w:val="24"/>
          <w:shd w:val="clear" w:color="auto" w:fill="FFFFFF"/>
        </w:rPr>
      </w:pPr>
      <w:r w:rsidRPr="00924DF3">
        <w:rPr>
          <w:rFonts w:ascii="Arial" w:hAnsi="Arial" w:cstheme="minorHAnsi"/>
          <w:color w:val="222222"/>
          <w:sz w:val="24"/>
          <w:szCs w:val="24"/>
          <w:shd w:val="clear" w:color="auto" w:fill="FFFFFF"/>
        </w:rPr>
        <w:t>AHA continues to meet twice a month.</w:t>
      </w:r>
    </w:p>
    <w:p w14:paraId="0E6FC5B1" w14:textId="77777777" w:rsidR="00701C46" w:rsidRPr="00924DF3" w:rsidRDefault="00701C46" w:rsidP="00B52D99">
      <w:pPr>
        <w:rPr>
          <w:rFonts w:ascii="Arial" w:hAnsi="Arial" w:cstheme="minorHAnsi"/>
          <w:color w:val="222222"/>
          <w:sz w:val="24"/>
          <w:szCs w:val="24"/>
          <w:shd w:val="clear" w:color="auto" w:fill="FFFFFF"/>
        </w:rPr>
      </w:pPr>
    </w:p>
    <w:p w14:paraId="21F478A6" w14:textId="213B18A5" w:rsidR="00B52D99" w:rsidRPr="00924DF3" w:rsidRDefault="00B52D99" w:rsidP="00B52D99">
      <w:pPr>
        <w:rPr>
          <w:rFonts w:ascii="Arial" w:hAnsi="Arial" w:cstheme="minorHAnsi"/>
          <w:color w:val="222222"/>
          <w:sz w:val="24"/>
          <w:szCs w:val="24"/>
          <w:shd w:val="clear" w:color="auto" w:fill="FFFFFF"/>
        </w:rPr>
      </w:pPr>
      <w:r w:rsidRPr="00924DF3">
        <w:rPr>
          <w:rFonts w:ascii="Arial" w:hAnsi="Arial" w:cstheme="minorHAnsi"/>
          <w:b/>
          <w:bCs/>
          <w:color w:val="222222"/>
          <w:sz w:val="24"/>
          <w:szCs w:val="24"/>
          <w:shd w:val="clear" w:color="auto" w:fill="FFFFFF"/>
        </w:rPr>
        <w:t>Operations Council</w:t>
      </w:r>
      <w:r w:rsidR="00924DF3" w:rsidRPr="00924DF3">
        <w:rPr>
          <w:rFonts w:ascii="Arial" w:hAnsi="Arial" w:cstheme="minorHAnsi"/>
          <w:color w:val="222222"/>
          <w:sz w:val="24"/>
          <w:szCs w:val="24"/>
          <w:shd w:val="clear" w:color="auto" w:fill="FFFFFF"/>
        </w:rPr>
        <w:t xml:space="preserve"> – </w:t>
      </w:r>
      <w:r w:rsidRPr="00924DF3">
        <w:rPr>
          <w:rFonts w:ascii="Arial" w:hAnsi="Arial" w:cstheme="minorHAnsi"/>
          <w:color w:val="222222"/>
          <w:sz w:val="24"/>
          <w:szCs w:val="24"/>
          <w:shd w:val="clear" w:color="auto" w:fill="FFFFFF"/>
        </w:rPr>
        <w:t>David Alvarez is planning to assume the Lead position in February.</w:t>
      </w:r>
    </w:p>
    <w:p w14:paraId="3AC54854" w14:textId="77777777" w:rsidR="00B52D99" w:rsidRPr="00924DF3" w:rsidRDefault="00B52D99" w:rsidP="00B52D99">
      <w:pPr>
        <w:rPr>
          <w:rFonts w:ascii="Arial" w:hAnsi="Arial" w:cstheme="minorHAnsi"/>
          <w:sz w:val="24"/>
          <w:szCs w:val="24"/>
        </w:rPr>
      </w:pPr>
    </w:p>
    <w:p w14:paraId="3D74980E" w14:textId="732D48EE" w:rsidR="00B52D99" w:rsidRPr="00924DF3" w:rsidRDefault="00B52D99" w:rsidP="00B52D99">
      <w:pPr>
        <w:rPr>
          <w:rFonts w:ascii="Arial" w:hAnsi="Arial" w:cstheme="minorHAnsi"/>
          <w:sz w:val="24"/>
          <w:szCs w:val="24"/>
        </w:rPr>
      </w:pPr>
      <w:r w:rsidRPr="00924DF3">
        <w:rPr>
          <w:rFonts w:ascii="Arial" w:hAnsi="Arial" w:cstheme="minorHAnsi"/>
          <w:sz w:val="24"/>
          <w:szCs w:val="24"/>
        </w:rPr>
        <w:t>Submitted by Diane Haas,</w:t>
      </w:r>
    </w:p>
    <w:p w14:paraId="3CFA2D40" w14:textId="2B53CE3E" w:rsidR="00B52D99" w:rsidRPr="00924DF3" w:rsidRDefault="00B52D99" w:rsidP="00B52D99">
      <w:pPr>
        <w:rPr>
          <w:rFonts w:ascii="Arial" w:hAnsi="Arial" w:cstheme="minorHAnsi"/>
          <w:sz w:val="24"/>
          <w:szCs w:val="24"/>
        </w:rPr>
      </w:pPr>
      <w:r w:rsidRPr="00924DF3">
        <w:rPr>
          <w:rFonts w:ascii="Arial" w:hAnsi="Arial" w:cstheme="minorHAnsi"/>
          <w:sz w:val="24"/>
          <w:szCs w:val="24"/>
        </w:rPr>
        <w:t>Program Council Chair</w:t>
      </w:r>
    </w:p>
    <w:p w14:paraId="6A4B0C90" w14:textId="77777777" w:rsidR="00EE4431" w:rsidRDefault="00EE4431" w:rsidP="00EE4431">
      <w:pPr>
        <w:pStyle w:val="Subtitle"/>
        <w:jc w:val="both"/>
        <w:rPr>
          <w:rFonts w:asciiTheme="minorHAnsi" w:hAnsiTheme="minorHAnsi" w:cstheme="minorHAnsi"/>
          <w:sz w:val="24"/>
          <w:szCs w:val="24"/>
        </w:rPr>
      </w:pPr>
    </w:p>
    <w:p w14:paraId="5C2DF083" w14:textId="77777777" w:rsidR="00EE4431" w:rsidRPr="00BC08F7" w:rsidRDefault="00000000" w:rsidP="00EE4431">
      <w:pPr>
        <w:rPr>
          <w:rStyle w:val="Hyperlink"/>
          <w:sz w:val="23"/>
          <w:szCs w:val="23"/>
        </w:rPr>
      </w:pPr>
      <w:hyperlink w:anchor="AgendaPage2" w:history="1">
        <w:r w:rsidR="00EE4431" w:rsidRPr="00BC08F7">
          <w:rPr>
            <w:rStyle w:val="Hyperlink"/>
            <w:sz w:val="23"/>
            <w:szCs w:val="23"/>
          </w:rPr>
          <w:t>Return to Agenda</w:t>
        </w:r>
      </w:hyperlink>
    </w:p>
    <w:p w14:paraId="6970C99F" w14:textId="77777777" w:rsidR="00EE4431" w:rsidRDefault="00EE4431" w:rsidP="00EE4431">
      <w:pPr>
        <w:tabs>
          <w:tab w:val="left" w:pos="2550"/>
        </w:tabs>
        <w:rPr>
          <w:rFonts w:ascii="Calibri" w:eastAsia="Calibri" w:hAnsi="Calibri" w:cs="Times New Roman"/>
        </w:rPr>
      </w:pPr>
    </w:p>
    <w:p w14:paraId="26F3D884" w14:textId="77777777" w:rsidR="00EE4431" w:rsidRDefault="00EE4431" w:rsidP="00EE4431">
      <w:pPr>
        <w:tabs>
          <w:tab w:val="left" w:pos="2550"/>
        </w:tabs>
        <w:rPr>
          <w:rFonts w:ascii="Calibri" w:eastAsia="Calibri" w:hAnsi="Calibri" w:cs="Times New Roman"/>
        </w:rPr>
      </w:pPr>
    </w:p>
    <w:p w14:paraId="6C55F647" w14:textId="77777777" w:rsidR="00DF289D" w:rsidRDefault="00DF289D" w:rsidP="00EE4431">
      <w:pPr>
        <w:tabs>
          <w:tab w:val="left" w:pos="2550"/>
        </w:tabs>
        <w:rPr>
          <w:rFonts w:ascii="Calibri" w:eastAsia="Calibri" w:hAnsi="Calibri" w:cs="Times New Roman"/>
          <w:b/>
          <w:bCs/>
          <w:sz w:val="24"/>
          <w:szCs w:val="24"/>
        </w:rPr>
      </w:pPr>
      <w:r w:rsidRPr="00870CB7">
        <w:rPr>
          <w:rFonts w:ascii="Calibri" w:eastAsia="Calibri" w:hAnsi="Calibri" w:cs="Times New Roman"/>
          <w:b/>
          <w:bCs/>
          <w:sz w:val="24"/>
          <w:szCs w:val="24"/>
        </w:rPr>
        <w:lastRenderedPageBreak/>
        <w:t xml:space="preserve">Attachment </w:t>
      </w:r>
      <w:r>
        <w:rPr>
          <w:rFonts w:ascii="Calibri" w:eastAsia="Calibri" w:hAnsi="Calibri" w:cs="Times New Roman"/>
          <w:b/>
          <w:bCs/>
          <w:sz w:val="24"/>
          <w:szCs w:val="24"/>
        </w:rPr>
        <w:t>K</w:t>
      </w:r>
    </w:p>
    <w:p w14:paraId="6E3C8F48" w14:textId="4DDF7B41" w:rsidR="00EE4431" w:rsidRPr="00DF289D" w:rsidRDefault="00EE4431" w:rsidP="00DF289D">
      <w:pPr>
        <w:tabs>
          <w:tab w:val="left" w:pos="2550"/>
        </w:tabs>
        <w:jc w:val="center"/>
        <w:rPr>
          <w:rFonts w:ascii="Arial" w:eastAsia="Calibri" w:hAnsi="Arial" w:cs="Times New Roman"/>
          <w:b/>
          <w:bCs/>
          <w:sz w:val="28"/>
        </w:rPr>
      </w:pPr>
      <w:bookmarkStart w:id="17" w:name="AttachmentK"/>
      <w:bookmarkEnd w:id="17"/>
      <w:r w:rsidRPr="00DF289D">
        <w:rPr>
          <w:rFonts w:ascii="Arial" w:eastAsia="Calibri" w:hAnsi="Arial" w:cs="Times New Roman"/>
          <w:b/>
          <w:bCs/>
          <w:sz w:val="28"/>
          <w:szCs w:val="28"/>
        </w:rPr>
        <w:t>Personnel Committee</w:t>
      </w:r>
      <w:r w:rsidR="00DF289D" w:rsidRPr="00DF289D">
        <w:rPr>
          <w:rFonts w:ascii="Arial" w:eastAsia="Calibri" w:hAnsi="Arial" w:cs="Times New Roman"/>
          <w:b/>
          <w:bCs/>
          <w:sz w:val="28"/>
          <w:szCs w:val="28"/>
        </w:rPr>
        <w:t xml:space="preserve"> Board Report</w:t>
      </w:r>
    </w:p>
    <w:p w14:paraId="402CE008" w14:textId="0B915F5E" w:rsidR="00835EA3" w:rsidRPr="00DF289D" w:rsidRDefault="00835EA3" w:rsidP="00DF289D">
      <w:pPr>
        <w:jc w:val="center"/>
        <w:rPr>
          <w:rFonts w:ascii="Arial" w:hAnsi="Arial"/>
          <w:b/>
          <w:bCs/>
          <w:sz w:val="28"/>
          <w:szCs w:val="28"/>
        </w:rPr>
      </w:pPr>
      <w:r w:rsidRPr="00DF289D">
        <w:rPr>
          <w:rFonts w:ascii="Arial" w:hAnsi="Arial"/>
          <w:b/>
          <w:bCs/>
          <w:sz w:val="28"/>
          <w:szCs w:val="28"/>
        </w:rPr>
        <w:t>December 2023</w:t>
      </w:r>
    </w:p>
    <w:p w14:paraId="149B6541" w14:textId="77777777" w:rsidR="00835EA3" w:rsidRPr="00DF289D" w:rsidRDefault="00835EA3" w:rsidP="00835EA3">
      <w:pPr>
        <w:rPr>
          <w:rFonts w:ascii="Arial" w:hAnsi="Arial"/>
          <w:sz w:val="24"/>
          <w:szCs w:val="28"/>
        </w:rPr>
      </w:pPr>
    </w:p>
    <w:p w14:paraId="288839FE" w14:textId="2A107916" w:rsidR="00835EA3" w:rsidRPr="00DF289D" w:rsidRDefault="00835EA3" w:rsidP="00835EA3">
      <w:pPr>
        <w:pStyle w:val="ListParagraph"/>
        <w:numPr>
          <w:ilvl w:val="0"/>
          <w:numId w:val="11"/>
        </w:numPr>
        <w:spacing w:after="160" w:line="259" w:lineRule="auto"/>
        <w:rPr>
          <w:rFonts w:ascii="Arial" w:hAnsi="Arial"/>
          <w:sz w:val="24"/>
          <w:szCs w:val="28"/>
        </w:rPr>
      </w:pPr>
      <w:r w:rsidRPr="00DF289D">
        <w:rPr>
          <w:rFonts w:ascii="Arial" w:hAnsi="Arial"/>
          <w:sz w:val="24"/>
          <w:szCs w:val="28"/>
        </w:rPr>
        <w:t xml:space="preserve">Discussed wording on </w:t>
      </w:r>
      <w:r w:rsidR="00DF289D">
        <w:rPr>
          <w:rFonts w:ascii="Arial" w:hAnsi="Arial"/>
          <w:sz w:val="24"/>
          <w:szCs w:val="28"/>
        </w:rPr>
        <w:t>“</w:t>
      </w:r>
      <w:r w:rsidRPr="00DF289D">
        <w:rPr>
          <w:rFonts w:ascii="Arial" w:hAnsi="Arial"/>
          <w:sz w:val="24"/>
          <w:szCs w:val="28"/>
        </w:rPr>
        <w:t>Resolution of Employee Complaints” policy. Board Liaison will review edits with Board.</w:t>
      </w:r>
    </w:p>
    <w:p w14:paraId="0D2594C7" w14:textId="77777777" w:rsidR="00835EA3" w:rsidRPr="00DF289D" w:rsidRDefault="00835EA3" w:rsidP="00835EA3">
      <w:pPr>
        <w:pStyle w:val="ListParagraph"/>
        <w:numPr>
          <w:ilvl w:val="0"/>
          <w:numId w:val="11"/>
        </w:numPr>
        <w:spacing w:after="160" w:line="259" w:lineRule="auto"/>
        <w:rPr>
          <w:rFonts w:ascii="Arial" w:hAnsi="Arial"/>
          <w:sz w:val="24"/>
          <w:szCs w:val="28"/>
        </w:rPr>
      </w:pPr>
      <w:r w:rsidRPr="00DF289D">
        <w:rPr>
          <w:rFonts w:ascii="Arial" w:hAnsi="Arial"/>
          <w:sz w:val="24"/>
          <w:szCs w:val="28"/>
        </w:rPr>
        <w:t>We have a couple of edits to our Charter. Personnel Chair will send to Board President prior to 12/20.</w:t>
      </w:r>
    </w:p>
    <w:p w14:paraId="75C93F0D" w14:textId="77777777" w:rsidR="00835EA3" w:rsidRPr="00DF289D" w:rsidRDefault="00835EA3" w:rsidP="00835EA3">
      <w:pPr>
        <w:pStyle w:val="ListParagraph"/>
        <w:numPr>
          <w:ilvl w:val="0"/>
          <w:numId w:val="11"/>
        </w:numPr>
        <w:spacing w:after="160" w:line="259" w:lineRule="auto"/>
        <w:rPr>
          <w:rFonts w:ascii="Arial" w:hAnsi="Arial"/>
          <w:sz w:val="24"/>
          <w:szCs w:val="28"/>
        </w:rPr>
      </w:pPr>
      <w:r w:rsidRPr="00DF289D">
        <w:rPr>
          <w:rFonts w:ascii="Arial" w:hAnsi="Arial"/>
          <w:sz w:val="24"/>
          <w:szCs w:val="28"/>
        </w:rPr>
        <w:t>Congregational Administrator reviewed a proposal for Personnel Budget 2024-25 with Committee. Includes Healthcare and Wages. Also includes proposal for part time Music Coordinator. After full committee discussion, voting members voted in favor of proposal. It will be sent to the Finance Committee by January 12, 2024.</w:t>
      </w:r>
    </w:p>
    <w:p w14:paraId="4484CEBB" w14:textId="77777777" w:rsidR="00835EA3" w:rsidRPr="00DF289D" w:rsidRDefault="00835EA3" w:rsidP="00835EA3">
      <w:pPr>
        <w:pStyle w:val="ListParagraph"/>
        <w:numPr>
          <w:ilvl w:val="0"/>
          <w:numId w:val="11"/>
        </w:numPr>
        <w:spacing w:after="160" w:line="259" w:lineRule="auto"/>
        <w:rPr>
          <w:rFonts w:ascii="Arial" w:hAnsi="Arial"/>
          <w:sz w:val="24"/>
          <w:szCs w:val="28"/>
        </w:rPr>
      </w:pPr>
      <w:r w:rsidRPr="00DF289D">
        <w:rPr>
          <w:rFonts w:ascii="Arial" w:hAnsi="Arial"/>
          <w:sz w:val="24"/>
          <w:szCs w:val="28"/>
        </w:rPr>
        <w:t>The Employee Handbook is now on the QUUF website with links to individual sections. Appreciation to Christina and Jenell.</w:t>
      </w:r>
    </w:p>
    <w:p w14:paraId="35FBC343" w14:textId="77777777" w:rsidR="00835EA3" w:rsidRPr="00DF289D" w:rsidRDefault="00835EA3" w:rsidP="00835EA3">
      <w:pPr>
        <w:rPr>
          <w:rFonts w:ascii="Arial" w:hAnsi="Arial"/>
          <w:sz w:val="24"/>
          <w:szCs w:val="28"/>
        </w:rPr>
      </w:pPr>
      <w:r w:rsidRPr="00DF289D">
        <w:rPr>
          <w:rFonts w:ascii="Arial" w:hAnsi="Arial"/>
          <w:sz w:val="24"/>
          <w:szCs w:val="28"/>
        </w:rPr>
        <w:t>Submitted by Linda Spratt, Personnel Chair 12/15/23</w:t>
      </w:r>
    </w:p>
    <w:p w14:paraId="167EA753" w14:textId="77777777" w:rsidR="00EE4431" w:rsidRDefault="00EE4431" w:rsidP="00EE4431">
      <w:pPr>
        <w:tabs>
          <w:tab w:val="left" w:pos="2550"/>
        </w:tabs>
        <w:rPr>
          <w:rFonts w:ascii="Calibri" w:eastAsia="Calibri" w:hAnsi="Calibri" w:cs="Times New Roman"/>
        </w:rPr>
      </w:pPr>
    </w:p>
    <w:p w14:paraId="13E5E7A8" w14:textId="77777777" w:rsidR="00EE4431" w:rsidRPr="00BC08F7" w:rsidRDefault="00000000" w:rsidP="00EE4431">
      <w:pPr>
        <w:rPr>
          <w:rStyle w:val="Hyperlink"/>
          <w:sz w:val="23"/>
          <w:szCs w:val="23"/>
        </w:rPr>
      </w:pPr>
      <w:hyperlink w:anchor="AgendaPage2" w:history="1">
        <w:r w:rsidR="00EE4431" w:rsidRPr="00BC08F7">
          <w:rPr>
            <w:rStyle w:val="Hyperlink"/>
            <w:sz w:val="23"/>
            <w:szCs w:val="23"/>
          </w:rPr>
          <w:t>Return to Agenda</w:t>
        </w:r>
      </w:hyperlink>
    </w:p>
    <w:p w14:paraId="75F4DCF6" w14:textId="77777777" w:rsidR="00EE4431" w:rsidRDefault="00EE4431" w:rsidP="00EE4431">
      <w:pPr>
        <w:tabs>
          <w:tab w:val="left" w:pos="2550"/>
        </w:tabs>
        <w:rPr>
          <w:rFonts w:ascii="Calibri" w:eastAsia="Calibri" w:hAnsi="Calibri" w:cs="Times New Roman"/>
        </w:rPr>
      </w:pPr>
    </w:p>
    <w:p w14:paraId="4DCDCDC4" w14:textId="77777777" w:rsidR="00835EA3" w:rsidRDefault="00835EA3">
      <w:pPr>
        <w:rPr>
          <w:rFonts w:ascii="Cambria" w:eastAsia="MS Mincho" w:hAnsi="Cambria" w:cs="Times New Roman"/>
          <w:b/>
          <w:sz w:val="24"/>
          <w:szCs w:val="24"/>
        </w:rPr>
      </w:pPr>
      <w:r>
        <w:rPr>
          <w:rFonts w:ascii="Cambria" w:eastAsia="MS Mincho" w:hAnsi="Cambria" w:cs="Times New Roman"/>
          <w:b/>
          <w:sz w:val="24"/>
          <w:szCs w:val="24"/>
        </w:rPr>
        <w:br w:type="page"/>
      </w:r>
    </w:p>
    <w:p w14:paraId="47E44171" w14:textId="77777777" w:rsidR="00DF289D" w:rsidRDefault="00DF289D" w:rsidP="00EE4431">
      <w:pPr>
        <w:tabs>
          <w:tab w:val="left" w:pos="2550"/>
        </w:tabs>
        <w:rPr>
          <w:rFonts w:ascii="Calibri" w:eastAsia="Calibri" w:hAnsi="Calibri" w:cs="Times New Roman"/>
          <w:b/>
          <w:bCs/>
          <w:sz w:val="24"/>
          <w:szCs w:val="24"/>
        </w:rPr>
      </w:pPr>
      <w:r w:rsidRPr="00870CB7">
        <w:rPr>
          <w:rFonts w:ascii="Calibri" w:eastAsia="Calibri" w:hAnsi="Calibri" w:cs="Times New Roman"/>
          <w:b/>
          <w:bCs/>
          <w:sz w:val="24"/>
          <w:szCs w:val="24"/>
        </w:rPr>
        <w:lastRenderedPageBreak/>
        <w:t xml:space="preserve">Attachment </w:t>
      </w:r>
      <w:r>
        <w:rPr>
          <w:rFonts w:ascii="Calibri" w:eastAsia="Calibri" w:hAnsi="Calibri" w:cs="Times New Roman"/>
          <w:b/>
          <w:bCs/>
          <w:sz w:val="24"/>
          <w:szCs w:val="24"/>
        </w:rPr>
        <w:t>L</w:t>
      </w:r>
    </w:p>
    <w:p w14:paraId="6B5BB08B" w14:textId="5137919F" w:rsidR="00EE4431" w:rsidRPr="00DF289D" w:rsidRDefault="00EE4431" w:rsidP="00DF289D">
      <w:pPr>
        <w:tabs>
          <w:tab w:val="left" w:pos="2550"/>
        </w:tabs>
        <w:jc w:val="center"/>
        <w:rPr>
          <w:rFonts w:ascii="Arial" w:eastAsia="Calibri" w:hAnsi="Arial" w:cs="Times New Roman"/>
          <w:b/>
          <w:bCs/>
          <w:sz w:val="28"/>
        </w:rPr>
      </w:pPr>
      <w:r w:rsidRPr="00DF289D">
        <w:rPr>
          <w:rFonts w:ascii="Arial" w:eastAsia="Calibri" w:hAnsi="Arial" w:cs="Times New Roman"/>
          <w:b/>
          <w:bCs/>
          <w:sz w:val="28"/>
          <w:szCs w:val="28"/>
        </w:rPr>
        <w:t>Communications Committee</w:t>
      </w:r>
    </w:p>
    <w:p w14:paraId="3790A441" w14:textId="77777777" w:rsidR="00EE4431" w:rsidRPr="00DF289D" w:rsidRDefault="00EE4431" w:rsidP="00EE4431">
      <w:pPr>
        <w:tabs>
          <w:tab w:val="left" w:pos="2550"/>
        </w:tabs>
        <w:rPr>
          <w:rFonts w:ascii="Arial" w:eastAsia="Calibri" w:hAnsi="Arial" w:cs="Times New Roman"/>
          <w:sz w:val="24"/>
        </w:rPr>
      </w:pPr>
    </w:p>
    <w:p w14:paraId="42FA30D9" w14:textId="2141D08E" w:rsidR="00E024CD" w:rsidRPr="00DF289D" w:rsidRDefault="00E024CD" w:rsidP="00E024CD">
      <w:pPr>
        <w:rPr>
          <w:rFonts w:ascii="Arial" w:hAnsi="Arial"/>
          <w:sz w:val="24"/>
          <w:szCs w:val="28"/>
        </w:rPr>
      </w:pPr>
      <w:r w:rsidRPr="00DF289D">
        <w:rPr>
          <w:rFonts w:ascii="Arial" w:hAnsi="Arial"/>
          <w:sz w:val="24"/>
          <w:szCs w:val="28"/>
        </w:rPr>
        <w:t>Board actions and scheduling early 2024</w:t>
      </w:r>
    </w:p>
    <w:p w14:paraId="1330C981" w14:textId="77777777" w:rsidR="00E024CD" w:rsidRPr="00DF289D" w:rsidRDefault="00E024CD" w:rsidP="00E024CD">
      <w:pPr>
        <w:rPr>
          <w:rFonts w:ascii="Arial" w:hAnsi="Arial"/>
          <w:sz w:val="24"/>
          <w:szCs w:val="28"/>
        </w:rPr>
      </w:pPr>
      <w:r w:rsidRPr="00DF289D">
        <w:rPr>
          <w:rFonts w:ascii="Arial" w:hAnsi="Arial"/>
          <w:sz w:val="24"/>
          <w:szCs w:val="28"/>
        </w:rPr>
        <w:t>Things that need to happen before the 2.6.24 congregational meeting</w:t>
      </w:r>
    </w:p>
    <w:p w14:paraId="51AF1714" w14:textId="24A61D16" w:rsidR="00E024CD" w:rsidRPr="00DF289D" w:rsidRDefault="00E024CD" w:rsidP="00E024CD">
      <w:pPr>
        <w:pStyle w:val="ListParagraph"/>
        <w:numPr>
          <w:ilvl w:val="0"/>
          <w:numId w:val="6"/>
        </w:numPr>
        <w:spacing w:after="0" w:line="240" w:lineRule="auto"/>
        <w:ind w:left="360"/>
        <w:rPr>
          <w:rFonts w:ascii="Arial" w:hAnsi="Arial"/>
          <w:sz w:val="24"/>
          <w:szCs w:val="18"/>
        </w:rPr>
      </w:pPr>
      <w:r w:rsidRPr="00DF289D">
        <w:rPr>
          <w:rFonts w:ascii="Arial" w:hAnsi="Arial"/>
          <w:sz w:val="24"/>
          <w:szCs w:val="18"/>
        </w:rPr>
        <w:t xml:space="preserve">Board planning for the </w:t>
      </w:r>
      <w:r w:rsidR="00284A94" w:rsidRPr="00DF289D">
        <w:rPr>
          <w:rFonts w:ascii="Arial" w:hAnsi="Arial"/>
          <w:sz w:val="24"/>
          <w:szCs w:val="18"/>
        </w:rPr>
        <w:t xml:space="preserve">congregational </w:t>
      </w:r>
      <w:r w:rsidRPr="00DF289D">
        <w:rPr>
          <w:rFonts w:ascii="Arial" w:hAnsi="Arial"/>
          <w:sz w:val="24"/>
          <w:szCs w:val="18"/>
        </w:rPr>
        <w:t xml:space="preserve">meeting. </w:t>
      </w:r>
    </w:p>
    <w:p w14:paraId="45154377" w14:textId="77777777" w:rsidR="00E024CD" w:rsidRPr="00DF289D" w:rsidRDefault="00E024CD" w:rsidP="00DF289D">
      <w:pPr>
        <w:pStyle w:val="ListParagraph"/>
        <w:numPr>
          <w:ilvl w:val="0"/>
          <w:numId w:val="17"/>
        </w:numPr>
        <w:rPr>
          <w:rFonts w:ascii="Arial" w:hAnsi="Arial"/>
          <w:sz w:val="24"/>
          <w:szCs w:val="18"/>
        </w:rPr>
      </w:pPr>
      <w:r w:rsidRPr="00DF289D">
        <w:rPr>
          <w:rFonts w:ascii="Arial" w:hAnsi="Arial"/>
          <w:sz w:val="24"/>
          <w:szCs w:val="18"/>
        </w:rPr>
        <w:t xml:space="preserve">Organize the meeting: who will present what? </w:t>
      </w:r>
    </w:p>
    <w:p w14:paraId="5BCA06F8" w14:textId="77777777" w:rsidR="00E024CD" w:rsidRPr="00DF289D" w:rsidRDefault="00E024CD" w:rsidP="00DF289D">
      <w:pPr>
        <w:pStyle w:val="ListParagraph"/>
        <w:numPr>
          <w:ilvl w:val="0"/>
          <w:numId w:val="17"/>
        </w:numPr>
        <w:rPr>
          <w:rFonts w:ascii="Arial" w:hAnsi="Arial"/>
          <w:sz w:val="24"/>
          <w:szCs w:val="18"/>
        </w:rPr>
      </w:pPr>
      <w:r w:rsidRPr="00DF289D">
        <w:rPr>
          <w:rFonts w:ascii="Arial" w:hAnsi="Arial"/>
          <w:sz w:val="24"/>
          <w:szCs w:val="18"/>
        </w:rPr>
        <w:t xml:space="preserve">What is the voting mechanism for the meeting? </w:t>
      </w:r>
    </w:p>
    <w:p w14:paraId="707A30A8" w14:textId="77777777" w:rsidR="00E024CD" w:rsidRPr="00DF289D" w:rsidRDefault="00E024CD" w:rsidP="00DF289D">
      <w:pPr>
        <w:pStyle w:val="ListParagraph"/>
        <w:numPr>
          <w:ilvl w:val="0"/>
          <w:numId w:val="17"/>
        </w:numPr>
        <w:rPr>
          <w:rFonts w:ascii="Arial" w:hAnsi="Arial"/>
          <w:sz w:val="24"/>
          <w:szCs w:val="18"/>
        </w:rPr>
      </w:pPr>
      <w:r w:rsidRPr="00DF289D">
        <w:rPr>
          <w:rFonts w:ascii="Arial" w:hAnsi="Arial"/>
          <w:sz w:val="24"/>
          <w:szCs w:val="18"/>
        </w:rPr>
        <w:t>Do people not attending the meeting get to vote?</w:t>
      </w:r>
    </w:p>
    <w:p w14:paraId="1AA991B2" w14:textId="77777777" w:rsidR="00E024CD" w:rsidRPr="00DF289D" w:rsidRDefault="00E024CD" w:rsidP="00DF289D">
      <w:pPr>
        <w:pStyle w:val="ListParagraph"/>
        <w:numPr>
          <w:ilvl w:val="0"/>
          <w:numId w:val="17"/>
        </w:numPr>
        <w:rPr>
          <w:rFonts w:ascii="Arial" w:hAnsi="Arial"/>
          <w:sz w:val="24"/>
          <w:szCs w:val="18"/>
        </w:rPr>
      </w:pPr>
      <w:r w:rsidRPr="00DF289D">
        <w:rPr>
          <w:rFonts w:ascii="Arial" w:hAnsi="Arial"/>
          <w:sz w:val="24"/>
          <w:szCs w:val="18"/>
        </w:rPr>
        <w:t>Is the meeting itself on zoom? Do we have a way to let on-line people vote?</w:t>
      </w:r>
    </w:p>
    <w:p w14:paraId="76472C75" w14:textId="77777777" w:rsidR="00E024CD" w:rsidRPr="00DF289D" w:rsidRDefault="00E024CD" w:rsidP="00E024CD">
      <w:pPr>
        <w:pStyle w:val="ListParagraph"/>
        <w:numPr>
          <w:ilvl w:val="0"/>
          <w:numId w:val="6"/>
        </w:numPr>
        <w:spacing w:after="0" w:line="240" w:lineRule="auto"/>
        <w:ind w:left="360"/>
        <w:rPr>
          <w:rFonts w:ascii="Arial" w:hAnsi="Arial"/>
          <w:sz w:val="24"/>
          <w:szCs w:val="18"/>
        </w:rPr>
      </w:pPr>
      <w:r w:rsidRPr="00DF289D">
        <w:rPr>
          <w:rFonts w:ascii="Arial" w:hAnsi="Arial"/>
          <w:sz w:val="24"/>
          <w:szCs w:val="18"/>
        </w:rPr>
        <w:t>Let the congregation know about the meeting, the Bylaws updates, and the budget status:</w:t>
      </w:r>
    </w:p>
    <w:p w14:paraId="0040482B" w14:textId="77777777" w:rsidR="00DF289D" w:rsidRPr="00DF289D" w:rsidRDefault="00E024CD" w:rsidP="00DF289D">
      <w:pPr>
        <w:pStyle w:val="ListParagraph"/>
        <w:numPr>
          <w:ilvl w:val="0"/>
          <w:numId w:val="17"/>
        </w:numPr>
        <w:rPr>
          <w:rFonts w:ascii="Arial" w:hAnsi="Arial"/>
          <w:sz w:val="24"/>
          <w:szCs w:val="18"/>
        </w:rPr>
      </w:pPr>
      <w:r w:rsidRPr="00DF289D">
        <w:rPr>
          <w:rFonts w:ascii="Arial" w:hAnsi="Arial"/>
          <w:sz w:val="24"/>
          <w:szCs w:val="18"/>
        </w:rPr>
        <w:t xml:space="preserve">2 Monday Board Reports. Refer people to the Bylaws posted on the website. Send the updated financial papers as part of this? How to not overwhelm people with all this info? </w:t>
      </w:r>
    </w:p>
    <w:p w14:paraId="3C7CE06E" w14:textId="77777777" w:rsidR="00DF289D" w:rsidRPr="00DF289D" w:rsidRDefault="00E024CD" w:rsidP="00DF289D">
      <w:pPr>
        <w:pStyle w:val="ListParagraph"/>
        <w:numPr>
          <w:ilvl w:val="0"/>
          <w:numId w:val="17"/>
        </w:numPr>
        <w:rPr>
          <w:rFonts w:ascii="Arial" w:hAnsi="Arial"/>
          <w:sz w:val="24"/>
          <w:szCs w:val="18"/>
        </w:rPr>
      </w:pPr>
      <w:r w:rsidRPr="00DF289D">
        <w:rPr>
          <w:rFonts w:ascii="Arial" w:hAnsi="Arial"/>
          <w:sz w:val="24"/>
          <w:szCs w:val="18"/>
        </w:rPr>
        <w:t>Who writes?</w:t>
      </w:r>
    </w:p>
    <w:p w14:paraId="642452EF" w14:textId="639D8673" w:rsidR="00DF289D" w:rsidRPr="00DF289D" w:rsidRDefault="00E024CD" w:rsidP="00DF289D">
      <w:pPr>
        <w:pStyle w:val="ListParagraph"/>
        <w:numPr>
          <w:ilvl w:val="0"/>
          <w:numId w:val="17"/>
        </w:numPr>
        <w:rPr>
          <w:rFonts w:ascii="Arial" w:hAnsi="Arial"/>
          <w:sz w:val="24"/>
          <w:szCs w:val="18"/>
        </w:rPr>
      </w:pPr>
      <w:r w:rsidRPr="00DF289D">
        <w:rPr>
          <w:rFonts w:ascii="Arial" w:hAnsi="Arial"/>
          <w:sz w:val="24"/>
          <w:szCs w:val="18"/>
        </w:rPr>
        <w:t>Let’s plan out schedules for each of these.</w:t>
      </w:r>
    </w:p>
    <w:p w14:paraId="5A7DAFFB" w14:textId="77777777" w:rsidR="00DF289D" w:rsidRPr="00DF289D" w:rsidRDefault="00E024CD" w:rsidP="00DF289D">
      <w:pPr>
        <w:pStyle w:val="ListParagraph"/>
        <w:numPr>
          <w:ilvl w:val="0"/>
          <w:numId w:val="17"/>
        </w:numPr>
        <w:rPr>
          <w:rFonts w:ascii="Arial" w:hAnsi="Arial"/>
          <w:sz w:val="24"/>
          <w:szCs w:val="18"/>
        </w:rPr>
      </w:pPr>
      <w:r w:rsidRPr="00DF289D">
        <w:rPr>
          <w:rFonts w:ascii="Arial" w:hAnsi="Arial"/>
          <w:sz w:val="24"/>
          <w:szCs w:val="18"/>
        </w:rPr>
        <w:t>2 or 3 Friday Updates (due Wednesday by noon)</w:t>
      </w:r>
    </w:p>
    <w:p w14:paraId="543ACE39" w14:textId="1CA5B079" w:rsidR="00E024CD" w:rsidRPr="00DF289D" w:rsidRDefault="00E024CD" w:rsidP="00A51C68">
      <w:pPr>
        <w:pStyle w:val="ListParagraph"/>
        <w:numPr>
          <w:ilvl w:val="0"/>
          <w:numId w:val="6"/>
        </w:numPr>
        <w:spacing w:after="0" w:line="240" w:lineRule="auto"/>
        <w:ind w:left="360"/>
        <w:rPr>
          <w:rFonts w:ascii="Arial" w:hAnsi="Arial"/>
          <w:sz w:val="24"/>
          <w:szCs w:val="18"/>
        </w:rPr>
      </w:pPr>
      <w:r w:rsidRPr="00DF289D">
        <w:rPr>
          <w:rFonts w:ascii="Arial" w:hAnsi="Arial"/>
          <w:sz w:val="24"/>
          <w:szCs w:val="18"/>
        </w:rPr>
        <w:t>Conduct 3 meetings to educate members about the Bylaws</w:t>
      </w:r>
      <w:r w:rsidR="00DF289D">
        <w:rPr>
          <w:rFonts w:ascii="Arial" w:hAnsi="Arial"/>
          <w:sz w:val="24"/>
          <w:szCs w:val="18"/>
        </w:rPr>
        <w:t xml:space="preserve"> – </w:t>
      </w:r>
      <w:r w:rsidRPr="00DF289D">
        <w:rPr>
          <w:rFonts w:ascii="Arial" w:hAnsi="Arial"/>
          <w:sz w:val="24"/>
          <w:szCs w:val="18"/>
        </w:rPr>
        <w:t>2 Sundays after service and one evening?</w:t>
      </w:r>
    </w:p>
    <w:p w14:paraId="0732AA78" w14:textId="77777777" w:rsidR="00DF289D" w:rsidRPr="00DF289D" w:rsidRDefault="00E024CD" w:rsidP="00DF289D">
      <w:pPr>
        <w:pStyle w:val="ListParagraph"/>
        <w:numPr>
          <w:ilvl w:val="0"/>
          <w:numId w:val="17"/>
        </w:numPr>
        <w:rPr>
          <w:rFonts w:ascii="Arial" w:hAnsi="Arial"/>
          <w:sz w:val="24"/>
          <w:szCs w:val="18"/>
        </w:rPr>
      </w:pPr>
      <w:r w:rsidRPr="00DF289D">
        <w:rPr>
          <w:rFonts w:ascii="Arial" w:hAnsi="Arial"/>
          <w:sz w:val="24"/>
          <w:szCs w:val="18"/>
        </w:rPr>
        <w:t>Organize these meetings.</w:t>
      </w:r>
    </w:p>
    <w:p w14:paraId="64577F8A" w14:textId="2ECB2481" w:rsidR="00DF289D" w:rsidRPr="00DF289D" w:rsidRDefault="00E024CD" w:rsidP="00DF289D">
      <w:pPr>
        <w:pStyle w:val="ListParagraph"/>
        <w:numPr>
          <w:ilvl w:val="0"/>
          <w:numId w:val="17"/>
        </w:numPr>
        <w:rPr>
          <w:rFonts w:ascii="Arial" w:hAnsi="Arial"/>
          <w:sz w:val="24"/>
          <w:szCs w:val="18"/>
        </w:rPr>
      </w:pPr>
      <w:r w:rsidRPr="00DF289D">
        <w:rPr>
          <w:rFonts w:ascii="Arial" w:hAnsi="Arial"/>
          <w:sz w:val="24"/>
          <w:szCs w:val="18"/>
        </w:rPr>
        <w:t>Advertise these meetings.</w:t>
      </w:r>
      <w:r w:rsidR="00D94F94">
        <w:rPr>
          <w:rFonts w:ascii="Arial" w:hAnsi="Arial"/>
          <w:sz w:val="24"/>
          <w:szCs w:val="18"/>
        </w:rPr>
        <w:t>`</w:t>
      </w:r>
    </w:p>
    <w:p w14:paraId="41CAA344" w14:textId="0BC4B88A" w:rsidR="00DF289D" w:rsidRPr="00DF289D" w:rsidRDefault="00E024CD" w:rsidP="000B7188">
      <w:pPr>
        <w:pStyle w:val="ListParagraph"/>
        <w:numPr>
          <w:ilvl w:val="0"/>
          <w:numId w:val="17"/>
        </w:numPr>
        <w:spacing w:after="0" w:line="240" w:lineRule="auto"/>
        <w:rPr>
          <w:rFonts w:ascii="Arial" w:hAnsi="Arial"/>
          <w:sz w:val="24"/>
          <w:szCs w:val="18"/>
        </w:rPr>
      </w:pPr>
      <w:r w:rsidRPr="00DF289D">
        <w:rPr>
          <w:rFonts w:ascii="Arial" w:hAnsi="Arial"/>
          <w:sz w:val="24"/>
          <w:szCs w:val="18"/>
        </w:rPr>
        <w:t>Make educational handouts?</w:t>
      </w:r>
    </w:p>
    <w:p w14:paraId="40B232C4" w14:textId="77777777" w:rsidR="00DF289D" w:rsidRPr="00DF289D" w:rsidRDefault="00E024CD" w:rsidP="00DF289D">
      <w:pPr>
        <w:pStyle w:val="ListParagraph"/>
        <w:numPr>
          <w:ilvl w:val="0"/>
          <w:numId w:val="17"/>
        </w:numPr>
        <w:rPr>
          <w:rFonts w:ascii="Arial" w:hAnsi="Arial"/>
          <w:sz w:val="24"/>
          <w:szCs w:val="18"/>
        </w:rPr>
      </w:pPr>
      <w:r w:rsidRPr="00DF289D">
        <w:rPr>
          <w:rFonts w:ascii="Arial" w:hAnsi="Arial"/>
          <w:sz w:val="24"/>
          <w:szCs w:val="18"/>
        </w:rPr>
        <w:t xml:space="preserve">Include zoom as part or all of one of these </w:t>
      </w:r>
    </w:p>
    <w:p w14:paraId="0D6E1893" w14:textId="424440C1" w:rsidR="00DF289D" w:rsidRPr="00DF289D" w:rsidRDefault="00E024CD" w:rsidP="00DF289D">
      <w:pPr>
        <w:pStyle w:val="ListParagraph"/>
        <w:numPr>
          <w:ilvl w:val="0"/>
          <w:numId w:val="17"/>
        </w:numPr>
        <w:rPr>
          <w:rFonts w:ascii="Arial" w:hAnsi="Arial"/>
          <w:sz w:val="24"/>
          <w:szCs w:val="18"/>
        </w:rPr>
      </w:pPr>
      <w:r w:rsidRPr="00DF289D">
        <w:rPr>
          <w:rFonts w:ascii="Arial" w:hAnsi="Arial"/>
          <w:sz w:val="24"/>
          <w:szCs w:val="18"/>
        </w:rPr>
        <w:t>Are there ways to make the meeting more fun and enticing? Music? Food? Tell jokes?</w:t>
      </w:r>
    </w:p>
    <w:p w14:paraId="4D86ADBB" w14:textId="4F75086D" w:rsidR="00E024CD" w:rsidRPr="00DF289D" w:rsidRDefault="00E024CD" w:rsidP="007838B7">
      <w:pPr>
        <w:pStyle w:val="ListParagraph"/>
        <w:numPr>
          <w:ilvl w:val="0"/>
          <w:numId w:val="6"/>
        </w:numPr>
        <w:spacing w:after="0" w:line="240" w:lineRule="auto"/>
        <w:ind w:left="360"/>
        <w:rPr>
          <w:rFonts w:ascii="Arial" w:hAnsi="Arial"/>
          <w:sz w:val="24"/>
          <w:szCs w:val="18"/>
        </w:rPr>
      </w:pPr>
      <w:r w:rsidRPr="00DF289D">
        <w:rPr>
          <w:rFonts w:ascii="Arial" w:hAnsi="Arial"/>
          <w:sz w:val="24"/>
          <w:szCs w:val="18"/>
        </w:rPr>
        <w:t>Make sure Christina is on board for tech for Cong meeting plus any zoom meetings plus posting MBR.</w:t>
      </w:r>
    </w:p>
    <w:p w14:paraId="7E06330A" w14:textId="77777777" w:rsidR="00284A94" w:rsidRPr="00284A94" w:rsidRDefault="00284A94" w:rsidP="00284A94">
      <w:pPr>
        <w:pStyle w:val="ListParagraph"/>
        <w:spacing w:after="0" w:line="240" w:lineRule="auto"/>
        <w:ind w:left="360"/>
        <w:rPr>
          <w:sz w:val="18"/>
          <w:szCs w:val="18"/>
        </w:rPr>
      </w:pPr>
    </w:p>
    <w:tbl>
      <w:tblPr>
        <w:tblStyle w:val="TableGrid"/>
        <w:tblW w:w="10080" w:type="dxa"/>
        <w:tblInd w:w="-635" w:type="dxa"/>
        <w:tblLook w:val="04A0" w:firstRow="1" w:lastRow="0" w:firstColumn="1" w:lastColumn="0" w:noHBand="0" w:noVBand="1"/>
      </w:tblPr>
      <w:tblGrid>
        <w:gridCol w:w="1333"/>
        <w:gridCol w:w="1177"/>
        <w:gridCol w:w="4737"/>
        <w:gridCol w:w="2833"/>
      </w:tblGrid>
      <w:tr w:rsidR="00E024CD" w:rsidRPr="006A1B95" w14:paraId="3564517E" w14:textId="77777777" w:rsidTr="003C42BD">
        <w:tc>
          <w:tcPr>
            <w:tcW w:w="1350" w:type="dxa"/>
          </w:tcPr>
          <w:p w14:paraId="42C3C80F" w14:textId="77777777" w:rsidR="00E024CD" w:rsidRPr="00D94F94" w:rsidRDefault="00E024CD" w:rsidP="003C42BD">
            <w:pPr>
              <w:rPr>
                <w:rFonts w:ascii="Arial" w:hAnsi="Arial"/>
                <w:b/>
                <w:bCs/>
                <w:sz w:val="24"/>
                <w:szCs w:val="18"/>
              </w:rPr>
            </w:pPr>
            <w:r w:rsidRPr="00D94F94">
              <w:rPr>
                <w:rFonts w:ascii="Arial" w:hAnsi="Arial"/>
                <w:b/>
                <w:bCs/>
                <w:sz w:val="24"/>
                <w:szCs w:val="18"/>
              </w:rPr>
              <w:t># weeks before mtg/ date</w:t>
            </w:r>
          </w:p>
        </w:tc>
        <w:tc>
          <w:tcPr>
            <w:tcW w:w="990" w:type="dxa"/>
          </w:tcPr>
          <w:p w14:paraId="6BDEBB37" w14:textId="77777777" w:rsidR="00E024CD" w:rsidRPr="00D94F94" w:rsidRDefault="00E024CD" w:rsidP="003C42BD">
            <w:pPr>
              <w:rPr>
                <w:rFonts w:ascii="Arial" w:hAnsi="Arial"/>
                <w:b/>
                <w:bCs/>
                <w:sz w:val="24"/>
                <w:szCs w:val="18"/>
              </w:rPr>
            </w:pPr>
            <w:r w:rsidRPr="00D94F94">
              <w:rPr>
                <w:rFonts w:ascii="Arial" w:hAnsi="Arial"/>
                <w:b/>
                <w:bCs/>
                <w:sz w:val="24"/>
                <w:szCs w:val="18"/>
              </w:rPr>
              <w:t>Specific date</w:t>
            </w:r>
          </w:p>
        </w:tc>
        <w:tc>
          <w:tcPr>
            <w:tcW w:w="4860" w:type="dxa"/>
          </w:tcPr>
          <w:p w14:paraId="5AC13007" w14:textId="77777777" w:rsidR="00E024CD" w:rsidRPr="00D94F94" w:rsidRDefault="00E024CD" w:rsidP="003C42BD">
            <w:pPr>
              <w:rPr>
                <w:rFonts w:ascii="Arial" w:hAnsi="Arial"/>
                <w:b/>
                <w:bCs/>
                <w:sz w:val="24"/>
                <w:szCs w:val="18"/>
              </w:rPr>
            </w:pPr>
            <w:r w:rsidRPr="00D94F94">
              <w:rPr>
                <w:rFonts w:ascii="Arial" w:hAnsi="Arial"/>
                <w:b/>
                <w:bCs/>
                <w:sz w:val="24"/>
                <w:szCs w:val="18"/>
              </w:rPr>
              <w:t>action</w:t>
            </w:r>
          </w:p>
        </w:tc>
        <w:tc>
          <w:tcPr>
            <w:tcW w:w="2880" w:type="dxa"/>
          </w:tcPr>
          <w:p w14:paraId="405C70E8" w14:textId="77777777" w:rsidR="00E024CD" w:rsidRPr="00D94F94" w:rsidRDefault="00E024CD" w:rsidP="003C42BD">
            <w:pPr>
              <w:rPr>
                <w:rFonts w:ascii="Arial" w:hAnsi="Arial"/>
                <w:b/>
                <w:bCs/>
                <w:sz w:val="24"/>
                <w:szCs w:val="18"/>
              </w:rPr>
            </w:pPr>
            <w:r w:rsidRPr="00D94F94">
              <w:rPr>
                <w:rFonts w:ascii="Arial" w:hAnsi="Arial"/>
                <w:b/>
                <w:bCs/>
                <w:sz w:val="24"/>
                <w:szCs w:val="18"/>
              </w:rPr>
              <w:t>comments</w:t>
            </w:r>
          </w:p>
        </w:tc>
      </w:tr>
      <w:tr w:rsidR="00E024CD" w:rsidRPr="006A1B95" w14:paraId="26A2CE7F" w14:textId="77777777" w:rsidTr="003C42BD">
        <w:tc>
          <w:tcPr>
            <w:tcW w:w="1350" w:type="dxa"/>
          </w:tcPr>
          <w:p w14:paraId="6497271D" w14:textId="77777777" w:rsidR="00E024CD" w:rsidRPr="00D94F94" w:rsidRDefault="00E024CD" w:rsidP="003C42BD">
            <w:pPr>
              <w:rPr>
                <w:rFonts w:ascii="Arial" w:hAnsi="Arial"/>
                <w:sz w:val="24"/>
                <w:szCs w:val="18"/>
              </w:rPr>
            </w:pPr>
            <w:r w:rsidRPr="00D94F94">
              <w:rPr>
                <w:rFonts w:ascii="Arial" w:hAnsi="Arial"/>
                <w:sz w:val="24"/>
                <w:szCs w:val="18"/>
              </w:rPr>
              <w:t>8 wks S 12.10</w:t>
            </w:r>
          </w:p>
        </w:tc>
        <w:tc>
          <w:tcPr>
            <w:tcW w:w="990" w:type="dxa"/>
          </w:tcPr>
          <w:p w14:paraId="15C4634C" w14:textId="77777777" w:rsidR="00E024CD" w:rsidRPr="00D94F94" w:rsidRDefault="00E024CD" w:rsidP="003C42BD">
            <w:pPr>
              <w:rPr>
                <w:rFonts w:ascii="Arial" w:hAnsi="Arial"/>
                <w:sz w:val="24"/>
                <w:szCs w:val="18"/>
              </w:rPr>
            </w:pPr>
            <w:r w:rsidRPr="00D94F94">
              <w:rPr>
                <w:rFonts w:ascii="Arial" w:hAnsi="Arial"/>
                <w:sz w:val="24"/>
                <w:szCs w:val="18"/>
              </w:rPr>
              <w:t>W 12.13</w:t>
            </w:r>
          </w:p>
        </w:tc>
        <w:tc>
          <w:tcPr>
            <w:tcW w:w="4860" w:type="dxa"/>
          </w:tcPr>
          <w:p w14:paraId="2A221355" w14:textId="77777777" w:rsidR="00E024CD" w:rsidRPr="00D94F94" w:rsidRDefault="00E024CD" w:rsidP="003C42BD">
            <w:pPr>
              <w:rPr>
                <w:rFonts w:ascii="Arial" w:hAnsi="Arial"/>
                <w:sz w:val="24"/>
                <w:szCs w:val="18"/>
              </w:rPr>
            </w:pPr>
            <w:r w:rsidRPr="00D94F94">
              <w:rPr>
                <w:rFonts w:ascii="Arial" w:hAnsi="Arial"/>
                <w:sz w:val="24"/>
                <w:szCs w:val="18"/>
              </w:rPr>
              <w:t xml:space="preserve">Board study session. Discussion of bylaws revisions. </w:t>
            </w:r>
          </w:p>
        </w:tc>
        <w:tc>
          <w:tcPr>
            <w:tcW w:w="2880" w:type="dxa"/>
          </w:tcPr>
          <w:p w14:paraId="784C6A9C" w14:textId="77777777" w:rsidR="00E024CD" w:rsidRPr="00D94F94" w:rsidRDefault="00E024CD" w:rsidP="003C42BD">
            <w:pPr>
              <w:rPr>
                <w:rFonts w:ascii="Arial" w:hAnsi="Arial"/>
                <w:sz w:val="24"/>
                <w:szCs w:val="18"/>
              </w:rPr>
            </w:pPr>
          </w:p>
        </w:tc>
      </w:tr>
      <w:tr w:rsidR="00E024CD" w:rsidRPr="006A1B95" w14:paraId="006D40FB" w14:textId="77777777" w:rsidTr="003C42BD">
        <w:tc>
          <w:tcPr>
            <w:tcW w:w="1350" w:type="dxa"/>
          </w:tcPr>
          <w:p w14:paraId="4ED8A04C" w14:textId="77777777" w:rsidR="00E024CD" w:rsidRPr="00D94F94" w:rsidRDefault="00E024CD" w:rsidP="003C42BD">
            <w:pPr>
              <w:rPr>
                <w:rFonts w:ascii="Arial" w:hAnsi="Arial"/>
                <w:sz w:val="24"/>
                <w:szCs w:val="18"/>
              </w:rPr>
            </w:pPr>
            <w:r w:rsidRPr="00D94F94">
              <w:rPr>
                <w:rFonts w:ascii="Arial" w:hAnsi="Arial"/>
                <w:sz w:val="24"/>
                <w:szCs w:val="18"/>
              </w:rPr>
              <w:t>7 wks S 12.17</w:t>
            </w:r>
          </w:p>
        </w:tc>
        <w:tc>
          <w:tcPr>
            <w:tcW w:w="990" w:type="dxa"/>
          </w:tcPr>
          <w:p w14:paraId="678A6C5B" w14:textId="77777777" w:rsidR="00E024CD" w:rsidRPr="00D94F94" w:rsidRDefault="00E024CD" w:rsidP="003C42BD">
            <w:pPr>
              <w:rPr>
                <w:rFonts w:ascii="Arial" w:hAnsi="Arial"/>
                <w:sz w:val="24"/>
                <w:szCs w:val="18"/>
              </w:rPr>
            </w:pPr>
            <w:r w:rsidRPr="00D94F94">
              <w:rPr>
                <w:rFonts w:ascii="Arial" w:hAnsi="Arial"/>
                <w:sz w:val="24"/>
                <w:szCs w:val="18"/>
              </w:rPr>
              <w:t>W 12.20</w:t>
            </w:r>
          </w:p>
          <w:p w14:paraId="446BDCB7" w14:textId="77777777" w:rsidR="00E024CD" w:rsidRPr="00D94F94" w:rsidRDefault="00E024CD" w:rsidP="003C42BD">
            <w:pPr>
              <w:rPr>
                <w:rFonts w:ascii="Arial" w:hAnsi="Arial"/>
                <w:sz w:val="24"/>
                <w:szCs w:val="18"/>
              </w:rPr>
            </w:pPr>
          </w:p>
          <w:p w14:paraId="78FF2368" w14:textId="77777777" w:rsidR="00E024CD" w:rsidRPr="00D94F94" w:rsidRDefault="00E024CD" w:rsidP="003C42BD">
            <w:pPr>
              <w:rPr>
                <w:rFonts w:ascii="Arial" w:hAnsi="Arial"/>
                <w:sz w:val="24"/>
                <w:szCs w:val="18"/>
              </w:rPr>
            </w:pPr>
            <w:r w:rsidRPr="00D94F94">
              <w:rPr>
                <w:rFonts w:ascii="Arial" w:hAnsi="Arial"/>
                <w:sz w:val="24"/>
                <w:szCs w:val="18"/>
              </w:rPr>
              <w:t>Th 12.21</w:t>
            </w:r>
          </w:p>
        </w:tc>
        <w:tc>
          <w:tcPr>
            <w:tcW w:w="4860" w:type="dxa"/>
          </w:tcPr>
          <w:p w14:paraId="6EFE3F32" w14:textId="77777777" w:rsidR="00E024CD" w:rsidRPr="00D94F94" w:rsidRDefault="00E024CD" w:rsidP="003C42BD">
            <w:pPr>
              <w:rPr>
                <w:rFonts w:ascii="Arial" w:hAnsi="Arial"/>
                <w:sz w:val="24"/>
                <w:szCs w:val="18"/>
              </w:rPr>
            </w:pPr>
            <w:r w:rsidRPr="00D94F94">
              <w:rPr>
                <w:rFonts w:ascii="Arial" w:hAnsi="Arial"/>
                <w:sz w:val="24"/>
                <w:szCs w:val="18"/>
                <w:u w:val="single"/>
              </w:rPr>
              <w:t>Board meeting</w:t>
            </w:r>
            <w:r w:rsidRPr="00D94F94">
              <w:rPr>
                <w:rFonts w:ascii="Arial" w:hAnsi="Arial"/>
                <w:sz w:val="24"/>
                <w:szCs w:val="18"/>
              </w:rPr>
              <w:t xml:space="preserve">. Approve Bylaws? Discuss this calendar and get people signed up for tasks. </w:t>
            </w:r>
          </w:p>
          <w:p w14:paraId="2ACB4917" w14:textId="0A3B03D9" w:rsidR="00E024CD" w:rsidRPr="00D94F94" w:rsidRDefault="00E024CD" w:rsidP="003C42BD">
            <w:pPr>
              <w:rPr>
                <w:rFonts w:ascii="Arial" w:hAnsi="Arial"/>
                <w:sz w:val="24"/>
                <w:szCs w:val="18"/>
              </w:rPr>
            </w:pPr>
            <w:r w:rsidRPr="00D94F94">
              <w:rPr>
                <w:rFonts w:ascii="Arial" w:hAnsi="Arial"/>
                <w:sz w:val="24"/>
                <w:szCs w:val="18"/>
              </w:rPr>
              <w:t>Executive team meeting.</w:t>
            </w:r>
          </w:p>
        </w:tc>
        <w:tc>
          <w:tcPr>
            <w:tcW w:w="2880" w:type="dxa"/>
          </w:tcPr>
          <w:p w14:paraId="53BFCECC" w14:textId="190AD4B9" w:rsidR="00E024CD" w:rsidRPr="00D94F94" w:rsidRDefault="00E024CD" w:rsidP="003C42BD">
            <w:pPr>
              <w:rPr>
                <w:rFonts w:ascii="Arial" w:hAnsi="Arial"/>
                <w:sz w:val="24"/>
                <w:szCs w:val="18"/>
              </w:rPr>
            </w:pPr>
          </w:p>
        </w:tc>
      </w:tr>
      <w:tr w:rsidR="00E024CD" w:rsidRPr="006A1B95" w14:paraId="2E44C459" w14:textId="77777777" w:rsidTr="003C42BD">
        <w:tc>
          <w:tcPr>
            <w:tcW w:w="1350" w:type="dxa"/>
          </w:tcPr>
          <w:p w14:paraId="7A627AA1" w14:textId="77777777" w:rsidR="00E024CD" w:rsidRPr="00D94F94" w:rsidRDefault="00E024CD" w:rsidP="003C42BD">
            <w:pPr>
              <w:rPr>
                <w:rFonts w:ascii="Arial" w:hAnsi="Arial"/>
                <w:sz w:val="24"/>
                <w:szCs w:val="18"/>
              </w:rPr>
            </w:pPr>
            <w:r w:rsidRPr="00D94F94">
              <w:rPr>
                <w:rFonts w:ascii="Arial" w:hAnsi="Arial"/>
                <w:sz w:val="24"/>
                <w:szCs w:val="18"/>
              </w:rPr>
              <w:t>6 wks S 12.24</w:t>
            </w:r>
          </w:p>
        </w:tc>
        <w:tc>
          <w:tcPr>
            <w:tcW w:w="990" w:type="dxa"/>
          </w:tcPr>
          <w:p w14:paraId="2F075B17" w14:textId="77777777" w:rsidR="00E024CD" w:rsidRPr="00D94F94" w:rsidRDefault="00E024CD" w:rsidP="003C42BD">
            <w:pPr>
              <w:rPr>
                <w:rFonts w:ascii="Arial" w:hAnsi="Arial"/>
                <w:sz w:val="24"/>
                <w:szCs w:val="18"/>
              </w:rPr>
            </w:pPr>
          </w:p>
        </w:tc>
        <w:tc>
          <w:tcPr>
            <w:tcW w:w="4860" w:type="dxa"/>
          </w:tcPr>
          <w:p w14:paraId="483E5640" w14:textId="57D10F0B" w:rsidR="00E024CD" w:rsidRPr="00D94F94" w:rsidRDefault="00E024CD" w:rsidP="003C42BD">
            <w:pPr>
              <w:rPr>
                <w:rFonts w:ascii="Arial" w:hAnsi="Arial"/>
                <w:sz w:val="24"/>
                <w:szCs w:val="18"/>
              </w:rPr>
            </w:pPr>
            <w:r w:rsidRPr="00D94F94">
              <w:rPr>
                <w:rFonts w:ascii="Arial" w:hAnsi="Arial"/>
                <w:sz w:val="24"/>
                <w:szCs w:val="18"/>
              </w:rPr>
              <w:t>Christmas week.</w:t>
            </w:r>
          </w:p>
        </w:tc>
        <w:tc>
          <w:tcPr>
            <w:tcW w:w="2880" w:type="dxa"/>
          </w:tcPr>
          <w:p w14:paraId="1A7FA760" w14:textId="77777777" w:rsidR="00E024CD" w:rsidRPr="00D94F94" w:rsidRDefault="00E024CD" w:rsidP="003C42BD">
            <w:pPr>
              <w:rPr>
                <w:rFonts w:ascii="Arial" w:hAnsi="Arial"/>
                <w:sz w:val="24"/>
                <w:szCs w:val="18"/>
              </w:rPr>
            </w:pPr>
          </w:p>
        </w:tc>
      </w:tr>
      <w:tr w:rsidR="00E024CD" w:rsidRPr="006A1B95" w14:paraId="4CE747CA" w14:textId="77777777" w:rsidTr="003C42BD">
        <w:tc>
          <w:tcPr>
            <w:tcW w:w="1350" w:type="dxa"/>
          </w:tcPr>
          <w:p w14:paraId="1F2D6632" w14:textId="77777777" w:rsidR="00E024CD" w:rsidRPr="00D94F94" w:rsidRDefault="00E024CD" w:rsidP="003C42BD">
            <w:pPr>
              <w:rPr>
                <w:rFonts w:ascii="Arial" w:hAnsi="Arial"/>
                <w:sz w:val="24"/>
                <w:szCs w:val="18"/>
              </w:rPr>
            </w:pPr>
            <w:r w:rsidRPr="00D94F94">
              <w:rPr>
                <w:rFonts w:ascii="Arial" w:hAnsi="Arial"/>
                <w:sz w:val="24"/>
                <w:szCs w:val="18"/>
              </w:rPr>
              <w:t>5 wks S 12.31</w:t>
            </w:r>
          </w:p>
        </w:tc>
        <w:tc>
          <w:tcPr>
            <w:tcW w:w="990" w:type="dxa"/>
          </w:tcPr>
          <w:p w14:paraId="2BB65A2A" w14:textId="77777777" w:rsidR="00E024CD" w:rsidRPr="00D94F94" w:rsidRDefault="00E024CD" w:rsidP="003C42BD">
            <w:pPr>
              <w:rPr>
                <w:rFonts w:ascii="Arial" w:hAnsi="Arial"/>
                <w:sz w:val="24"/>
                <w:szCs w:val="18"/>
              </w:rPr>
            </w:pPr>
            <w:r w:rsidRPr="00D94F94">
              <w:rPr>
                <w:rFonts w:ascii="Arial" w:hAnsi="Arial"/>
                <w:sz w:val="24"/>
                <w:szCs w:val="18"/>
              </w:rPr>
              <w:t>Sun/Mon</w:t>
            </w:r>
          </w:p>
          <w:p w14:paraId="0DADDA79" w14:textId="77777777" w:rsidR="00E024CD" w:rsidRPr="00D94F94" w:rsidRDefault="00E024CD" w:rsidP="003C42BD">
            <w:pPr>
              <w:rPr>
                <w:rFonts w:ascii="Arial" w:hAnsi="Arial"/>
                <w:sz w:val="24"/>
                <w:szCs w:val="18"/>
              </w:rPr>
            </w:pPr>
            <w:r w:rsidRPr="00D94F94">
              <w:rPr>
                <w:rFonts w:ascii="Arial" w:hAnsi="Arial"/>
                <w:sz w:val="24"/>
                <w:szCs w:val="18"/>
              </w:rPr>
              <w:t>M 1.1</w:t>
            </w:r>
          </w:p>
          <w:p w14:paraId="61A305EF" w14:textId="77777777" w:rsidR="00E024CD" w:rsidRPr="00D94F94" w:rsidRDefault="00E024CD" w:rsidP="003C42BD">
            <w:pPr>
              <w:rPr>
                <w:rFonts w:ascii="Arial" w:hAnsi="Arial"/>
                <w:sz w:val="24"/>
                <w:szCs w:val="18"/>
              </w:rPr>
            </w:pPr>
            <w:r w:rsidRPr="00D94F94">
              <w:rPr>
                <w:rFonts w:ascii="Arial" w:hAnsi="Arial"/>
                <w:sz w:val="24"/>
                <w:szCs w:val="18"/>
              </w:rPr>
              <w:t>W 1.3</w:t>
            </w:r>
          </w:p>
          <w:p w14:paraId="46278195" w14:textId="77777777" w:rsidR="00E024CD" w:rsidRPr="00D94F94" w:rsidRDefault="00E024CD" w:rsidP="003C42BD">
            <w:pPr>
              <w:rPr>
                <w:rFonts w:ascii="Arial" w:hAnsi="Arial"/>
                <w:sz w:val="24"/>
                <w:szCs w:val="18"/>
              </w:rPr>
            </w:pPr>
            <w:r w:rsidRPr="00D94F94">
              <w:rPr>
                <w:rFonts w:ascii="Arial" w:hAnsi="Arial"/>
                <w:sz w:val="24"/>
                <w:szCs w:val="18"/>
              </w:rPr>
              <w:t>F 1.5</w:t>
            </w:r>
          </w:p>
        </w:tc>
        <w:tc>
          <w:tcPr>
            <w:tcW w:w="4860" w:type="dxa"/>
          </w:tcPr>
          <w:p w14:paraId="74A31036" w14:textId="77777777" w:rsidR="00E024CD" w:rsidRPr="00D94F94" w:rsidRDefault="00E024CD" w:rsidP="003C42BD">
            <w:pPr>
              <w:rPr>
                <w:rFonts w:ascii="Arial" w:hAnsi="Arial"/>
                <w:sz w:val="24"/>
                <w:szCs w:val="18"/>
              </w:rPr>
            </w:pPr>
            <w:r w:rsidRPr="00D94F94">
              <w:rPr>
                <w:rFonts w:ascii="Arial" w:hAnsi="Arial"/>
                <w:sz w:val="24"/>
                <w:szCs w:val="18"/>
              </w:rPr>
              <w:t xml:space="preserve">New Year’s eve and day. </w:t>
            </w:r>
          </w:p>
          <w:p w14:paraId="2EB1D4B7" w14:textId="047FA61F" w:rsidR="00E024CD" w:rsidRPr="00D94F94" w:rsidRDefault="00E024CD" w:rsidP="003C42BD">
            <w:pPr>
              <w:rPr>
                <w:rFonts w:ascii="Arial" w:hAnsi="Arial"/>
                <w:sz w:val="24"/>
                <w:szCs w:val="18"/>
              </w:rPr>
            </w:pPr>
            <w:r w:rsidRPr="00D94F94">
              <w:rPr>
                <w:rFonts w:ascii="Arial" w:hAnsi="Arial"/>
                <w:sz w:val="24"/>
                <w:szCs w:val="18"/>
              </w:rPr>
              <w:t xml:space="preserve">Publish MBR on financial summit </w:t>
            </w:r>
          </w:p>
          <w:p w14:paraId="773A35F0" w14:textId="77777777" w:rsidR="00E024CD" w:rsidRPr="00D94F94" w:rsidRDefault="00E024CD" w:rsidP="003C42BD">
            <w:pPr>
              <w:rPr>
                <w:rFonts w:ascii="Arial" w:hAnsi="Arial"/>
                <w:sz w:val="24"/>
                <w:szCs w:val="18"/>
              </w:rPr>
            </w:pPr>
            <w:r w:rsidRPr="00D94F94">
              <w:rPr>
                <w:rFonts w:ascii="Arial" w:hAnsi="Arial"/>
                <w:sz w:val="24"/>
                <w:szCs w:val="18"/>
              </w:rPr>
              <w:t xml:space="preserve">Wed by noon, Announcement in to office. </w:t>
            </w:r>
          </w:p>
          <w:p w14:paraId="0F3420A4" w14:textId="150F500F" w:rsidR="00E024CD" w:rsidRPr="00D94F94" w:rsidRDefault="00E024CD" w:rsidP="003C42BD">
            <w:pPr>
              <w:rPr>
                <w:rFonts w:ascii="Arial" w:hAnsi="Arial"/>
                <w:sz w:val="24"/>
                <w:szCs w:val="18"/>
              </w:rPr>
            </w:pPr>
            <w:r w:rsidRPr="00D94F94">
              <w:rPr>
                <w:rFonts w:ascii="Arial" w:hAnsi="Arial"/>
                <w:sz w:val="24"/>
                <w:szCs w:val="18"/>
              </w:rPr>
              <w:lastRenderedPageBreak/>
              <w:t>Friday update first notice of Cong meeting plus educational meetings.</w:t>
            </w:r>
          </w:p>
        </w:tc>
        <w:tc>
          <w:tcPr>
            <w:tcW w:w="2880" w:type="dxa"/>
          </w:tcPr>
          <w:p w14:paraId="63A501FD" w14:textId="40D77839" w:rsidR="00E024CD" w:rsidRPr="00D94F94" w:rsidRDefault="005B19E9" w:rsidP="003C42BD">
            <w:pPr>
              <w:rPr>
                <w:rFonts w:ascii="Arial" w:hAnsi="Arial"/>
                <w:sz w:val="24"/>
                <w:szCs w:val="18"/>
              </w:rPr>
            </w:pPr>
            <w:r w:rsidRPr="00D94F94">
              <w:rPr>
                <w:rFonts w:ascii="Arial" w:hAnsi="Arial"/>
                <w:sz w:val="24"/>
                <w:szCs w:val="18"/>
              </w:rPr>
              <w:lastRenderedPageBreak/>
              <w:t xml:space="preserve">Larry’s plan: Zoom event 1/9 eve, before in-person. Record for posterity. </w:t>
            </w:r>
          </w:p>
          <w:p w14:paraId="20DDF70E" w14:textId="7A38C172" w:rsidR="005B19E9" w:rsidRPr="00D94F94" w:rsidRDefault="005B19E9" w:rsidP="003C42BD">
            <w:pPr>
              <w:rPr>
                <w:rFonts w:ascii="Arial" w:hAnsi="Arial"/>
                <w:sz w:val="24"/>
                <w:szCs w:val="18"/>
              </w:rPr>
            </w:pPr>
            <w:r w:rsidRPr="00D94F94">
              <w:rPr>
                <w:rFonts w:ascii="Arial" w:hAnsi="Arial"/>
                <w:sz w:val="24"/>
                <w:szCs w:val="18"/>
              </w:rPr>
              <w:lastRenderedPageBreak/>
              <w:t xml:space="preserve">1/14 and 1/21 presentations. Right after church. Larry will not be in town 1/21. Christina may not be there 1/14, but other volunteers can do this. </w:t>
            </w:r>
          </w:p>
          <w:p w14:paraId="5DD4EF25" w14:textId="077F1A15" w:rsidR="005B19E9" w:rsidRPr="00D94F94" w:rsidRDefault="005B19E9" w:rsidP="003C42BD">
            <w:pPr>
              <w:rPr>
                <w:rFonts w:ascii="Arial" w:hAnsi="Arial"/>
                <w:sz w:val="24"/>
                <w:szCs w:val="18"/>
              </w:rPr>
            </w:pPr>
            <w:r w:rsidRPr="00D94F94">
              <w:rPr>
                <w:rFonts w:ascii="Arial" w:hAnsi="Arial"/>
                <w:sz w:val="24"/>
                <w:szCs w:val="18"/>
              </w:rPr>
              <w:t>Get these on calendar???</w:t>
            </w:r>
          </w:p>
        </w:tc>
      </w:tr>
      <w:tr w:rsidR="00E024CD" w:rsidRPr="006A1B95" w14:paraId="62EE930A" w14:textId="77777777" w:rsidTr="003C42BD">
        <w:tc>
          <w:tcPr>
            <w:tcW w:w="1350" w:type="dxa"/>
          </w:tcPr>
          <w:p w14:paraId="5FB9F90E" w14:textId="77777777" w:rsidR="00E024CD" w:rsidRPr="00D94F94" w:rsidRDefault="00E024CD" w:rsidP="003C42BD">
            <w:pPr>
              <w:rPr>
                <w:rFonts w:ascii="Arial" w:hAnsi="Arial"/>
                <w:sz w:val="24"/>
                <w:szCs w:val="18"/>
              </w:rPr>
            </w:pPr>
            <w:r w:rsidRPr="00D94F94">
              <w:rPr>
                <w:rFonts w:ascii="Arial" w:hAnsi="Arial"/>
                <w:sz w:val="24"/>
                <w:szCs w:val="18"/>
              </w:rPr>
              <w:lastRenderedPageBreak/>
              <w:t>4 wks S 1.7</w:t>
            </w:r>
          </w:p>
        </w:tc>
        <w:tc>
          <w:tcPr>
            <w:tcW w:w="990" w:type="dxa"/>
          </w:tcPr>
          <w:p w14:paraId="7C9484C5" w14:textId="77777777" w:rsidR="00E024CD" w:rsidRPr="00D94F94" w:rsidRDefault="00E024CD" w:rsidP="003C42BD">
            <w:pPr>
              <w:rPr>
                <w:rFonts w:ascii="Arial" w:hAnsi="Arial"/>
                <w:sz w:val="24"/>
                <w:szCs w:val="18"/>
              </w:rPr>
            </w:pPr>
            <w:r w:rsidRPr="00D94F94">
              <w:rPr>
                <w:rFonts w:ascii="Arial" w:hAnsi="Arial"/>
                <w:sz w:val="24"/>
                <w:szCs w:val="18"/>
              </w:rPr>
              <w:t>M 1.8</w:t>
            </w:r>
          </w:p>
          <w:p w14:paraId="68B66EFA" w14:textId="77777777" w:rsidR="00E024CD" w:rsidRPr="00D94F94" w:rsidRDefault="00E024CD" w:rsidP="003C42BD">
            <w:pPr>
              <w:rPr>
                <w:rFonts w:ascii="Arial" w:hAnsi="Arial"/>
                <w:sz w:val="24"/>
                <w:szCs w:val="18"/>
              </w:rPr>
            </w:pPr>
          </w:p>
          <w:p w14:paraId="39CC5EF0" w14:textId="77777777" w:rsidR="00E024CD" w:rsidRPr="00D94F94" w:rsidRDefault="00E024CD" w:rsidP="003C42BD">
            <w:pPr>
              <w:rPr>
                <w:rFonts w:ascii="Arial" w:hAnsi="Arial"/>
                <w:sz w:val="24"/>
                <w:szCs w:val="18"/>
              </w:rPr>
            </w:pPr>
            <w:r w:rsidRPr="00D94F94">
              <w:rPr>
                <w:rFonts w:ascii="Arial" w:hAnsi="Arial"/>
                <w:sz w:val="24"/>
                <w:szCs w:val="18"/>
              </w:rPr>
              <w:t>W 1.10</w:t>
            </w:r>
          </w:p>
        </w:tc>
        <w:tc>
          <w:tcPr>
            <w:tcW w:w="4860" w:type="dxa"/>
          </w:tcPr>
          <w:p w14:paraId="7062E92A" w14:textId="065641D6" w:rsidR="00E024CD" w:rsidRPr="00D94F94" w:rsidRDefault="005B19E9" w:rsidP="003C42BD">
            <w:pPr>
              <w:rPr>
                <w:rFonts w:ascii="Arial" w:hAnsi="Arial"/>
                <w:sz w:val="24"/>
                <w:szCs w:val="18"/>
              </w:rPr>
            </w:pPr>
            <w:r w:rsidRPr="00D94F94">
              <w:rPr>
                <w:rFonts w:ascii="Arial" w:hAnsi="Arial"/>
                <w:sz w:val="24"/>
                <w:szCs w:val="18"/>
              </w:rPr>
              <w:t>MBR</w:t>
            </w:r>
            <w:r w:rsidR="00284A94" w:rsidRPr="00D94F94">
              <w:rPr>
                <w:rFonts w:ascii="Arial" w:hAnsi="Arial"/>
                <w:sz w:val="24"/>
                <w:szCs w:val="18"/>
              </w:rPr>
              <w:t xml:space="preserve"> </w:t>
            </w:r>
            <w:r w:rsidR="00E024CD" w:rsidRPr="00D94F94">
              <w:rPr>
                <w:rFonts w:ascii="Arial" w:hAnsi="Arial"/>
                <w:sz w:val="24"/>
                <w:szCs w:val="18"/>
              </w:rPr>
              <w:t xml:space="preserve">first announcement of Cong meetings and educational meetings. </w:t>
            </w:r>
          </w:p>
          <w:p w14:paraId="1D97D124" w14:textId="4C762647" w:rsidR="00E024CD" w:rsidRPr="00D94F94" w:rsidRDefault="00E024CD" w:rsidP="003C42BD">
            <w:pPr>
              <w:rPr>
                <w:rFonts w:ascii="Arial" w:hAnsi="Arial"/>
                <w:sz w:val="24"/>
                <w:szCs w:val="18"/>
              </w:rPr>
            </w:pPr>
            <w:r w:rsidRPr="00D94F94">
              <w:rPr>
                <w:rFonts w:ascii="Arial" w:hAnsi="Arial"/>
                <w:sz w:val="24"/>
                <w:szCs w:val="18"/>
                <w:u w:val="single"/>
              </w:rPr>
              <w:t>Bd study session</w:t>
            </w:r>
            <w:r w:rsidRPr="00D94F94">
              <w:rPr>
                <w:rFonts w:ascii="Arial" w:hAnsi="Arial"/>
                <w:sz w:val="24"/>
                <w:szCs w:val="18"/>
              </w:rPr>
              <w:t>. Plan Cong meeting.</w:t>
            </w:r>
            <w:r w:rsidR="004517B3" w:rsidRPr="00D94F94">
              <w:rPr>
                <w:rFonts w:ascii="Arial" w:hAnsi="Arial"/>
                <w:sz w:val="24"/>
                <w:szCs w:val="18"/>
              </w:rPr>
              <w:t xml:space="preserve"> </w:t>
            </w:r>
            <w:r w:rsidR="005B19E9" w:rsidRPr="00D94F94">
              <w:rPr>
                <w:rFonts w:ascii="Arial" w:hAnsi="Arial"/>
                <w:sz w:val="24"/>
                <w:szCs w:val="18"/>
              </w:rPr>
              <w:t xml:space="preserve">Most of the meeting. Review last year’s script—Larry will send. </w:t>
            </w:r>
          </w:p>
        </w:tc>
        <w:tc>
          <w:tcPr>
            <w:tcW w:w="2880" w:type="dxa"/>
          </w:tcPr>
          <w:p w14:paraId="643F26AC" w14:textId="77777777" w:rsidR="00E024CD" w:rsidRPr="00D94F94" w:rsidRDefault="00E024CD" w:rsidP="003C42BD">
            <w:pPr>
              <w:rPr>
                <w:rFonts w:ascii="Arial" w:hAnsi="Arial"/>
                <w:sz w:val="24"/>
                <w:szCs w:val="18"/>
              </w:rPr>
            </w:pPr>
            <w:r w:rsidRPr="00D94F94">
              <w:rPr>
                <w:rFonts w:ascii="Arial" w:hAnsi="Arial"/>
                <w:sz w:val="24"/>
                <w:szCs w:val="18"/>
              </w:rPr>
              <w:t xml:space="preserve">S 1.7 HCT cong activity on RR after service. </w:t>
            </w:r>
          </w:p>
          <w:p w14:paraId="65BB7118" w14:textId="77777777" w:rsidR="00E024CD" w:rsidRPr="00D94F94" w:rsidRDefault="00E024CD" w:rsidP="003C42BD">
            <w:pPr>
              <w:rPr>
                <w:rFonts w:ascii="Arial" w:hAnsi="Arial"/>
                <w:sz w:val="24"/>
                <w:szCs w:val="18"/>
              </w:rPr>
            </w:pPr>
            <w:r w:rsidRPr="00D94F94">
              <w:rPr>
                <w:rFonts w:ascii="Arial" w:hAnsi="Arial"/>
                <w:sz w:val="24"/>
                <w:szCs w:val="18"/>
              </w:rPr>
              <w:t xml:space="preserve">F 1.11 630-8 and Sa 1.13 1-3 adult programming meetings. </w:t>
            </w:r>
          </w:p>
        </w:tc>
      </w:tr>
      <w:tr w:rsidR="00E024CD" w:rsidRPr="006A1B95" w14:paraId="01EA3C84" w14:textId="77777777" w:rsidTr="003C42BD">
        <w:tc>
          <w:tcPr>
            <w:tcW w:w="1350" w:type="dxa"/>
          </w:tcPr>
          <w:p w14:paraId="758BC0FE" w14:textId="77777777" w:rsidR="00E024CD" w:rsidRPr="00D94F94" w:rsidRDefault="00E024CD" w:rsidP="003C42BD">
            <w:pPr>
              <w:rPr>
                <w:rFonts w:ascii="Arial" w:hAnsi="Arial"/>
                <w:sz w:val="24"/>
                <w:szCs w:val="18"/>
              </w:rPr>
            </w:pPr>
            <w:r w:rsidRPr="00D94F94">
              <w:rPr>
                <w:rFonts w:ascii="Arial" w:hAnsi="Arial"/>
                <w:sz w:val="24"/>
                <w:szCs w:val="18"/>
              </w:rPr>
              <w:t>3 wks S 1.14</w:t>
            </w:r>
          </w:p>
        </w:tc>
        <w:tc>
          <w:tcPr>
            <w:tcW w:w="990" w:type="dxa"/>
          </w:tcPr>
          <w:p w14:paraId="0D77D2BA" w14:textId="77777777" w:rsidR="00E024CD" w:rsidRPr="00D94F94" w:rsidRDefault="00E024CD" w:rsidP="003C42BD">
            <w:pPr>
              <w:rPr>
                <w:rFonts w:ascii="Arial" w:hAnsi="Arial"/>
                <w:sz w:val="24"/>
                <w:szCs w:val="18"/>
              </w:rPr>
            </w:pPr>
            <w:r w:rsidRPr="00D94F94">
              <w:rPr>
                <w:rFonts w:ascii="Arial" w:hAnsi="Arial"/>
                <w:sz w:val="24"/>
                <w:szCs w:val="18"/>
              </w:rPr>
              <w:t>M 1.15</w:t>
            </w:r>
          </w:p>
          <w:p w14:paraId="48DBE630" w14:textId="77777777" w:rsidR="00E024CD" w:rsidRPr="00D94F94" w:rsidRDefault="00E024CD" w:rsidP="003C42BD">
            <w:pPr>
              <w:rPr>
                <w:rFonts w:ascii="Arial" w:hAnsi="Arial"/>
                <w:sz w:val="24"/>
                <w:szCs w:val="18"/>
              </w:rPr>
            </w:pPr>
            <w:r w:rsidRPr="00D94F94">
              <w:rPr>
                <w:rFonts w:ascii="Arial" w:hAnsi="Arial"/>
                <w:sz w:val="24"/>
                <w:szCs w:val="18"/>
              </w:rPr>
              <w:t xml:space="preserve">T 1.16 </w:t>
            </w:r>
          </w:p>
        </w:tc>
        <w:tc>
          <w:tcPr>
            <w:tcW w:w="4860" w:type="dxa"/>
          </w:tcPr>
          <w:p w14:paraId="371A9741" w14:textId="30149714" w:rsidR="00E024CD" w:rsidRPr="00D94F94" w:rsidRDefault="00E024CD" w:rsidP="003C42BD">
            <w:pPr>
              <w:rPr>
                <w:rFonts w:ascii="Arial" w:hAnsi="Arial"/>
                <w:sz w:val="24"/>
                <w:szCs w:val="18"/>
              </w:rPr>
            </w:pPr>
            <w:r w:rsidRPr="00D94F94">
              <w:rPr>
                <w:rFonts w:ascii="Arial" w:hAnsi="Arial"/>
                <w:sz w:val="24"/>
                <w:szCs w:val="18"/>
              </w:rPr>
              <w:t xml:space="preserve">MLK day. Holiday for staff </w:t>
            </w:r>
          </w:p>
          <w:p w14:paraId="12296DF6" w14:textId="77777777" w:rsidR="00E024CD" w:rsidRPr="00D94F94" w:rsidRDefault="00E024CD" w:rsidP="003C42BD">
            <w:pPr>
              <w:rPr>
                <w:rFonts w:ascii="Arial" w:hAnsi="Arial"/>
                <w:sz w:val="24"/>
                <w:szCs w:val="18"/>
              </w:rPr>
            </w:pPr>
            <w:r w:rsidRPr="00D94F94">
              <w:rPr>
                <w:rFonts w:ascii="Arial" w:hAnsi="Arial"/>
                <w:sz w:val="24"/>
                <w:szCs w:val="18"/>
              </w:rPr>
              <w:t>Educational meeting on Bylaws per zoom only? (ask Christina)</w:t>
            </w:r>
          </w:p>
        </w:tc>
        <w:tc>
          <w:tcPr>
            <w:tcW w:w="2880" w:type="dxa"/>
          </w:tcPr>
          <w:p w14:paraId="5A6C2592" w14:textId="13B68C4B" w:rsidR="00E024CD" w:rsidRPr="00D94F94" w:rsidRDefault="00E024CD" w:rsidP="003C42BD">
            <w:pPr>
              <w:rPr>
                <w:rFonts w:ascii="Arial" w:hAnsi="Arial"/>
                <w:sz w:val="24"/>
                <w:szCs w:val="18"/>
              </w:rPr>
            </w:pPr>
          </w:p>
        </w:tc>
      </w:tr>
      <w:tr w:rsidR="00E024CD" w:rsidRPr="006A1B95" w14:paraId="4CF6C147" w14:textId="77777777" w:rsidTr="003C42BD">
        <w:tc>
          <w:tcPr>
            <w:tcW w:w="1350" w:type="dxa"/>
          </w:tcPr>
          <w:p w14:paraId="12204BB4" w14:textId="77777777" w:rsidR="00E024CD" w:rsidRPr="00D94F94" w:rsidRDefault="00E024CD" w:rsidP="003C42BD">
            <w:pPr>
              <w:rPr>
                <w:rFonts w:ascii="Arial" w:hAnsi="Arial"/>
                <w:sz w:val="24"/>
                <w:szCs w:val="18"/>
              </w:rPr>
            </w:pPr>
            <w:r w:rsidRPr="00D94F94">
              <w:rPr>
                <w:rFonts w:ascii="Arial" w:hAnsi="Arial"/>
                <w:sz w:val="24"/>
                <w:szCs w:val="18"/>
              </w:rPr>
              <w:t>2 wks S 1.21</w:t>
            </w:r>
          </w:p>
        </w:tc>
        <w:tc>
          <w:tcPr>
            <w:tcW w:w="990" w:type="dxa"/>
          </w:tcPr>
          <w:p w14:paraId="7C04F143" w14:textId="77777777" w:rsidR="00E024CD" w:rsidRPr="00D94F94" w:rsidRDefault="00E024CD" w:rsidP="003C42BD">
            <w:pPr>
              <w:rPr>
                <w:rFonts w:ascii="Arial" w:hAnsi="Arial"/>
                <w:sz w:val="24"/>
                <w:szCs w:val="18"/>
              </w:rPr>
            </w:pPr>
            <w:r w:rsidRPr="00D94F94">
              <w:rPr>
                <w:rFonts w:ascii="Arial" w:hAnsi="Arial"/>
                <w:sz w:val="24"/>
                <w:szCs w:val="18"/>
              </w:rPr>
              <w:t>S 1.21</w:t>
            </w:r>
          </w:p>
          <w:p w14:paraId="64A88303" w14:textId="77777777" w:rsidR="00E024CD" w:rsidRPr="00D94F94" w:rsidRDefault="00E024CD" w:rsidP="003C42BD">
            <w:pPr>
              <w:rPr>
                <w:rFonts w:ascii="Arial" w:hAnsi="Arial"/>
                <w:sz w:val="24"/>
                <w:szCs w:val="18"/>
              </w:rPr>
            </w:pPr>
            <w:r w:rsidRPr="00D94F94">
              <w:rPr>
                <w:rFonts w:ascii="Arial" w:hAnsi="Arial"/>
                <w:sz w:val="24"/>
                <w:szCs w:val="18"/>
              </w:rPr>
              <w:t>W 1.24</w:t>
            </w:r>
          </w:p>
        </w:tc>
        <w:tc>
          <w:tcPr>
            <w:tcW w:w="4860" w:type="dxa"/>
          </w:tcPr>
          <w:p w14:paraId="2FB6E4AE" w14:textId="77777777" w:rsidR="00E024CD" w:rsidRPr="00D94F94" w:rsidRDefault="00E024CD" w:rsidP="003C42BD">
            <w:pPr>
              <w:rPr>
                <w:rFonts w:ascii="Arial" w:hAnsi="Arial"/>
                <w:sz w:val="24"/>
                <w:szCs w:val="18"/>
              </w:rPr>
            </w:pPr>
            <w:r w:rsidRPr="00D94F94">
              <w:rPr>
                <w:rFonts w:ascii="Arial" w:hAnsi="Arial"/>
                <w:sz w:val="24"/>
                <w:szCs w:val="18"/>
              </w:rPr>
              <w:t>Educational meeting after service.</w:t>
            </w:r>
          </w:p>
          <w:p w14:paraId="166FB1D8" w14:textId="77777777" w:rsidR="00E024CD" w:rsidRPr="00D94F94" w:rsidRDefault="00E024CD" w:rsidP="003C42BD">
            <w:pPr>
              <w:rPr>
                <w:rFonts w:ascii="Arial" w:hAnsi="Arial"/>
                <w:sz w:val="24"/>
                <w:szCs w:val="18"/>
                <w:u w:val="single"/>
              </w:rPr>
            </w:pPr>
            <w:r w:rsidRPr="00D94F94">
              <w:rPr>
                <w:rFonts w:ascii="Arial" w:hAnsi="Arial"/>
                <w:sz w:val="24"/>
                <w:szCs w:val="18"/>
                <w:u w:val="single"/>
              </w:rPr>
              <w:t>Bd meeting.</w:t>
            </w:r>
          </w:p>
        </w:tc>
        <w:tc>
          <w:tcPr>
            <w:tcW w:w="2880" w:type="dxa"/>
          </w:tcPr>
          <w:p w14:paraId="56065BA6" w14:textId="77777777" w:rsidR="00E024CD" w:rsidRPr="00D94F94" w:rsidRDefault="00E024CD" w:rsidP="003C42BD">
            <w:pPr>
              <w:rPr>
                <w:rFonts w:ascii="Arial" w:hAnsi="Arial"/>
                <w:sz w:val="24"/>
                <w:szCs w:val="18"/>
              </w:rPr>
            </w:pPr>
          </w:p>
        </w:tc>
      </w:tr>
      <w:tr w:rsidR="00E024CD" w:rsidRPr="006A1B95" w14:paraId="065D9A42" w14:textId="77777777" w:rsidTr="003C42BD">
        <w:tc>
          <w:tcPr>
            <w:tcW w:w="1350" w:type="dxa"/>
          </w:tcPr>
          <w:p w14:paraId="31618FB2" w14:textId="77777777" w:rsidR="00E024CD" w:rsidRPr="00D94F94" w:rsidRDefault="00E024CD" w:rsidP="003C42BD">
            <w:pPr>
              <w:rPr>
                <w:rFonts w:ascii="Arial" w:hAnsi="Arial"/>
                <w:sz w:val="24"/>
                <w:szCs w:val="18"/>
              </w:rPr>
            </w:pPr>
            <w:r w:rsidRPr="00D94F94">
              <w:rPr>
                <w:rFonts w:ascii="Arial" w:hAnsi="Arial"/>
                <w:sz w:val="24"/>
                <w:szCs w:val="18"/>
              </w:rPr>
              <w:t>1 wk. S 1.28.</w:t>
            </w:r>
          </w:p>
        </w:tc>
        <w:tc>
          <w:tcPr>
            <w:tcW w:w="990" w:type="dxa"/>
          </w:tcPr>
          <w:p w14:paraId="06D25D69" w14:textId="77777777" w:rsidR="00E024CD" w:rsidRPr="00D94F94" w:rsidRDefault="00E024CD" w:rsidP="003C42BD">
            <w:pPr>
              <w:rPr>
                <w:rFonts w:ascii="Arial" w:hAnsi="Arial"/>
                <w:sz w:val="24"/>
                <w:szCs w:val="18"/>
              </w:rPr>
            </w:pPr>
            <w:r w:rsidRPr="00D94F94">
              <w:rPr>
                <w:rFonts w:ascii="Arial" w:hAnsi="Arial"/>
                <w:sz w:val="24"/>
                <w:szCs w:val="18"/>
              </w:rPr>
              <w:t>S 1.28</w:t>
            </w:r>
          </w:p>
          <w:p w14:paraId="4F562C08" w14:textId="77777777" w:rsidR="00E024CD" w:rsidRPr="00D94F94" w:rsidRDefault="00E024CD" w:rsidP="003C42BD">
            <w:pPr>
              <w:rPr>
                <w:rFonts w:ascii="Arial" w:hAnsi="Arial"/>
                <w:sz w:val="24"/>
                <w:szCs w:val="18"/>
              </w:rPr>
            </w:pPr>
            <w:r w:rsidRPr="00D94F94">
              <w:rPr>
                <w:rFonts w:ascii="Arial" w:hAnsi="Arial"/>
                <w:sz w:val="24"/>
                <w:szCs w:val="18"/>
              </w:rPr>
              <w:t>M 1.29</w:t>
            </w:r>
          </w:p>
          <w:p w14:paraId="37E41329" w14:textId="77777777" w:rsidR="00E024CD" w:rsidRPr="00D94F94" w:rsidRDefault="00E024CD" w:rsidP="003C42BD">
            <w:pPr>
              <w:rPr>
                <w:rFonts w:ascii="Arial" w:hAnsi="Arial"/>
                <w:sz w:val="24"/>
                <w:szCs w:val="18"/>
              </w:rPr>
            </w:pPr>
            <w:r w:rsidRPr="00D94F94">
              <w:rPr>
                <w:rFonts w:ascii="Arial" w:hAnsi="Arial"/>
                <w:sz w:val="24"/>
                <w:szCs w:val="18"/>
              </w:rPr>
              <w:t>W 1.31</w:t>
            </w:r>
          </w:p>
          <w:p w14:paraId="43BFE715" w14:textId="77777777" w:rsidR="00E024CD" w:rsidRPr="00D94F94" w:rsidRDefault="00E024CD" w:rsidP="003C42BD">
            <w:pPr>
              <w:rPr>
                <w:rFonts w:ascii="Arial" w:hAnsi="Arial"/>
                <w:sz w:val="24"/>
                <w:szCs w:val="18"/>
              </w:rPr>
            </w:pPr>
            <w:r w:rsidRPr="00D94F94">
              <w:rPr>
                <w:rFonts w:ascii="Arial" w:hAnsi="Arial"/>
                <w:sz w:val="24"/>
                <w:szCs w:val="18"/>
              </w:rPr>
              <w:t>F 2.2</w:t>
            </w:r>
          </w:p>
        </w:tc>
        <w:tc>
          <w:tcPr>
            <w:tcW w:w="4860" w:type="dxa"/>
          </w:tcPr>
          <w:p w14:paraId="3410ECA4" w14:textId="77777777" w:rsidR="00E024CD" w:rsidRPr="00D94F94" w:rsidRDefault="00E024CD" w:rsidP="003C42BD">
            <w:pPr>
              <w:rPr>
                <w:rFonts w:ascii="Arial" w:hAnsi="Arial"/>
                <w:sz w:val="24"/>
                <w:szCs w:val="18"/>
              </w:rPr>
            </w:pPr>
            <w:r w:rsidRPr="00D94F94">
              <w:rPr>
                <w:rFonts w:ascii="Arial" w:hAnsi="Arial"/>
                <w:sz w:val="24"/>
                <w:szCs w:val="18"/>
              </w:rPr>
              <w:t>Educational meeting after service</w:t>
            </w:r>
          </w:p>
          <w:p w14:paraId="08532B85" w14:textId="77777777" w:rsidR="00E024CD" w:rsidRPr="00D94F94" w:rsidRDefault="00E024CD" w:rsidP="003C42BD">
            <w:pPr>
              <w:rPr>
                <w:rFonts w:ascii="Arial" w:hAnsi="Arial"/>
                <w:sz w:val="24"/>
                <w:szCs w:val="18"/>
              </w:rPr>
            </w:pPr>
            <w:r w:rsidRPr="00D94F94">
              <w:rPr>
                <w:rFonts w:ascii="Arial" w:hAnsi="Arial"/>
                <w:sz w:val="24"/>
                <w:szCs w:val="18"/>
              </w:rPr>
              <w:t xml:space="preserve">MBR reminder of meeting. </w:t>
            </w:r>
          </w:p>
          <w:p w14:paraId="79B93BEB" w14:textId="77777777" w:rsidR="00E024CD" w:rsidRPr="00D94F94" w:rsidRDefault="00E024CD" w:rsidP="003C42BD">
            <w:pPr>
              <w:rPr>
                <w:rFonts w:ascii="Arial" w:hAnsi="Arial"/>
                <w:sz w:val="24"/>
                <w:szCs w:val="18"/>
              </w:rPr>
            </w:pPr>
            <w:r w:rsidRPr="00D94F94">
              <w:rPr>
                <w:rFonts w:ascii="Arial" w:hAnsi="Arial"/>
                <w:sz w:val="24"/>
                <w:szCs w:val="18"/>
              </w:rPr>
              <w:t xml:space="preserve">Wed noon announcement to office. </w:t>
            </w:r>
          </w:p>
          <w:p w14:paraId="523CA5D3" w14:textId="77777777" w:rsidR="00E024CD" w:rsidRPr="00D94F94" w:rsidRDefault="00E024CD" w:rsidP="003C42BD">
            <w:pPr>
              <w:rPr>
                <w:rFonts w:ascii="Arial" w:hAnsi="Arial"/>
                <w:sz w:val="24"/>
                <w:szCs w:val="18"/>
              </w:rPr>
            </w:pPr>
            <w:r w:rsidRPr="00D94F94">
              <w:rPr>
                <w:rFonts w:ascii="Arial" w:hAnsi="Arial"/>
                <w:sz w:val="24"/>
                <w:szCs w:val="18"/>
              </w:rPr>
              <w:t>Friday Update announcement of meeting</w:t>
            </w:r>
          </w:p>
        </w:tc>
        <w:tc>
          <w:tcPr>
            <w:tcW w:w="2880" w:type="dxa"/>
          </w:tcPr>
          <w:p w14:paraId="469FF54F" w14:textId="77777777" w:rsidR="00E024CD" w:rsidRPr="00D94F94" w:rsidRDefault="00436F1A" w:rsidP="003C42BD">
            <w:pPr>
              <w:rPr>
                <w:rFonts w:ascii="Arial" w:hAnsi="Arial"/>
                <w:sz w:val="24"/>
                <w:szCs w:val="18"/>
              </w:rPr>
            </w:pPr>
            <w:r w:rsidRPr="00D94F94">
              <w:rPr>
                <w:rFonts w:ascii="Arial" w:hAnsi="Arial"/>
                <w:sz w:val="24"/>
                <w:szCs w:val="18"/>
              </w:rPr>
              <w:t xml:space="preserve">1 week before MBR on budget stuff. Bruce. </w:t>
            </w:r>
          </w:p>
          <w:p w14:paraId="7BB26870" w14:textId="17AB26E1" w:rsidR="005B19E9" w:rsidRPr="00D94F94" w:rsidRDefault="005B19E9" w:rsidP="003C42BD">
            <w:pPr>
              <w:rPr>
                <w:rFonts w:ascii="Arial" w:hAnsi="Arial"/>
                <w:sz w:val="24"/>
                <w:szCs w:val="18"/>
              </w:rPr>
            </w:pPr>
            <w:r w:rsidRPr="00D94F94">
              <w:rPr>
                <w:rFonts w:ascii="Arial" w:hAnsi="Arial"/>
                <w:sz w:val="24"/>
                <w:szCs w:val="18"/>
              </w:rPr>
              <w:t xml:space="preserve">1/29. Bruce’s second MBR. </w:t>
            </w:r>
          </w:p>
        </w:tc>
      </w:tr>
      <w:tr w:rsidR="00E024CD" w:rsidRPr="006A1B95" w14:paraId="5BFADB7F" w14:textId="77777777" w:rsidTr="003C42BD">
        <w:tc>
          <w:tcPr>
            <w:tcW w:w="1350" w:type="dxa"/>
          </w:tcPr>
          <w:p w14:paraId="4FF39C55" w14:textId="77777777" w:rsidR="00E024CD" w:rsidRPr="00D94F94" w:rsidRDefault="00E024CD" w:rsidP="003C42BD">
            <w:pPr>
              <w:rPr>
                <w:rFonts w:ascii="Arial" w:hAnsi="Arial"/>
                <w:sz w:val="24"/>
                <w:szCs w:val="18"/>
              </w:rPr>
            </w:pPr>
            <w:r w:rsidRPr="00D94F94">
              <w:rPr>
                <w:rFonts w:ascii="Arial" w:hAnsi="Arial"/>
                <w:sz w:val="24"/>
                <w:szCs w:val="18"/>
              </w:rPr>
              <w:t xml:space="preserve">0 wk. S 2.4 </w:t>
            </w:r>
          </w:p>
        </w:tc>
        <w:tc>
          <w:tcPr>
            <w:tcW w:w="990" w:type="dxa"/>
          </w:tcPr>
          <w:p w14:paraId="4FC15839" w14:textId="77777777" w:rsidR="00E024CD" w:rsidRPr="00D94F94" w:rsidRDefault="00E024CD" w:rsidP="003C42BD">
            <w:pPr>
              <w:rPr>
                <w:rFonts w:ascii="Arial" w:hAnsi="Arial"/>
                <w:sz w:val="24"/>
                <w:szCs w:val="18"/>
              </w:rPr>
            </w:pPr>
            <w:r w:rsidRPr="00D94F94">
              <w:rPr>
                <w:rFonts w:ascii="Arial" w:hAnsi="Arial"/>
                <w:sz w:val="24"/>
                <w:szCs w:val="18"/>
              </w:rPr>
              <w:t>M 2.5</w:t>
            </w:r>
          </w:p>
          <w:p w14:paraId="47625966" w14:textId="77777777" w:rsidR="00E024CD" w:rsidRPr="00D94F94" w:rsidRDefault="00E024CD" w:rsidP="003C42BD">
            <w:pPr>
              <w:rPr>
                <w:rFonts w:ascii="Arial" w:hAnsi="Arial"/>
                <w:sz w:val="24"/>
                <w:szCs w:val="18"/>
              </w:rPr>
            </w:pPr>
            <w:r w:rsidRPr="00D94F94">
              <w:rPr>
                <w:rFonts w:ascii="Arial" w:hAnsi="Arial"/>
                <w:sz w:val="24"/>
                <w:szCs w:val="18"/>
              </w:rPr>
              <w:t>T 2.6</w:t>
            </w:r>
          </w:p>
        </w:tc>
        <w:tc>
          <w:tcPr>
            <w:tcW w:w="4860" w:type="dxa"/>
          </w:tcPr>
          <w:p w14:paraId="230C7DF7" w14:textId="77777777" w:rsidR="00E024CD" w:rsidRPr="00D94F94" w:rsidRDefault="00E024CD" w:rsidP="003C42BD">
            <w:pPr>
              <w:rPr>
                <w:rFonts w:ascii="Arial" w:hAnsi="Arial"/>
                <w:sz w:val="24"/>
                <w:szCs w:val="18"/>
              </w:rPr>
            </w:pPr>
            <w:r w:rsidRPr="00D94F94">
              <w:rPr>
                <w:rFonts w:ascii="Arial" w:hAnsi="Arial"/>
                <w:sz w:val="24"/>
                <w:szCs w:val="18"/>
              </w:rPr>
              <w:t xml:space="preserve">MBR reminder of meeting. </w:t>
            </w:r>
          </w:p>
          <w:p w14:paraId="31493364" w14:textId="77777777" w:rsidR="00E024CD" w:rsidRPr="00D94F94" w:rsidRDefault="00E024CD" w:rsidP="003C42BD">
            <w:pPr>
              <w:rPr>
                <w:rFonts w:ascii="Arial" w:hAnsi="Arial"/>
                <w:sz w:val="24"/>
                <w:szCs w:val="18"/>
              </w:rPr>
            </w:pPr>
            <w:r w:rsidRPr="00D94F94">
              <w:rPr>
                <w:rFonts w:ascii="Arial" w:hAnsi="Arial"/>
                <w:sz w:val="24"/>
                <w:szCs w:val="18"/>
              </w:rPr>
              <w:t>Congregational meeting</w:t>
            </w:r>
          </w:p>
        </w:tc>
        <w:tc>
          <w:tcPr>
            <w:tcW w:w="2880" w:type="dxa"/>
          </w:tcPr>
          <w:p w14:paraId="604541D1" w14:textId="4DC0114A" w:rsidR="00E024CD" w:rsidRPr="00D94F94" w:rsidRDefault="00284A94" w:rsidP="003C42BD">
            <w:pPr>
              <w:rPr>
                <w:rFonts w:ascii="Arial" w:hAnsi="Arial"/>
                <w:sz w:val="24"/>
                <w:szCs w:val="18"/>
              </w:rPr>
            </w:pPr>
            <w:r w:rsidRPr="00D94F94">
              <w:rPr>
                <w:rFonts w:ascii="Arial" w:hAnsi="Arial"/>
                <w:sz w:val="24"/>
                <w:szCs w:val="18"/>
              </w:rPr>
              <w:t>Vote for bylaws: Cong meeting, check off for members, need quorum.</w:t>
            </w:r>
          </w:p>
        </w:tc>
      </w:tr>
    </w:tbl>
    <w:p w14:paraId="41C3788B" w14:textId="77777777" w:rsidR="00EE4431" w:rsidRDefault="00EE4431" w:rsidP="00EE4431">
      <w:pPr>
        <w:tabs>
          <w:tab w:val="left" w:pos="2550"/>
        </w:tabs>
        <w:rPr>
          <w:rFonts w:ascii="Calibri" w:eastAsia="Calibri" w:hAnsi="Calibri" w:cs="Times New Roman"/>
        </w:rPr>
      </w:pPr>
    </w:p>
    <w:p w14:paraId="02F44B6F" w14:textId="77777777" w:rsidR="00EE4431" w:rsidRPr="00BC08F7" w:rsidRDefault="00000000" w:rsidP="00EE4431">
      <w:pPr>
        <w:rPr>
          <w:rStyle w:val="Hyperlink"/>
          <w:sz w:val="23"/>
          <w:szCs w:val="23"/>
        </w:rPr>
      </w:pPr>
      <w:hyperlink w:anchor="AgendaPage2" w:history="1">
        <w:r w:rsidR="00EE4431" w:rsidRPr="00BC08F7">
          <w:rPr>
            <w:rStyle w:val="Hyperlink"/>
            <w:sz w:val="23"/>
            <w:szCs w:val="23"/>
          </w:rPr>
          <w:t>Return to Agenda</w:t>
        </w:r>
      </w:hyperlink>
    </w:p>
    <w:p w14:paraId="70FE9A1E" w14:textId="77777777" w:rsidR="00EE4431" w:rsidRPr="009E655E" w:rsidRDefault="00EE4431" w:rsidP="00EE4431">
      <w:pPr>
        <w:rPr>
          <w:rFonts w:ascii="Cambria" w:eastAsia="MS Mincho" w:hAnsi="Cambria" w:cs="Times New Roman"/>
          <w:b/>
          <w:sz w:val="24"/>
          <w:szCs w:val="24"/>
        </w:rPr>
      </w:pPr>
    </w:p>
    <w:p w14:paraId="726B64F6" w14:textId="77777777" w:rsidR="00874E32" w:rsidRDefault="00874E32">
      <w:pPr>
        <w:rPr>
          <w:rFonts w:ascii="Cambria" w:eastAsia="MS Mincho" w:hAnsi="Cambria" w:cs="Times New Roman"/>
          <w:b/>
          <w:sz w:val="24"/>
          <w:szCs w:val="24"/>
        </w:rPr>
      </w:pPr>
      <w:r>
        <w:rPr>
          <w:rFonts w:ascii="Cambria" w:eastAsia="MS Mincho" w:hAnsi="Cambria" w:cs="Times New Roman"/>
          <w:b/>
          <w:sz w:val="24"/>
          <w:szCs w:val="24"/>
        </w:rPr>
        <w:br w:type="page"/>
      </w:r>
    </w:p>
    <w:p w14:paraId="0AC7D11F" w14:textId="77777777" w:rsidR="00D94F94" w:rsidRDefault="00D94F94" w:rsidP="00EE4431">
      <w:pPr>
        <w:tabs>
          <w:tab w:val="left" w:pos="2550"/>
        </w:tabs>
        <w:rPr>
          <w:rFonts w:ascii="Calibri" w:eastAsia="Calibri" w:hAnsi="Calibri" w:cs="Times New Roman"/>
          <w:b/>
          <w:bCs/>
          <w:sz w:val="24"/>
          <w:szCs w:val="24"/>
        </w:rPr>
      </w:pPr>
      <w:bookmarkStart w:id="18" w:name="AttachmentLM"/>
      <w:r w:rsidRPr="00870CB7">
        <w:rPr>
          <w:rFonts w:ascii="Calibri" w:eastAsia="Calibri" w:hAnsi="Calibri" w:cs="Times New Roman"/>
          <w:b/>
          <w:bCs/>
          <w:sz w:val="24"/>
          <w:szCs w:val="24"/>
        </w:rPr>
        <w:lastRenderedPageBreak/>
        <w:t xml:space="preserve">Attachment </w:t>
      </w:r>
      <w:r>
        <w:rPr>
          <w:rFonts w:ascii="Calibri" w:eastAsia="Calibri" w:hAnsi="Calibri" w:cs="Times New Roman"/>
          <w:b/>
          <w:bCs/>
          <w:sz w:val="24"/>
          <w:szCs w:val="24"/>
        </w:rPr>
        <w:t>M</w:t>
      </w:r>
    </w:p>
    <w:bookmarkEnd w:id="18"/>
    <w:p w14:paraId="1DFA0260" w14:textId="159961B0" w:rsidR="00EE4431" w:rsidRDefault="001B1982" w:rsidP="00D94F94">
      <w:pPr>
        <w:tabs>
          <w:tab w:val="left" w:pos="2550"/>
        </w:tabs>
        <w:jc w:val="center"/>
        <w:rPr>
          <w:rFonts w:ascii="Arial" w:eastAsia="Calibri" w:hAnsi="Arial" w:cs="Times New Roman"/>
          <w:b/>
          <w:bCs/>
          <w:sz w:val="28"/>
          <w:szCs w:val="28"/>
        </w:rPr>
      </w:pPr>
      <w:r w:rsidRPr="00D94F94">
        <w:rPr>
          <w:rFonts w:ascii="Arial" w:eastAsia="Calibri" w:hAnsi="Arial" w:cs="Times New Roman"/>
          <w:b/>
          <w:bCs/>
          <w:sz w:val="28"/>
          <w:szCs w:val="28"/>
        </w:rPr>
        <w:t xml:space="preserve">By-laws </w:t>
      </w:r>
      <w:r w:rsidR="00D94F94" w:rsidRPr="00D94F94">
        <w:rPr>
          <w:rFonts w:ascii="Arial" w:eastAsia="Calibri" w:hAnsi="Arial" w:cs="Times New Roman"/>
          <w:b/>
          <w:bCs/>
          <w:sz w:val="28"/>
          <w:szCs w:val="28"/>
        </w:rPr>
        <w:t>R</w:t>
      </w:r>
      <w:r w:rsidRPr="00D94F94">
        <w:rPr>
          <w:rFonts w:ascii="Arial" w:eastAsia="Calibri" w:hAnsi="Arial" w:cs="Times New Roman"/>
          <w:b/>
          <w:bCs/>
          <w:sz w:val="28"/>
          <w:szCs w:val="28"/>
        </w:rPr>
        <w:t xml:space="preserve">evision </w:t>
      </w:r>
      <w:r w:rsidR="00D94F94" w:rsidRPr="00D94F94">
        <w:rPr>
          <w:rFonts w:ascii="Arial" w:eastAsia="Calibri" w:hAnsi="Arial" w:cs="Times New Roman"/>
          <w:b/>
          <w:bCs/>
          <w:sz w:val="28"/>
          <w:szCs w:val="28"/>
        </w:rPr>
        <w:t>D</w:t>
      </w:r>
      <w:r w:rsidRPr="00D94F94">
        <w:rPr>
          <w:rFonts w:ascii="Arial" w:eastAsia="Calibri" w:hAnsi="Arial" w:cs="Times New Roman"/>
          <w:b/>
          <w:bCs/>
          <w:sz w:val="28"/>
          <w:szCs w:val="28"/>
        </w:rPr>
        <w:t>ocuments</w:t>
      </w:r>
    </w:p>
    <w:p w14:paraId="5526D5EC" w14:textId="77777777" w:rsidR="000E588D" w:rsidRPr="00D94F94" w:rsidRDefault="000E588D" w:rsidP="00D94F94">
      <w:pPr>
        <w:tabs>
          <w:tab w:val="left" w:pos="2550"/>
        </w:tabs>
        <w:jc w:val="center"/>
        <w:rPr>
          <w:rFonts w:ascii="Arial" w:eastAsia="Calibri" w:hAnsi="Arial" w:cs="Times New Roman"/>
          <w:b/>
          <w:bCs/>
          <w:sz w:val="28"/>
          <w:szCs w:val="28"/>
        </w:rPr>
      </w:pPr>
    </w:p>
    <w:p w14:paraId="510701B7" w14:textId="2213821F" w:rsidR="00997133" w:rsidRPr="000E588D" w:rsidRDefault="00997133" w:rsidP="00997133">
      <w:pPr>
        <w:pStyle w:val="Standard"/>
        <w:rPr>
          <w:rFonts w:ascii="Arial" w:hAnsi="Arial"/>
          <w:szCs w:val="48"/>
        </w:rPr>
      </w:pPr>
      <w:r w:rsidRPr="000E588D">
        <w:rPr>
          <w:rFonts w:ascii="Arial" w:hAnsi="Arial"/>
          <w:szCs w:val="48"/>
        </w:rPr>
        <w:t>NOTES BOARD OF TRUSTEE STUDY SESSION</w:t>
      </w:r>
    </w:p>
    <w:p w14:paraId="14D9AE69" w14:textId="77777777" w:rsidR="00997133" w:rsidRPr="000E588D" w:rsidRDefault="00997133" w:rsidP="00997133">
      <w:pPr>
        <w:pStyle w:val="Standard"/>
        <w:rPr>
          <w:rFonts w:ascii="Arial" w:hAnsi="Arial"/>
          <w:szCs w:val="48"/>
        </w:rPr>
      </w:pPr>
      <w:r w:rsidRPr="000E588D">
        <w:rPr>
          <w:rFonts w:ascii="Arial" w:hAnsi="Arial"/>
          <w:szCs w:val="48"/>
        </w:rPr>
        <w:t>December 13, 2023</w:t>
      </w:r>
    </w:p>
    <w:p w14:paraId="7E04BF51" w14:textId="61739369" w:rsidR="00997133" w:rsidRPr="000E588D" w:rsidRDefault="00997133" w:rsidP="00997133">
      <w:pPr>
        <w:pStyle w:val="Standard"/>
        <w:rPr>
          <w:rFonts w:ascii="Arial" w:hAnsi="Arial"/>
          <w:b/>
          <w:bCs/>
          <w:color w:val="FF0000"/>
          <w:szCs w:val="48"/>
        </w:rPr>
      </w:pPr>
      <w:r w:rsidRPr="000E588D">
        <w:rPr>
          <w:rFonts w:ascii="Arial" w:hAnsi="Arial"/>
          <w:szCs w:val="48"/>
        </w:rPr>
        <w:t>From Alvarez</w:t>
      </w:r>
      <w:r w:rsidRPr="000E588D">
        <w:rPr>
          <w:rFonts w:ascii="Arial" w:hAnsi="Arial"/>
          <w:color w:val="FF0000"/>
          <w:szCs w:val="48"/>
        </w:rPr>
        <w:t>,</w:t>
      </w:r>
      <w:r w:rsidRPr="000E588D">
        <w:rPr>
          <w:rFonts w:ascii="Arial" w:hAnsi="Arial"/>
          <w:b/>
          <w:bCs/>
          <w:color w:val="FF0000"/>
        </w:rPr>
        <w:t>red notes by Morrell</w:t>
      </w:r>
    </w:p>
    <w:p w14:paraId="172C8A14" w14:textId="77777777" w:rsidR="00997133" w:rsidRPr="000E588D" w:rsidRDefault="00997133" w:rsidP="00997133">
      <w:pPr>
        <w:pStyle w:val="Standard"/>
        <w:rPr>
          <w:rFonts w:ascii="Arial" w:hAnsi="Arial"/>
          <w:shd w:val="clear" w:color="auto" w:fill="FFFF00"/>
        </w:rPr>
      </w:pPr>
    </w:p>
    <w:p w14:paraId="22B9DA4A" w14:textId="7689FFBD" w:rsidR="00997133" w:rsidRPr="000E588D" w:rsidRDefault="00997133" w:rsidP="00997133">
      <w:pPr>
        <w:pStyle w:val="Standard"/>
        <w:rPr>
          <w:rFonts w:ascii="Arial" w:hAnsi="Arial"/>
          <w:b/>
          <w:bCs/>
          <w:color w:val="FF0000"/>
          <w:shd w:val="clear" w:color="auto" w:fill="FFFF00"/>
        </w:rPr>
      </w:pPr>
      <w:r w:rsidRPr="000E588D">
        <w:rPr>
          <w:rFonts w:ascii="Arial" w:hAnsi="Arial"/>
        </w:rPr>
        <w:t>4-</w:t>
      </w:r>
      <w:r w:rsidRPr="000E588D">
        <w:rPr>
          <w:rFonts w:ascii="Arial" w:hAnsi="Arial"/>
          <w:highlight w:val="yellow"/>
        </w:rPr>
        <w:t>8  Add a time limit  to fill the vacancy.  Should deadline for filling vacancy  be mandatory or aspirational</w:t>
      </w:r>
      <w:r w:rsidRPr="000E588D">
        <w:rPr>
          <w:rFonts w:ascii="Arial" w:hAnsi="Arial"/>
          <w:color w:val="FF0000"/>
          <w:highlight w:val="yellow"/>
          <w:shd w:val="clear" w:color="auto" w:fill="FFFF00"/>
        </w:rPr>
        <w:t xml:space="preserve">  </w:t>
      </w:r>
      <w:r w:rsidR="00A92BAD" w:rsidRPr="000E588D">
        <w:rPr>
          <w:rFonts w:ascii="Arial" w:hAnsi="Arial" w:cstheme="minorHAnsi"/>
          <w:b/>
          <w:bCs/>
          <w:color w:val="FF0000"/>
          <w:shd w:val="clear" w:color="auto" w:fill="FFFF00"/>
        </w:rPr>
        <w:t>DONE</w:t>
      </w:r>
    </w:p>
    <w:p w14:paraId="4EF80520" w14:textId="77777777" w:rsidR="00997133" w:rsidRPr="000E588D" w:rsidRDefault="00997133" w:rsidP="00997133">
      <w:pPr>
        <w:pStyle w:val="Standard"/>
        <w:rPr>
          <w:rFonts w:ascii="Arial" w:hAnsi="Arial"/>
        </w:rPr>
      </w:pPr>
    </w:p>
    <w:p w14:paraId="1BE977F7" w14:textId="76B97B2C" w:rsidR="00997133" w:rsidRPr="000E588D" w:rsidRDefault="00997133" w:rsidP="00997133">
      <w:pPr>
        <w:pStyle w:val="Standard"/>
        <w:rPr>
          <w:rFonts w:ascii="Arial" w:hAnsi="Arial"/>
          <w:color w:val="FF0000"/>
        </w:rPr>
      </w:pPr>
      <w:r w:rsidRPr="000E588D">
        <w:rPr>
          <w:rFonts w:ascii="Arial" w:hAnsi="Arial"/>
          <w:shd w:val="clear" w:color="auto" w:fill="FFFF00"/>
        </w:rPr>
        <w:t xml:space="preserve">Much discussion around “Board Executive Team”  Article VI, Section 2  Revise a little. Emphasize that is mostly for emergencies.  Much discussion around Who votes on the BET, do non-BoT members also vote. </w:t>
      </w:r>
      <w:r w:rsidR="00A92BAD" w:rsidRPr="000E588D">
        <w:rPr>
          <w:rFonts w:ascii="Arial" w:hAnsi="Arial" w:cstheme="minorHAnsi"/>
          <w:b/>
          <w:bCs/>
          <w:color w:val="FF0000"/>
          <w:shd w:val="clear" w:color="auto" w:fill="FFFF00"/>
        </w:rPr>
        <w:t>DONE</w:t>
      </w:r>
      <w:r w:rsidRPr="000E588D">
        <w:rPr>
          <w:rFonts w:ascii="Arial" w:hAnsi="Arial" w:cstheme="minorHAnsi"/>
          <w:b/>
          <w:bCs/>
          <w:color w:val="FF0000"/>
          <w:shd w:val="clear" w:color="auto" w:fill="FFFF00"/>
        </w:rPr>
        <w:t xml:space="preserve"> – SEE LANGUAGE BELOW</w:t>
      </w:r>
    </w:p>
    <w:p w14:paraId="66AC0250" w14:textId="77777777" w:rsidR="00997133" w:rsidRPr="000E588D" w:rsidRDefault="00997133" w:rsidP="00997133">
      <w:pPr>
        <w:pStyle w:val="Standard"/>
        <w:rPr>
          <w:rFonts w:ascii="Arial" w:hAnsi="Arial"/>
        </w:rPr>
      </w:pPr>
    </w:p>
    <w:p w14:paraId="6FE1B11E" w14:textId="77777777" w:rsidR="00997133" w:rsidRPr="000E588D" w:rsidRDefault="00997133" w:rsidP="00997133">
      <w:pPr>
        <w:pStyle w:val="Standard"/>
        <w:rPr>
          <w:rFonts w:ascii="Arial" w:hAnsi="Arial" w:cstheme="minorHAnsi"/>
          <w:b/>
          <w:bCs/>
          <w:color w:val="FF0000"/>
          <w:shd w:val="clear" w:color="auto" w:fill="FFFF00"/>
        </w:rPr>
      </w:pPr>
      <w:r w:rsidRPr="000E588D">
        <w:rPr>
          <w:rFonts w:ascii="Arial" w:hAnsi="Arial"/>
        </w:rPr>
        <w:t>Strike in 6-3  “until their successor is seated.”</w:t>
      </w:r>
      <w:r w:rsidRPr="000E588D">
        <w:rPr>
          <w:rFonts w:ascii="Arial" w:hAnsi="Arial"/>
          <w:color w:val="FF0000"/>
        </w:rPr>
        <w:t xml:space="preserve"> </w:t>
      </w:r>
      <w:r w:rsidRPr="000E588D">
        <w:rPr>
          <w:rFonts w:ascii="Arial" w:hAnsi="Arial" w:cstheme="minorHAnsi"/>
          <w:b/>
          <w:bCs/>
          <w:color w:val="FF0000"/>
          <w:shd w:val="clear" w:color="auto" w:fill="FFFF00"/>
        </w:rPr>
        <w:t>DONE</w:t>
      </w:r>
    </w:p>
    <w:p w14:paraId="4054C7FB" w14:textId="77777777" w:rsidR="00997133" w:rsidRPr="000E588D" w:rsidRDefault="00997133" w:rsidP="00997133">
      <w:pPr>
        <w:pStyle w:val="Standard"/>
        <w:rPr>
          <w:rFonts w:ascii="Arial" w:hAnsi="Arial"/>
        </w:rPr>
      </w:pPr>
    </w:p>
    <w:p w14:paraId="0F88BA3C" w14:textId="77777777" w:rsidR="00997133" w:rsidRPr="000E588D" w:rsidRDefault="00997133" w:rsidP="00997133">
      <w:pPr>
        <w:pStyle w:val="Standard"/>
        <w:rPr>
          <w:rFonts w:ascii="Arial" w:hAnsi="Arial" w:cstheme="minorHAnsi"/>
          <w:b/>
          <w:bCs/>
          <w:color w:val="FF0000"/>
          <w:shd w:val="clear" w:color="auto" w:fill="FFFF00"/>
        </w:rPr>
      </w:pPr>
      <w:r w:rsidRPr="000E588D">
        <w:rPr>
          <w:rFonts w:ascii="Arial" w:hAnsi="Arial"/>
        </w:rPr>
        <w:t xml:space="preserve">7-5   Shall…..   have each subsection start with a verb.  </w:t>
      </w:r>
      <w:r w:rsidRPr="000E588D">
        <w:rPr>
          <w:rFonts w:ascii="Arial" w:hAnsi="Arial" w:cstheme="minorHAnsi"/>
          <w:b/>
          <w:bCs/>
          <w:color w:val="FF0000"/>
          <w:shd w:val="clear" w:color="auto" w:fill="FFFF00"/>
        </w:rPr>
        <w:t>DONE</w:t>
      </w:r>
    </w:p>
    <w:p w14:paraId="0B5D3F4E" w14:textId="77777777" w:rsidR="00997133" w:rsidRPr="000E588D" w:rsidRDefault="00997133" w:rsidP="00997133">
      <w:pPr>
        <w:pStyle w:val="Standard"/>
        <w:rPr>
          <w:rFonts w:ascii="Arial" w:hAnsi="Arial" w:cstheme="minorHAnsi"/>
          <w:b/>
          <w:bCs/>
          <w:color w:val="FF0000"/>
          <w:shd w:val="clear" w:color="auto" w:fill="FFFF00"/>
        </w:rPr>
      </w:pPr>
      <w:r w:rsidRPr="000E588D">
        <w:rPr>
          <w:rFonts w:ascii="Arial" w:hAnsi="Arial"/>
        </w:rPr>
        <w:br/>
        <w:t>8-3-A Add in For a Ministerial Search Committee the voting deadline is NOT April 30</w:t>
      </w:r>
      <w:r w:rsidRPr="000E588D">
        <w:rPr>
          <w:rFonts w:ascii="Arial" w:hAnsi="Arial"/>
          <w:vertAlign w:val="superscript"/>
        </w:rPr>
        <w:t>th</w:t>
      </w:r>
      <w:r w:rsidRPr="000E588D">
        <w:rPr>
          <w:rFonts w:ascii="Arial" w:hAnsi="Arial"/>
        </w:rPr>
        <w:t xml:space="preserve">. </w:t>
      </w:r>
      <w:r w:rsidRPr="000E588D">
        <w:rPr>
          <w:rFonts w:ascii="Arial" w:hAnsi="Arial" w:cstheme="minorHAnsi"/>
          <w:b/>
          <w:bCs/>
          <w:color w:val="FF0000"/>
          <w:shd w:val="clear" w:color="auto" w:fill="FFFF00"/>
        </w:rPr>
        <w:t>ADDED EXCEPTION IN SAME PARAGRAPH AS “APRIL 30…”</w:t>
      </w:r>
    </w:p>
    <w:p w14:paraId="13524CF5" w14:textId="77777777" w:rsidR="00997133" w:rsidRPr="000E588D" w:rsidRDefault="00997133" w:rsidP="00997133">
      <w:pPr>
        <w:pStyle w:val="Standard"/>
        <w:rPr>
          <w:rFonts w:ascii="Arial" w:hAnsi="Arial"/>
        </w:rPr>
      </w:pPr>
    </w:p>
    <w:p w14:paraId="575F20A1" w14:textId="77777777" w:rsidR="00997133" w:rsidRPr="000E588D" w:rsidRDefault="00997133" w:rsidP="00997133">
      <w:pPr>
        <w:pStyle w:val="Standard"/>
        <w:rPr>
          <w:rFonts w:ascii="Arial" w:hAnsi="Arial"/>
        </w:rPr>
      </w:pPr>
      <w:r w:rsidRPr="000E588D">
        <w:rPr>
          <w:rFonts w:ascii="Arial" w:hAnsi="Arial"/>
        </w:rPr>
        <w:t>Indemnification  narrow it… and add it back in.   Alvarez to work on this.  New Article XII or XIII.</w:t>
      </w:r>
    </w:p>
    <w:p w14:paraId="7773A138" w14:textId="2785EDEB" w:rsidR="00997133" w:rsidRPr="000E588D" w:rsidRDefault="00997133" w:rsidP="00997133">
      <w:pPr>
        <w:pStyle w:val="Standard"/>
        <w:rPr>
          <w:rFonts w:ascii="Arial" w:hAnsi="Arial" w:cstheme="minorHAnsi"/>
          <w:b/>
          <w:bCs/>
          <w:color w:val="FF0000"/>
          <w:shd w:val="clear" w:color="auto" w:fill="FFFF00"/>
        </w:rPr>
      </w:pPr>
      <w:r w:rsidRPr="000E588D">
        <w:rPr>
          <w:rFonts w:ascii="Arial" w:hAnsi="Arial" w:cstheme="minorHAnsi"/>
          <w:b/>
          <w:bCs/>
          <w:color w:val="FF0000"/>
          <w:shd w:val="clear" w:color="auto" w:fill="FFFF00"/>
        </w:rPr>
        <w:t>See minor edit attempts below – narrowed a bit but still covers Board Members who are the most vulnerable in the event of a claim.</w:t>
      </w:r>
    </w:p>
    <w:p w14:paraId="29FCCE4B" w14:textId="77777777" w:rsidR="00997133" w:rsidRPr="000E588D" w:rsidRDefault="00997133" w:rsidP="00997133">
      <w:pPr>
        <w:pStyle w:val="Standard"/>
        <w:rPr>
          <w:rFonts w:ascii="Arial" w:hAnsi="Arial"/>
        </w:rPr>
      </w:pPr>
    </w:p>
    <w:p w14:paraId="6282CAEB" w14:textId="77777777" w:rsidR="00997133" w:rsidRPr="000E588D" w:rsidRDefault="00997133" w:rsidP="00997133">
      <w:pPr>
        <w:pStyle w:val="Standard"/>
        <w:rPr>
          <w:rFonts w:ascii="Arial" w:hAnsi="Arial" w:cstheme="minorHAnsi"/>
          <w:b/>
          <w:bCs/>
          <w:color w:val="FF0000"/>
          <w:shd w:val="clear" w:color="auto" w:fill="FFFF00"/>
        </w:rPr>
      </w:pPr>
      <w:r w:rsidRPr="000E588D">
        <w:rPr>
          <w:rFonts w:ascii="Arial" w:hAnsi="Arial"/>
          <w:shd w:val="clear" w:color="auto" w:fill="FFFF00"/>
        </w:rPr>
        <w:t xml:space="preserve">Responsibilities of membership was discussed.  Fundraising  Liesl to look into how this fits with our new theory of Stewardship.  </w:t>
      </w:r>
      <w:r w:rsidRPr="000E588D">
        <w:rPr>
          <w:rFonts w:ascii="Arial" w:hAnsi="Arial" w:cstheme="minorHAnsi"/>
          <w:b/>
          <w:bCs/>
          <w:color w:val="FF0000"/>
          <w:shd w:val="clear" w:color="auto" w:fill="FFFF00"/>
        </w:rPr>
        <w:t>Will await suggestion from Liesl</w:t>
      </w:r>
    </w:p>
    <w:p w14:paraId="4EAF71A3" w14:textId="77777777" w:rsidR="00997133" w:rsidRPr="000E588D" w:rsidRDefault="00997133" w:rsidP="00997133">
      <w:pPr>
        <w:pStyle w:val="Standard"/>
        <w:rPr>
          <w:rFonts w:ascii="Arial" w:hAnsi="Arial"/>
          <w:shd w:val="clear" w:color="auto" w:fill="FFFF00"/>
        </w:rPr>
      </w:pPr>
    </w:p>
    <w:p w14:paraId="3BA75301" w14:textId="77777777" w:rsidR="00997133" w:rsidRPr="000E588D" w:rsidRDefault="00997133" w:rsidP="00997133">
      <w:pPr>
        <w:pStyle w:val="Standard"/>
        <w:rPr>
          <w:rFonts w:ascii="Arial" w:hAnsi="Arial"/>
        </w:rPr>
      </w:pPr>
      <w:r w:rsidRPr="000E588D">
        <w:rPr>
          <w:rFonts w:ascii="Arial" w:hAnsi="Arial"/>
        </w:rPr>
        <w:t>8-1-B Change “additional candidates for specific positions” to “additional candidates for elected positions described in this Article may be named by petition …...”</w:t>
      </w:r>
    </w:p>
    <w:p w14:paraId="1D283092" w14:textId="77777777" w:rsidR="00997133" w:rsidRDefault="00997133" w:rsidP="00997133">
      <w:pPr>
        <w:pStyle w:val="Standard"/>
        <w:rPr>
          <w:rFonts w:hint="eastAsia"/>
          <w:sz w:val="36"/>
        </w:rPr>
      </w:pPr>
    </w:p>
    <w:p w14:paraId="29DC1766" w14:textId="77777777" w:rsidR="00997133" w:rsidRDefault="00997133" w:rsidP="00997133">
      <w:pPr>
        <w:pStyle w:val="Standard"/>
        <w:rPr>
          <w:rFonts w:hint="eastAsia"/>
          <w:b/>
          <w:bCs/>
          <w:sz w:val="36"/>
          <w:u w:val="single"/>
        </w:rPr>
      </w:pPr>
      <w:r>
        <w:rPr>
          <w:rFonts w:hint="eastAsia"/>
          <w:b/>
          <w:bCs/>
          <w:sz w:val="36"/>
          <w:u w:val="single"/>
        </w:rPr>
        <w:br w:type="page"/>
      </w:r>
    </w:p>
    <w:p w14:paraId="7B7A6D08" w14:textId="77777777" w:rsidR="00997133" w:rsidRPr="000E588D" w:rsidRDefault="00997133" w:rsidP="00997133">
      <w:pPr>
        <w:pStyle w:val="Standard"/>
        <w:rPr>
          <w:rFonts w:ascii="Arial" w:hAnsi="Arial"/>
          <w:b/>
          <w:bCs/>
          <w:sz w:val="28"/>
          <w:u w:val="single"/>
        </w:rPr>
      </w:pPr>
      <w:r w:rsidRPr="000E588D">
        <w:rPr>
          <w:rFonts w:ascii="Arial" w:hAnsi="Arial"/>
          <w:b/>
          <w:bCs/>
          <w:sz w:val="28"/>
          <w:u w:val="single"/>
        </w:rPr>
        <w:lastRenderedPageBreak/>
        <w:t>Changes to the Dec 7 version of the Bylaws</w:t>
      </w:r>
    </w:p>
    <w:p w14:paraId="22B5C8F7" w14:textId="77777777" w:rsidR="00997133" w:rsidRDefault="00997133" w:rsidP="00997133">
      <w:pPr>
        <w:pStyle w:val="Standard"/>
        <w:rPr>
          <w:rFonts w:hint="eastAsia"/>
          <w:sz w:val="36"/>
        </w:rPr>
      </w:pPr>
    </w:p>
    <w:tbl>
      <w:tblPr>
        <w:tblStyle w:val="TableGrid"/>
        <w:tblW w:w="0" w:type="auto"/>
        <w:tblLook w:val="04A0" w:firstRow="1" w:lastRow="0" w:firstColumn="1" w:lastColumn="0" w:noHBand="0" w:noVBand="1"/>
      </w:tblPr>
      <w:tblGrid>
        <w:gridCol w:w="2364"/>
        <w:gridCol w:w="3377"/>
        <w:gridCol w:w="3609"/>
      </w:tblGrid>
      <w:tr w:rsidR="00997133" w:rsidRPr="005B0861" w14:paraId="3A483043" w14:textId="77777777" w:rsidTr="003C42BD">
        <w:tc>
          <w:tcPr>
            <w:tcW w:w="2515" w:type="dxa"/>
          </w:tcPr>
          <w:p w14:paraId="32EB655A" w14:textId="77777777" w:rsidR="00997133" w:rsidRPr="005B0861" w:rsidRDefault="00997133" w:rsidP="003C42BD">
            <w:pPr>
              <w:pStyle w:val="Standard"/>
              <w:rPr>
                <w:rFonts w:asciiTheme="minorHAnsi" w:hAnsiTheme="minorHAnsi" w:cstheme="minorHAnsi"/>
              </w:rPr>
            </w:pPr>
            <w:r w:rsidRPr="005B0861">
              <w:rPr>
                <w:rFonts w:asciiTheme="minorHAnsi" w:hAnsiTheme="minorHAnsi" w:cstheme="minorHAnsi"/>
              </w:rPr>
              <w:t>Reference</w:t>
            </w:r>
          </w:p>
        </w:tc>
        <w:tc>
          <w:tcPr>
            <w:tcW w:w="3600" w:type="dxa"/>
          </w:tcPr>
          <w:p w14:paraId="0B9BFB53" w14:textId="77777777" w:rsidR="00997133" w:rsidRPr="005B0861" w:rsidRDefault="00997133" w:rsidP="003C42BD">
            <w:pPr>
              <w:pStyle w:val="Standard"/>
              <w:rPr>
                <w:rFonts w:asciiTheme="minorHAnsi" w:hAnsiTheme="minorHAnsi" w:cstheme="minorHAnsi"/>
              </w:rPr>
            </w:pPr>
            <w:r w:rsidRPr="005B0861">
              <w:rPr>
                <w:rFonts w:asciiTheme="minorHAnsi" w:hAnsiTheme="minorHAnsi" w:cstheme="minorHAnsi"/>
              </w:rPr>
              <w:t>Notes</w:t>
            </w:r>
          </w:p>
        </w:tc>
        <w:tc>
          <w:tcPr>
            <w:tcW w:w="3847" w:type="dxa"/>
          </w:tcPr>
          <w:p w14:paraId="7A055985" w14:textId="77777777" w:rsidR="00997133" w:rsidRPr="005B0861" w:rsidRDefault="00997133" w:rsidP="003C42BD">
            <w:pPr>
              <w:pStyle w:val="Standard"/>
              <w:rPr>
                <w:rFonts w:asciiTheme="minorHAnsi" w:hAnsiTheme="minorHAnsi" w:cstheme="minorHAnsi"/>
              </w:rPr>
            </w:pPr>
            <w:r w:rsidRPr="005B0861">
              <w:rPr>
                <w:rFonts w:asciiTheme="minorHAnsi" w:hAnsiTheme="minorHAnsi" w:cstheme="minorHAnsi"/>
              </w:rPr>
              <w:t>New</w:t>
            </w:r>
          </w:p>
        </w:tc>
      </w:tr>
      <w:tr w:rsidR="00997133" w:rsidRPr="005B0861" w14:paraId="52C41B98" w14:textId="77777777" w:rsidTr="003C42BD">
        <w:tc>
          <w:tcPr>
            <w:tcW w:w="2515" w:type="dxa"/>
          </w:tcPr>
          <w:p w14:paraId="7E70585F" w14:textId="77777777" w:rsidR="00997133" w:rsidRPr="005B0861" w:rsidRDefault="00997133" w:rsidP="003C42BD">
            <w:pPr>
              <w:pStyle w:val="Standard"/>
              <w:rPr>
                <w:rFonts w:asciiTheme="minorHAnsi" w:hAnsiTheme="minorHAnsi" w:cstheme="minorHAnsi"/>
              </w:rPr>
            </w:pPr>
            <w:r>
              <w:rPr>
                <w:rFonts w:asciiTheme="minorHAnsi" w:hAnsiTheme="minorHAnsi" w:cstheme="minorHAnsi"/>
              </w:rPr>
              <w:t>ART IV. Sect 7 C</w:t>
            </w:r>
          </w:p>
        </w:tc>
        <w:tc>
          <w:tcPr>
            <w:tcW w:w="3600" w:type="dxa"/>
          </w:tcPr>
          <w:p w14:paraId="36FB3324" w14:textId="77777777" w:rsidR="00997133" w:rsidRPr="005B0861" w:rsidRDefault="00997133" w:rsidP="003C42BD">
            <w:pPr>
              <w:pStyle w:val="Standard"/>
              <w:rPr>
                <w:rFonts w:asciiTheme="minorHAnsi" w:hAnsiTheme="minorHAnsi" w:cstheme="minorHAnsi"/>
              </w:rPr>
            </w:pPr>
            <w:r>
              <w:rPr>
                <w:rFonts w:asciiTheme="minorHAnsi" w:hAnsiTheme="minorHAnsi" w:cstheme="minorHAnsi"/>
              </w:rPr>
              <w:t>Exempt the Ministerial Search Committee voting process from the April 30 deadline.</w:t>
            </w:r>
          </w:p>
        </w:tc>
        <w:tc>
          <w:tcPr>
            <w:tcW w:w="3847" w:type="dxa"/>
          </w:tcPr>
          <w:p w14:paraId="5DE5C504" w14:textId="77777777" w:rsidR="00997133" w:rsidRPr="0052380F" w:rsidRDefault="00997133" w:rsidP="003C42BD">
            <w:pPr>
              <w:pStyle w:val="Standard"/>
              <w:rPr>
                <w:rFonts w:asciiTheme="minorHAnsi" w:hAnsiTheme="minorHAnsi" w:cstheme="minorHAnsi"/>
                <w:color w:val="FF0000"/>
              </w:rPr>
            </w:pPr>
            <w:r>
              <w:rPr>
                <w:rFonts w:asciiTheme="minorHAnsi" w:hAnsiTheme="minorHAnsi" w:cstheme="minorHAnsi"/>
              </w:rPr>
              <w:t xml:space="preserve">..voting deadline no later than April 30 </w:t>
            </w:r>
            <w:r w:rsidRPr="0052380F">
              <w:rPr>
                <w:rFonts w:asciiTheme="minorHAnsi" w:hAnsiTheme="minorHAnsi" w:cstheme="minorHAnsi" w:hint="eastAsia"/>
                <w:color w:val="FF0000"/>
              </w:rPr>
              <w:t>except for voting for the Ministerial Search Committee members which deadline shall be set by the Board.</w:t>
            </w:r>
          </w:p>
        </w:tc>
      </w:tr>
      <w:tr w:rsidR="00997133" w:rsidRPr="005B0861" w14:paraId="545BA0AF" w14:textId="77777777" w:rsidTr="003C42BD">
        <w:tc>
          <w:tcPr>
            <w:tcW w:w="2515" w:type="dxa"/>
          </w:tcPr>
          <w:p w14:paraId="48637AB3" w14:textId="77777777" w:rsidR="00997133" w:rsidRPr="005B0861" w:rsidRDefault="00997133" w:rsidP="003C42BD">
            <w:pPr>
              <w:pStyle w:val="Standard"/>
              <w:rPr>
                <w:rFonts w:asciiTheme="minorHAnsi" w:hAnsiTheme="minorHAnsi" w:cstheme="minorHAnsi"/>
              </w:rPr>
            </w:pPr>
            <w:r w:rsidRPr="005B0861">
              <w:rPr>
                <w:rFonts w:asciiTheme="minorHAnsi" w:hAnsiTheme="minorHAnsi" w:cstheme="minorHAnsi"/>
              </w:rPr>
              <w:t>Art IV, Sec 7 D</w:t>
            </w:r>
          </w:p>
        </w:tc>
        <w:tc>
          <w:tcPr>
            <w:tcW w:w="3600" w:type="dxa"/>
          </w:tcPr>
          <w:p w14:paraId="2B66EEC2" w14:textId="77777777" w:rsidR="00997133" w:rsidRPr="005B0861" w:rsidRDefault="00997133" w:rsidP="003C42BD">
            <w:pPr>
              <w:pStyle w:val="Standard"/>
              <w:rPr>
                <w:rFonts w:asciiTheme="minorHAnsi" w:hAnsiTheme="minorHAnsi" w:cstheme="minorHAnsi"/>
              </w:rPr>
            </w:pPr>
            <w:r w:rsidRPr="005B0861">
              <w:rPr>
                <w:rFonts w:asciiTheme="minorHAnsi" w:hAnsiTheme="minorHAnsi" w:cstheme="minorHAnsi"/>
              </w:rPr>
              <w:t>Title changed from MAIL IN ELECTIONS</w:t>
            </w:r>
          </w:p>
        </w:tc>
        <w:tc>
          <w:tcPr>
            <w:tcW w:w="3847" w:type="dxa"/>
          </w:tcPr>
          <w:p w14:paraId="26E25821" w14:textId="77777777" w:rsidR="00997133" w:rsidRPr="005B0861" w:rsidRDefault="00997133" w:rsidP="003C42BD">
            <w:pPr>
              <w:pStyle w:val="Standard"/>
              <w:rPr>
                <w:rFonts w:asciiTheme="minorHAnsi" w:hAnsiTheme="minorHAnsi" w:cstheme="minorHAnsi"/>
              </w:rPr>
            </w:pPr>
            <w:r>
              <w:rPr>
                <w:rFonts w:asciiTheme="minorHAnsi" w:hAnsiTheme="minorHAnsi" w:cstheme="minorHAnsi"/>
              </w:rPr>
              <w:t>MAIL IN AND ELECTRONIC VOTING</w:t>
            </w:r>
          </w:p>
        </w:tc>
      </w:tr>
      <w:tr w:rsidR="00997133" w:rsidRPr="005B0861" w14:paraId="0ADEEAB8" w14:textId="77777777" w:rsidTr="003C42BD">
        <w:tc>
          <w:tcPr>
            <w:tcW w:w="2515" w:type="dxa"/>
          </w:tcPr>
          <w:p w14:paraId="5A304A57" w14:textId="77777777" w:rsidR="00997133" w:rsidRPr="005B0861" w:rsidRDefault="00997133" w:rsidP="003C42BD">
            <w:pPr>
              <w:pStyle w:val="Standard"/>
              <w:rPr>
                <w:rFonts w:asciiTheme="minorHAnsi" w:hAnsiTheme="minorHAnsi" w:cstheme="minorHAnsi"/>
              </w:rPr>
            </w:pPr>
            <w:r>
              <w:rPr>
                <w:rFonts w:asciiTheme="minorHAnsi" w:hAnsiTheme="minorHAnsi" w:cstheme="minorHAnsi"/>
              </w:rPr>
              <w:t>Art IV, Sec 8</w:t>
            </w:r>
          </w:p>
        </w:tc>
        <w:tc>
          <w:tcPr>
            <w:tcW w:w="3600" w:type="dxa"/>
          </w:tcPr>
          <w:p w14:paraId="09A0D39C" w14:textId="77777777" w:rsidR="00997133" w:rsidRPr="005B0861" w:rsidRDefault="00997133" w:rsidP="003C42BD">
            <w:pPr>
              <w:pStyle w:val="Standard"/>
              <w:rPr>
                <w:rFonts w:asciiTheme="minorHAnsi" w:hAnsiTheme="minorHAnsi" w:cstheme="minorHAnsi"/>
              </w:rPr>
            </w:pPr>
            <w:r>
              <w:rPr>
                <w:rFonts w:asciiTheme="minorHAnsi" w:hAnsiTheme="minorHAnsi" w:cstheme="minorHAnsi"/>
              </w:rPr>
              <w:t>Added requirement to fill vacancies and right of members to fill if the board doesn’t act</w:t>
            </w:r>
          </w:p>
        </w:tc>
        <w:tc>
          <w:tcPr>
            <w:tcW w:w="3847" w:type="dxa"/>
          </w:tcPr>
          <w:p w14:paraId="79E2BFA4" w14:textId="77777777" w:rsidR="00997133" w:rsidRDefault="00997133" w:rsidP="003C42BD">
            <w:pPr>
              <w:pStyle w:val="Standard"/>
              <w:rPr>
                <w:rFonts w:asciiTheme="minorHAnsi" w:hAnsiTheme="minorHAnsi" w:cstheme="minorHAnsi"/>
              </w:rPr>
            </w:pPr>
            <w:r>
              <w:rPr>
                <w:rFonts w:asciiTheme="minorHAnsi" w:hAnsiTheme="minorHAnsi" w:cstheme="minorHAnsi"/>
              </w:rPr>
              <w:t>Any vacancy not filled by the Board within 8 weeks of the vacancy being declared may be filled by a vote of the Congregation at a Special Meeting called for that purpose.</w:t>
            </w:r>
          </w:p>
        </w:tc>
      </w:tr>
      <w:tr w:rsidR="00997133" w:rsidRPr="005B0861" w14:paraId="0E176DFB" w14:textId="77777777" w:rsidTr="003C42BD">
        <w:tc>
          <w:tcPr>
            <w:tcW w:w="2515" w:type="dxa"/>
          </w:tcPr>
          <w:p w14:paraId="24DF5D4D" w14:textId="77777777" w:rsidR="00997133" w:rsidRDefault="00997133" w:rsidP="003C42BD">
            <w:pPr>
              <w:pStyle w:val="Standard"/>
              <w:rPr>
                <w:rFonts w:asciiTheme="minorHAnsi" w:hAnsiTheme="minorHAnsi" w:cstheme="minorHAnsi"/>
              </w:rPr>
            </w:pPr>
          </w:p>
        </w:tc>
        <w:tc>
          <w:tcPr>
            <w:tcW w:w="3600" w:type="dxa"/>
          </w:tcPr>
          <w:p w14:paraId="280B1F40" w14:textId="77777777" w:rsidR="00997133" w:rsidRDefault="00997133" w:rsidP="003C42BD">
            <w:pPr>
              <w:pStyle w:val="Standard"/>
              <w:rPr>
                <w:rFonts w:asciiTheme="minorHAnsi" w:hAnsiTheme="minorHAnsi" w:cstheme="minorHAnsi"/>
              </w:rPr>
            </w:pPr>
          </w:p>
        </w:tc>
        <w:tc>
          <w:tcPr>
            <w:tcW w:w="3847" w:type="dxa"/>
          </w:tcPr>
          <w:p w14:paraId="4DBAB0A4" w14:textId="77777777" w:rsidR="00997133" w:rsidRPr="00893E64" w:rsidRDefault="00997133" w:rsidP="003C42BD">
            <w:pPr>
              <w:pStyle w:val="Standard"/>
              <w:rPr>
                <w:rFonts w:asciiTheme="minorHAnsi" w:hAnsiTheme="minorHAnsi" w:cstheme="minorHAnsi"/>
              </w:rPr>
            </w:pPr>
          </w:p>
        </w:tc>
      </w:tr>
      <w:tr w:rsidR="00997133" w:rsidRPr="005B0861" w14:paraId="2BB78C9A" w14:textId="77777777" w:rsidTr="003C42BD">
        <w:tc>
          <w:tcPr>
            <w:tcW w:w="2515" w:type="dxa"/>
          </w:tcPr>
          <w:p w14:paraId="33E2E6F7" w14:textId="77777777" w:rsidR="00997133" w:rsidRDefault="00997133" w:rsidP="003C42BD">
            <w:pPr>
              <w:pStyle w:val="Standard"/>
              <w:rPr>
                <w:rFonts w:asciiTheme="minorHAnsi" w:hAnsiTheme="minorHAnsi" w:cstheme="minorHAnsi"/>
              </w:rPr>
            </w:pPr>
            <w:r>
              <w:rPr>
                <w:rFonts w:asciiTheme="minorHAnsi" w:hAnsiTheme="minorHAnsi" w:cstheme="minorHAnsi"/>
              </w:rPr>
              <w:t>ART VI. Sec 2</w:t>
            </w:r>
          </w:p>
        </w:tc>
        <w:tc>
          <w:tcPr>
            <w:tcW w:w="3600" w:type="dxa"/>
          </w:tcPr>
          <w:p w14:paraId="22C34EB9" w14:textId="77777777" w:rsidR="00997133" w:rsidRDefault="00997133" w:rsidP="003C42BD">
            <w:pPr>
              <w:pStyle w:val="Standard"/>
              <w:rPr>
                <w:rFonts w:asciiTheme="minorHAnsi" w:hAnsiTheme="minorHAnsi" w:cstheme="minorHAnsi"/>
              </w:rPr>
            </w:pPr>
            <w:r>
              <w:rPr>
                <w:rFonts w:asciiTheme="minorHAnsi" w:hAnsiTheme="minorHAnsi" w:cstheme="minorHAnsi"/>
              </w:rPr>
              <w:t>Clarify the purpose, authority and method of action for the Board Executive Team</w:t>
            </w:r>
          </w:p>
        </w:tc>
        <w:tc>
          <w:tcPr>
            <w:tcW w:w="3847" w:type="dxa"/>
          </w:tcPr>
          <w:p w14:paraId="39AFE381" w14:textId="77777777" w:rsidR="00997133" w:rsidRDefault="00997133" w:rsidP="003C42BD">
            <w:pPr>
              <w:pStyle w:val="Standard"/>
              <w:rPr>
                <w:rFonts w:asciiTheme="minorHAnsi" w:hAnsiTheme="minorHAnsi" w:cstheme="minorHAnsi"/>
              </w:rPr>
            </w:pPr>
            <w:r w:rsidRPr="00893E64">
              <w:rPr>
                <w:rFonts w:asciiTheme="minorHAnsi" w:hAnsiTheme="minorHAnsi" w:cstheme="minorHAnsi" w:hint="eastAsia"/>
              </w:rPr>
              <w:t xml:space="preserve">Section 2. BOARD EXECUTIVE TEAM: There shall be a Board Executive Team consisting of the Minister, the Board officers and such staff persons as the Minister appoints to this Team. </w:t>
            </w:r>
            <w:r w:rsidRPr="00893E64">
              <w:rPr>
                <w:rFonts w:asciiTheme="minorHAnsi" w:hAnsiTheme="minorHAnsi" w:cstheme="minorHAnsi" w:hint="eastAsia"/>
                <w:u w:val="single"/>
              </w:rPr>
              <w:t xml:space="preserve">When an urgent, time-sensitive decision is required, voting Board members of the Executive Team may act on behalf of the Board. </w:t>
            </w:r>
            <w:r w:rsidRPr="00732513">
              <w:rPr>
                <w:rFonts w:asciiTheme="minorHAnsi" w:hAnsiTheme="minorHAnsi" w:cstheme="minorHAnsi" w:hint="eastAsia"/>
              </w:rPr>
              <w:t xml:space="preserve">Such </w:t>
            </w:r>
            <w:r w:rsidRPr="00732513">
              <w:rPr>
                <w:rFonts w:asciiTheme="minorHAnsi" w:hAnsiTheme="minorHAnsi" w:cstheme="minorHAnsi" w:hint="eastAsia"/>
                <w:u w:val="single"/>
              </w:rPr>
              <w:t>actions or</w:t>
            </w:r>
            <w:r w:rsidRPr="00732513">
              <w:rPr>
                <w:rFonts w:asciiTheme="minorHAnsi" w:hAnsiTheme="minorHAnsi" w:cstheme="minorHAnsi" w:hint="eastAsia"/>
              </w:rPr>
              <w:t xml:space="preserve"> decisions </w:t>
            </w:r>
            <w:r w:rsidRPr="00893E64">
              <w:rPr>
                <w:rFonts w:asciiTheme="minorHAnsi" w:hAnsiTheme="minorHAnsi" w:cstheme="minorHAnsi" w:hint="eastAsia"/>
              </w:rPr>
              <w:t>made by this Team that would have otherwise been within the purview of the full Board must be ratified by a majority vote of the full Board at the Board</w:t>
            </w:r>
            <w:r>
              <w:rPr>
                <w:rFonts w:asciiTheme="minorHAnsi" w:hAnsiTheme="minorHAnsi" w:cstheme="minorHAnsi"/>
              </w:rPr>
              <w:t>’</w:t>
            </w:r>
            <w:r w:rsidRPr="00893E64">
              <w:rPr>
                <w:rFonts w:asciiTheme="minorHAnsi" w:hAnsiTheme="minorHAnsi" w:cstheme="minorHAnsi" w:hint="eastAsia"/>
              </w:rPr>
              <w:t>s next meeting.</w:t>
            </w:r>
          </w:p>
        </w:tc>
      </w:tr>
      <w:tr w:rsidR="00997133" w:rsidRPr="005B0861" w14:paraId="78F42E09" w14:textId="77777777" w:rsidTr="003C42BD">
        <w:tc>
          <w:tcPr>
            <w:tcW w:w="2515" w:type="dxa"/>
          </w:tcPr>
          <w:p w14:paraId="3B99C763" w14:textId="77777777" w:rsidR="00997133" w:rsidRDefault="00997133" w:rsidP="003C42BD">
            <w:pPr>
              <w:pStyle w:val="Standard"/>
              <w:rPr>
                <w:rFonts w:asciiTheme="minorHAnsi" w:hAnsiTheme="minorHAnsi" w:cstheme="minorHAnsi"/>
              </w:rPr>
            </w:pPr>
            <w:r>
              <w:rPr>
                <w:rFonts w:asciiTheme="minorHAnsi" w:hAnsiTheme="minorHAnsi" w:cstheme="minorHAnsi"/>
              </w:rPr>
              <w:t>Art VII Sec 5</w:t>
            </w:r>
          </w:p>
        </w:tc>
        <w:tc>
          <w:tcPr>
            <w:tcW w:w="3600" w:type="dxa"/>
          </w:tcPr>
          <w:p w14:paraId="1582F9D5" w14:textId="77777777" w:rsidR="00997133" w:rsidRDefault="00997133" w:rsidP="003C42BD">
            <w:pPr>
              <w:pStyle w:val="Standard"/>
              <w:rPr>
                <w:rFonts w:asciiTheme="minorHAnsi" w:hAnsiTheme="minorHAnsi" w:cstheme="minorHAnsi"/>
              </w:rPr>
            </w:pPr>
            <w:r>
              <w:rPr>
                <w:rFonts w:asciiTheme="minorHAnsi" w:hAnsiTheme="minorHAnsi" w:cstheme="minorHAnsi"/>
              </w:rPr>
              <w:t>Made all the subparagraphs start with a verb that fits with “THE BOARD SHALL”</w:t>
            </w:r>
          </w:p>
        </w:tc>
        <w:tc>
          <w:tcPr>
            <w:tcW w:w="3847" w:type="dxa"/>
          </w:tcPr>
          <w:p w14:paraId="5CB72430" w14:textId="77777777" w:rsidR="00997133" w:rsidRPr="00893E64" w:rsidRDefault="00997133" w:rsidP="003C42BD">
            <w:pPr>
              <w:pStyle w:val="Standard"/>
              <w:rPr>
                <w:rFonts w:asciiTheme="minorHAnsi" w:hAnsiTheme="minorHAnsi" w:cstheme="minorHAnsi"/>
              </w:rPr>
            </w:pPr>
            <w:r>
              <w:rPr>
                <w:rFonts w:asciiTheme="minorHAnsi" w:hAnsiTheme="minorHAnsi" w:cstheme="minorHAnsi"/>
              </w:rPr>
              <w:t>Paragraphs F G H and I changed</w:t>
            </w:r>
          </w:p>
        </w:tc>
      </w:tr>
      <w:tr w:rsidR="00997133" w:rsidRPr="005B0861" w14:paraId="54A38E3F" w14:textId="77777777" w:rsidTr="003C42BD">
        <w:tc>
          <w:tcPr>
            <w:tcW w:w="2515" w:type="dxa"/>
          </w:tcPr>
          <w:p w14:paraId="4A96FEFD" w14:textId="77777777" w:rsidR="00997133" w:rsidRDefault="00997133" w:rsidP="003C42BD">
            <w:pPr>
              <w:pStyle w:val="Standard"/>
              <w:rPr>
                <w:rFonts w:asciiTheme="minorHAnsi" w:hAnsiTheme="minorHAnsi" w:cstheme="minorHAnsi"/>
              </w:rPr>
            </w:pPr>
            <w:r>
              <w:rPr>
                <w:rFonts w:asciiTheme="minorHAnsi" w:hAnsiTheme="minorHAnsi" w:cstheme="minorHAnsi"/>
              </w:rPr>
              <w:t>Art VIII Sec 1 B</w:t>
            </w:r>
          </w:p>
        </w:tc>
        <w:tc>
          <w:tcPr>
            <w:tcW w:w="3600" w:type="dxa"/>
          </w:tcPr>
          <w:p w14:paraId="1DC10328" w14:textId="77777777" w:rsidR="00997133" w:rsidRDefault="00997133" w:rsidP="003C42BD">
            <w:pPr>
              <w:pStyle w:val="Standard"/>
              <w:rPr>
                <w:rFonts w:asciiTheme="minorHAnsi" w:hAnsiTheme="minorHAnsi" w:cstheme="minorHAnsi"/>
              </w:rPr>
            </w:pPr>
            <w:r>
              <w:rPr>
                <w:rFonts w:asciiTheme="minorHAnsi" w:hAnsiTheme="minorHAnsi" w:cstheme="minorHAnsi"/>
              </w:rPr>
              <w:t>Change from “specific positions” to an elected Positions</w:t>
            </w:r>
          </w:p>
        </w:tc>
        <w:tc>
          <w:tcPr>
            <w:tcW w:w="3847" w:type="dxa"/>
          </w:tcPr>
          <w:p w14:paraId="10A2E7CE" w14:textId="77777777" w:rsidR="00997133" w:rsidRDefault="00997133" w:rsidP="003C42BD">
            <w:pPr>
              <w:pStyle w:val="Standard"/>
              <w:rPr>
                <w:rFonts w:asciiTheme="minorHAnsi" w:hAnsiTheme="minorHAnsi" w:cstheme="minorHAnsi"/>
              </w:rPr>
            </w:pPr>
            <w:r w:rsidRPr="00154F81">
              <w:rPr>
                <w:rFonts w:asciiTheme="minorHAnsi" w:hAnsiTheme="minorHAnsi" w:cstheme="minorHAnsi" w:hint="eastAsia"/>
              </w:rPr>
              <w:t xml:space="preserve">B. Additional candidates for </w:t>
            </w:r>
            <w:r w:rsidRPr="00154F81">
              <w:rPr>
                <w:rFonts w:asciiTheme="minorHAnsi" w:hAnsiTheme="minorHAnsi" w:cstheme="minorHAnsi" w:hint="eastAsia"/>
                <w:strike/>
              </w:rPr>
              <w:t xml:space="preserve">specific </w:t>
            </w:r>
            <w:r>
              <w:rPr>
                <w:rFonts w:asciiTheme="minorHAnsi" w:hAnsiTheme="minorHAnsi" w:cstheme="minorHAnsi"/>
                <w:color w:val="FF0000"/>
              </w:rPr>
              <w:t xml:space="preserve">any Congregational-elected </w:t>
            </w:r>
            <w:r w:rsidRPr="00154F81">
              <w:rPr>
                <w:rFonts w:asciiTheme="minorHAnsi" w:hAnsiTheme="minorHAnsi" w:cstheme="minorHAnsi" w:hint="eastAsia"/>
              </w:rPr>
              <w:t xml:space="preserve">positions </w:t>
            </w:r>
            <w:r>
              <w:rPr>
                <w:rFonts w:asciiTheme="minorHAnsi" w:hAnsiTheme="minorHAnsi" w:cstheme="minorHAnsi"/>
                <w:color w:val="FF0000"/>
              </w:rPr>
              <w:t xml:space="preserve">defined in these bylaws </w:t>
            </w:r>
            <w:r w:rsidRPr="00154F81">
              <w:rPr>
                <w:rFonts w:asciiTheme="minorHAnsi" w:hAnsiTheme="minorHAnsi" w:cstheme="minorHAnsi" w:hint="eastAsia"/>
              </w:rPr>
              <w:t xml:space="preserve">may be named by petition of at least 25 Fellowship members, or 10% of members, whichever is greater, and submitted to the </w:t>
            </w:r>
            <w:r w:rsidRPr="00154F81">
              <w:rPr>
                <w:rFonts w:asciiTheme="minorHAnsi" w:hAnsiTheme="minorHAnsi" w:cstheme="minorHAnsi" w:hint="eastAsia"/>
              </w:rPr>
              <w:lastRenderedPageBreak/>
              <w:t>Nominating Committee at least three weeks prior to the election deadline set as specified elsewhere in these Bylaws.</w:t>
            </w:r>
          </w:p>
        </w:tc>
      </w:tr>
    </w:tbl>
    <w:p w14:paraId="2194DA82" w14:textId="77777777" w:rsidR="00997133" w:rsidRDefault="00997133" w:rsidP="00997133"/>
    <w:tbl>
      <w:tblPr>
        <w:tblStyle w:val="TableGrid"/>
        <w:tblW w:w="10165" w:type="dxa"/>
        <w:tblLook w:val="04A0" w:firstRow="1" w:lastRow="0" w:firstColumn="1" w:lastColumn="0" w:noHBand="0" w:noVBand="1"/>
      </w:tblPr>
      <w:tblGrid>
        <w:gridCol w:w="4945"/>
        <w:gridCol w:w="5220"/>
      </w:tblGrid>
      <w:tr w:rsidR="00997133" w:rsidRPr="005B0861" w14:paraId="2D36EE68" w14:textId="77777777" w:rsidTr="003C42BD">
        <w:tc>
          <w:tcPr>
            <w:tcW w:w="4945" w:type="dxa"/>
          </w:tcPr>
          <w:p w14:paraId="668F7BF9" w14:textId="77777777" w:rsidR="00997133" w:rsidRPr="00A70E17" w:rsidRDefault="00997133" w:rsidP="003C42BD">
            <w:pPr>
              <w:pStyle w:val="Standard"/>
              <w:rPr>
                <w:rFonts w:asciiTheme="minorHAnsi" w:hAnsiTheme="minorHAnsi" w:cstheme="minorHAnsi"/>
              </w:rPr>
            </w:pPr>
            <w:r>
              <w:rPr>
                <w:rFonts w:asciiTheme="minorHAnsi" w:hAnsiTheme="minorHAnsi" w:cstheme="minorHAnsi"/>
              </w:rPr>
              <w:t>Existing Article</w:t>
            </w:r>
          </w:p>
        </w:tc>
        <w:tc>
          <w:tcPr>
            <w:tcW w:w="5220" w:type="dxa"/>
          </w:tcPr>
          <w:p w14:paraId="2993FBFD" w14:textId="77777777" w:rsidR="00997133" w:rsidRPr="00A70E17" w:rsidRDefault="00997133" w:rsidP="003C42BD">
            <w:pPr>
              <w:pStyle w:val="Standard"/>
              <w:rPr>
                <w:rFonts w:asciiTheme="minorHAnsi" w:hAnsiTheme="minorHAnsi" w:cstheme="minorHAnsi"/>
              </w:rPr>
            </w:pPr>
            <w:r>
              <w:rPr>
                <w:rFonts w:asciiTheme="minorHAnsi" w:hAnsiTheme="minorHAnsi" w:cstheme="minorHAnsi"/>
              </w:rPr>
              <w:t>Edited</w:t>
            </w:r>
          </w:p>
        </w:tc>
      </w:tr>
      <w:tr w:rsidR="00997133" w:rsidRPr="005B0861" w14:paraId="7ADBCD96" w14:textId="77777777" w:rsidTr="003C42BD">
        <w:tc>
          <w:tcPr>
            <w:tcW w:w="4945" w:type="dxa"/>
          </w:tcPr>
          <w:p w14:paraId="2F64C8ED" w14:textId="77777777" w:rsidR="00997133" w:rsidRDefault="00997133" w:rsidP="003C42BD">
            <w:pPr>
              <w:pStyle w:val="Standard"/>
              <w:rPr>
                <w:rFonts w:asciiTheme="minorHAnsi" w:hAnsiTheme="minorHAnsi" w:cstheme="minorHAnsi"/>
              </w:rPr>
            </w:pPr>
            <w:r w:rsidRPr="00A70E17">
              <w:rPr>
                <w:rFonts w:asciiTheme="minorHAnsi" w:hAnsiTheme="minorHAnsi" w:cstheme="minorHAnsi" w:hint="eastAsia"/>
              </w:rPr>
              <w:t>ARTICLE XII. INDEMNIFICATION To the full extent permitted by the Washington Non-profit Corporation Act, the Fellowship shall indemnify any person who was or is a party, or is threatened to be made a party, to any civil, criminal, administrative or investigative action, suit or proceeding (whether brought by or in the right of the Fellowship or otherwise) by reason of the fact that he/she is or was a Trustee or Officer of the Fellowship, or is or was serving at the request of the Fellowship as a trustee or officer of another corporation, against expenses (including attorney's fees), judgments, fines and amounts paid in settlements actually and reasonably incurred by the person or party in connection with such action, suit or proceeding; and the Board may, at any time, approve indemnification of any other person which the Fellowship has the power to indemnify under the Washington Non-profit Corporation Act. The indemnification provided by this section shall not be deemed exclusive of any other rights to which a person may be entitled as a matter of law or by contract.</w:t>
            </w:r>
          </w:p>
        </w:tc>
        <w:tc>
          <w:tcPr>
            <w:tcW w:w="5220" w:type="dxa"/>
          </w:tcPr>
          <w:p w14:paraId="487CE7F7" w14:textId="77777777" w:rsidR="00997133" w:rsidRPr="00154F81" w:rsidRDefault="00997133" w:rsidP="003C42BD">
            <w:pPr>
              <w:pStyle w:val="Standard"/>
              <w:rPr>
                <w:rFonts w:asciiTheme="minorHAnsi" w:hAnsiTheme="minorHAnsi" w:cstheme="minorHAnsi"/>
              </w:rPr>
            </w:pPr>
            <w:r w:rsidRPr="00A70E17">
              <w:rPr>
                <w:rFonts w:asciiTheme="minorHAnsi" w:hAnsiTheme="minorHAnsi" w:cstheme="minorHAnsi" w:hint="eastAsia"/>
              </w:rPr>
              <w:t>ARTICLE XII. INDEMNIFICATION To the full extent permitted by the Washington Non-profit Corporation Act, the Fellowship shall indemnify any person who was or is a party, or is threatened to be made a party, to any civil, criminal, administrative or investigative action, suit or proceeding (whether brought by or in the right of the Fellowship or otherwise) by reason of the fact that he/she is or was a Trustee or Officer of the Fellowship</w:t>
            </w:r>
            <w:r>
              <w:rPr>
                <w:rFonts w:asciiTheme="minorHAnsi" w:hAnsiTheme="minorHAnsi" w:cstheme="minorHAnsi"/>
              </w:rPr>
              <w:t xml:space="preserve"> </w:t>
            </w:r>
            <w:r>
              <w:rPr>
                <w:rFonts w:asciiTheme="minorHAnsi" w:hAnsiTheme="minorHAnsi" w:cstheme="minorHAnsi"/>
                <w:color w:val="FF0000"/>
              </w:rPr>
              <w:t>during the timeframe of the cause of action</w:t>
            </w:r>
            <w:r w:rsidRPr="00A70E17">
              <w:rPr>
                <w:rFonts w:asciiTheme="minorHAnsi" w:hAnsiTheme="minorHAnsi" w:cstheme="minorHAnsi" w:hint="eastAsia"/>
                <w:strike/>
              </w:rPr>
              <w:t>, or is or was serving at the request of the Fellowship as a trustee or officer of another corporation,</w:t>
            </w:r>
            <w:r w:rsidRPr="00A70E17">
              <w:rPr>
                <w:rFonts w:asciiTheme="minorHAnsi" w:hAnsiTheme="minorHAnsi" w:cstheme="minorHAnsi" w:hint="eastAsia"/>
              </w:rPr>
              <w:t xml:space="preserve"> against expenses (including attorney's fees), judgments, fines and amounts paid in settlements actually and reasonably incurred by the person or party in connection with such action, suit or proceeding; and the Board may, at any time, approve indemnification of any other person which the Fellowship has the power to indemnify under the Washington Non-profit Corporation Act. The indemnification provided by this section shall not be deemed exclusive of any other rights to which a person may be entitled as a matter of law or by contract.</w:t>
            </w:r>
          </w:p>
        </w:tc>
      </w:tr>
    </w:tbl>
    <w:p w14:paraId="5D6AF20B" w14:textId="77777777" w:rsidR="00997133" w:rsidRPr="005B0861" w:rsidRDefault="00997133" w:rsidP="00997133">
      <w:pPr>
        <w:pStyle w:val="Standard"/>
        <w:rPr>
          <w:rFonts w:asciiTheme="minorHAnsi" w:hAnsiTheme="minorHAnsi" w:cstheme="minorHAnsi"/>
        </w:rPr>
      </w:pPr>
    </w:p>
    <w:p w14:paraId="6AD48841" w14:textId="77777777" w:rsidR="00997133" w:rsidRDefault="00997133">
      <w:pPr>
        <w:rPr>
          <w:rFonts w:ascii="Calibri" w:eastAsia="Calibri" w:hAnsi="Calibri" w:cs="Times New Roman"/>
        </w:rPr>
      </w:pPr>
      <w:r>
        <w:rPr>
          <w:rFonts w:ascii="Calibri" w:eastAsia="Calibri" w:hAnsi="Calibri" w:cs="Times New Roman"/>
        </w:rPr>
        <w:br w:type="page"/>
      </w:r>
    </w:p>
    <w:p w14:paraId="58351824"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bookmarkStart w:id="19" w:name="_QUIMPER_UNITARIAN_UNIVERSALIST"/>
      <w:bookmarkEnd w:id="19"/>
      <w:r w:rsidRPr="001B1982">
        <w:rPr>
          <w:rFonts w:ascii="Calibri" w:eastAsia="Times New Roman" w:hAnsi="Calibri" w:cs="Calibri"/>
          <w:b/>
          <w:bCs/>
          <w:sz w:val="32"/>
          <w:szCs w:val="32"/>
        </w:rPr>
        <w:lastRenderedPageBreak/>
        <w:t xml:space="preserve">QUIMPER UNITARIAN UNIVERSALIST FELLOWSHIP BYLAWS </w:t>
      </w:r>
    </w:p>
    <w:p w14:paraId="07EBFDD0"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b/>
          <w:bCs/>
          <w:color w:val="4270C1"/>
          <w:sz w:val="32"/>
          <w:szCs w:val="32"/>
        </w:rPr>
        <w:t xml:space="preserve">ARTICLE I. NAME AND INCORPORATION </w:t>
      </w:r>
    </w:p>
    <w:p w14:paraId="0374DB26"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1. NAME: The name of this organization shall be the "Quimper Unitarian Universalist Fellowship, (QUUF)" hereafter referred to as the "Fellowship" or the “congregation.” </w:t>
      </w:r>
    </w:p>
    <w:p w14:paraId="3507F854"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2. INCORPORATION: The Fellowship is incorporated as a religious corporation under the laws of the State of Washington. </w:t>
      </w:r>
    </w:p>
    <w:p w14:paraId="0DCE78D9"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b/>
          <w:bCs/>
          <w:color w:val="4270C1"/>
          <w:sz w:val="32"/>
          <w:szCs w:val="32"/>
        </w:rPr>
        <w:t xml:space="preserve">ARTICLE II. PURPOSES </w:t>
      </w:r>
    </w:p>
    <w:p w14:paraId="44FED780"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1. The purpose of this Fellowship is to provide a spiritual and liberal religious community that examines, embraces, and practices the principles and values of Unitarian Universalism as established by the Unitarian Universalist Association of North America, the Quimper Unitarian Universalist Fellowship Mission Statement, and related documents adopted by the Fellowship. </w:t>
      </w:r>
    </w:p>
    <w:p w14:paraId="7F9E2BF4"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2. The Fellowship is a non-profit organization. All financial matters shall be administered under the direction of a Board of Trustees (hereafter called the Board), to the benefit of the members of the Fellowship. </w:t>
      </w:r>
    </w:p>
    <w:p w14:paraId="72092367"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b/>
          <w:bCs/>
          <w:color w:val="4270C1"/>
          <w:sz w:val="32"/>
          <w:szCs w:val="32"/>
        </w:rPr>
        <w:t xml:space="preserve">ARTICLE III. ORGANIZATION </w:t>
      </w:r>
    </w:p>
    <w:p w14:paraId="63A018AF"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1. AFFILIATION: The Fellowship shall maintain membership in the Unitarian Universalist Association and any regional council of the Unitarian Universalist Association deemed appropriate by the Board. </w:t>
      </w:r>
    </w:p>
    <w:p w14:paraId="0FDFCB91"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2. MEMBERSHIP: Any person twelve (12) years or older who is in sympathy with the program and purpose of this Fellowship shall acknowledge their intent to become a member by completing and signing membership documents. Membership is approved by a majority vote of the Board. Membership is confirmed when the member signs the membership book, and thereafter members shall re-confirm their membership annually in writing before a deadline set by the Congregational Administrator. </w:t>
      </w:r>
    </w:p>
    <w:p w14:paraId="179132EC"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3. MEMBERSHIP POWERS, PRIVILEGES AND RESPONSIBILITIES: </w:t>
      </w:r>
    </w:p>
    <w:p w14:paraId="385B58E2"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A. Membership establishes fundamental and inherent rights in the Fellowship, subject to any restrictions contained in these bylaws or policies. Members are empowered to vote on all major decisions of the Fellowship, including (but not limited to) call or recall </w:t>
      </w:r>
      <w:r w:rsidRPr="001B1982">
        <w:rPr>
          <w:rFonts w:ascii="Calibri" w:eastAsia="Times New Roman" w:hAnsi="Calibri" w:cs="Calibri"/>
          <w:sz w:val="26"/>
          <w:szCs w:val="26"/>
        </w:rPr>
        <w:lastRenderedPageBreak/>
        <w:t xml:space="preserve">of a minister, members of the Board and Congregational Committees the annual budget, property acquisition or disposal (transactions of significant value), and amendments to these bylaws. Voting privileges begin 30 days after signing the membership book. </w:t>
      </w:r>
    </w:p>
    <w:p w14:paraId="236DA514"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rPr>
        <w:t xml:space="preserve">Page 1, December 14, 2023 </w:t>
      </w:r>
    </w:p>
    <w:p w14:paraId="4062B4FA"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B. All meetings of the Board, Committees, Councils, and Teams are open to any QUUF member to attend as an observer guest so long as they are not disruptive, unless the body approves a motion to go into closed session for the purpose of discussing or acting on: disciplinary or evaluation matters, confidential financial matters, or other matters of a highly sensitive nature that may cause harm to the organization or an individual if not held in a closed meeting. The body must vote in public session to go into a closed meeting and shall state the reason for so closing the meetings and shall reconvene in open session prior to adjourning the meeting. </w:t>
      </w:r>
    </w:p>
    <w:p w14:paraId="25C5A3F4"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C. A member shall accept responsibility for the well-being of the Fellowship community through contributions of time, energy and financial resources as they are able. </w:t>
      </w:r>
    </w:p>
    <w:p w14:paraId="2A2F85E8"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4. AUTHORITY IN THE FELLOWSHIP: The final authority of this Fellowship shall rest with the eligible voting members, except as may be otherwise altered by these bylaws. The members of the Board are the elected representatives of the members of the Fellowship elected to act on their behalf and in a fiduciary capacity in the best interests of the Fellowship. </w:t>
      </w:r>
    </w:p>
    <w:p w14:paraId="7C30ECF2"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5. ROSTER OF MEMBERS: The Secretary shall oversee the maintenance of an accurate roster of members in accordance with the Membership Policy. </w:t>
      </w:r>
    </w:p>
    <w:p w14:paraId="7BFEEDAE"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6. MEMBERSHIP TERMINATION OR MEMBER EXCLUSION: A two-thirds affirmative vote of the Board shall be sufficient to terminate the membership of a member. Any person whom the Board intends to expel from membership shall be given thirty days advance notice and the reasons for the proposed action together with an opportunity to be heard by the Board prior to such action. Within one year of any Board decision to terminate a membership, the person whose membership was terminated may appeal the decision to terminate membership at a Special Meeting convened in accordance with Article IV, §2 of these Bylaws. At such a meeting a 2/3 affirmative vote shall be required to rescind the Board’s termination decision. The Board may temporarily exclude a person from participation in the Fellowship for disruptive behavior as defined in the Policy Manual. </w:t>
      </w:r>
    </w:p>
    <w:p w14:paraId="7DF13075"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lastRenderedPageBreak/>
        <w:t xml:space="preserve">Section 7. NON-DISCRIMINATION: This Congregation affirms and promotes the full participation of persons in all our activities and endeavors including membership, programming, hiring practices, and the calling of religious professionals, without regard to race, color, gender identification, physical or mental challenge, affectional or sexual orientation, class or national origin. </w:t>
      </w:r>
    </w:p>
    <w:p w14:paraId="28DCE946"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8. DISSOLUTION: In the event of dissolution of the Fellowship all real property or other substantial assets remaining after all debts and obligations have been satisfied shall be assigned to the Unitarian Universalist Association. </w:t>
      </w:r>
    </w:p>
    <w:p w14:paraId="6A561E61"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b/>
          <w:bCs/>
          <w:color w:val="4270C1"/>
          <w:sz w:val="32"/>
          <w:szCs w:val="32"/>
        </w:rPr>
        <w:t xml:space="preserve">ARTICLE IV. MEETINGS AND VOTING </w:t>
      </w:r>
    </w:p>
    <w:p w14:paraId="04D85F43"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1. THE ANNUAL MEETING: There shall be an annual meeting of this Fellowship on a date within the last sixty (60) days of the fiscal year (the “Annual Meeting”). The Annual Meeting shall be held in Jefferson County, Washington, at such a time and address as fixed by the Board, or may be held by telephone or video meeting technology if approved by a 2/3 vote of the Board of Trustees. Written reports by committees and councils so designated by the Board shall be available at the Annual Meeting. The agenda for the Annual Meeting shall include approval of the annual budget and such further business as the Board deems necessary. </w:t>
      </w:r>
    </w:p>
    <w:p w14:paraId="7BCB2FA7"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2. SPECIAL MEETINGS: Other meetings of the Fellowship may be called by the Board, or by ten percent of the eligible voting members (“Special Meetings”). At any Special Meeting only that business for which the meeting is specifically called and which has been stated in the notice calling the meeting shall be voted upon. The Board may submit a written report with recommendations concerning the subject matter before the congregation. </w:t>
      </w:r>
    </w:p>
    <w:p w14:paraId="3CF02137"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3. CONGREGATIONAL DISCUSSION MEETINGS: The Board may call an informal congregational discussion meeting as needed and prepare an agenda for such a meeting. No binding votes shall be taken at these meetings. </w:t>
      </w:r>
    </w:p>
    <w:p w14:paraId="63370515"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4. MEETING NOTICES: Notice of any Congregational Meeting described in these Bylaws shall be made in writing and mailed (by standard mail or by electronic means) at least 14 days before the meeting, posted in the Calendar on the QUUF website and announced from the pulpit each week for two weeks prior to the meeting. The meeting notice shall indicate the date, place, and time and shall contain the following materials, or contain a reference to where such materials may be found, as applicable: the agenda, the proposed budget, any proposed changes to the bylaws, or other business requiring a member vote and instructions for voting by proxy ballot. </w:t>
      </w:r>
    </w:p>
    <w:p w14:paraId="50CAE91E"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lastRenderedPageBreak/>
        <w:t xml:space="preserve">Section 5. QUORUM DEFINITION: Twenty-five percent (25%) of the currently confirmed membership shall constitute a quorum at any Fellowship meeting. Proxy ballots may not be included in the number needed to determine the presence of a quorum. </w:t>
      </w:r>
    </w:p>
    <w:p w14:paraId="135E12B8"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6. MAJORITY RULE: A majority vote constitutes decisions in all Annual and Special Meetings unless otherwise described in these bylaws. </w:t>
      </w:r>
    </w:p>
    <w:p w14:paraId="1B00E920"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7. VOTING: </w:t>
      </w:r>
    </w:p>
    <w:p w14:paraId="4F331051" w14:textId="29EB0D2B"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A. VOTING BY BALLOT: Voting by ballot shall be required for all elections and changes to the bylaws, including elections to the Board, elections to the Endowments Committee, Nominating Committee and Ministerial Search Committee pursuant to Article VIII, and calling a Minister pursuant to Article IX. The Board may order ballot voting for other important proposals. Ballots shall clearly identify the slate of candidates submitted by the Nominating Committee, any candidates added by petition pursuant to Article VIII, Section 2.B., and the proposed amendments or measures to be decided by vote. Voting by ballot may be by means of electronic communication as long as anonymity is reasonably insured. </w:t>
      </w:r>
    </w:p>
    <w:p w14:paraId="7505D6C7"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B. PROXY VOTING: A member may vote by written proxy if unable to attend a meeting. Proxies must be filed with the Secretary before the beginning of each meeting. No person present may vote more than two proxies. Only members present at the meeting may vote proxies. </w:t>
      </w:r>
    </w:p>
    <w:p w14:paraId="7C0D8AF2"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C. ELECTIONS PROCESS: For any elections to positions created by these Bylaws where there are more candidates than positions, ranked choice voting may be used and the rule requiring a majority vote for election of a particular candidate shall be waived. The manner of voting to be used will be determined by the Board and published at least 4 weeks prior to that election. Any election for these positions shall have a voting deadline no later than April 30 except for voting for the Ministerial Search Committee members which deadline shall be set by the Board. </w:t>
      </w:r>
    </w:p>
    <w:p w14:paraId="2E987374"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D. MAIL IN AND ELECTRONIC VOTING: Elections for the positions on all Congregational Committees and the Board of Trustees listed in these Bylaws may be accomplished without convening a meeting of the congregation. Notice of such a mail-in election and the voting time frame shall be made in writing and mailed standard mail or by electronic means to the members at least 14 days before the voting start date, posted in the Calendar on the QUUF website and announced from the pulpit each week for two weeks prior to the voting start date. The time frame for voting in any mail-in election shall be 14 days. No election held in accordance with this section shall be valid unless the </w:t>
      </w:r>
      <w:r w:rsidRPr="001B1982">
        <w:rPr>
          <w:rFonts w:ascii="Calibri" w:eastAsia="Times New Roman" w:hAnsi="Calibri" w:cs="Calibri"/>
          <w:sz w:val="26"/>
          <w:szCs w:val="26"/>
        </w:rPr>
        <w:lastRenderedPageBreak/>
        <w:t xml:space="preserve">number of valid ballots cast exceeds twenty-five (25%) of the currently confirmed membership. </w:t>
      </w:r>
    </w:p>
    <w:p w14:paraId="299207A0"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8. VACANCIES. </w:t>
      </w:r>
    </w:p>
    <w:p w14:paraId="623B60D6"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A vacancy on the Board or any Congregational Committee listed in these Bylaws shall occur when any member so elected resigns or dies, ceases to be a member, reports a disabling medical condition such that the person cannot perform the duties they were elected to, or has been absent from three consecutive regular or special meetings of the body to which they were elected. A vacancy on any of the Congregational Committees shall be filled by a vote of a majority of the Board of Trustees then holding office. Persons so appointed shall hold office only until the next election occurs, at which time any unexpired terms shall be filled by a vote of the membership. Any vacancy not filled by the Board within 8 weeks of the vacancy being declared may be filled by a vote of the Congregation at a Special Meeting called for that purpose. </w:t>
      </w:r>
    </w:p>
    <w:p w14:paraId="3DB7CF13"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b/>
          <w:bCs/>
          <w:color w:val="4270C1"/>
          <w:sz w:val="32"/>
          <w:szCs w:val="32"/>
        </w:rPr>
        <w:t xml:space="preserve">ARTICLE V. FINANCES </w:t>
      </w:r>
    </w:p>
    <w:p w14:paraId="4F8FE37E"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1. INCOME: Expenses are met through voluntary pledges, contributions, fundraisers and other lawful methods approved by the Board. </w:t>
      </w:r>
    </w:p>
    <w:p w14:paraId="5E173F93"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2. BUDGET: </w:t>
      </w:r>
    </w:p>
    <w:p w14:paraId="3CEECC56"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color w:val="212121"/>
          <w:sz w:val="26"/>
          <w:szCs w:val="26"/>
        </w:rPr>
        <w:t xml:space="preserve">A. </w:t>
      </w:r>
      <w:r w:rsidRPr="001B1982">
        <w:rPr>
          <w:rFonts w:ascii="Calibri" w:eastAsia="Times New Roman" w:hAnsi="Calibri" w:cs="Calibri"/>
          <w:sz w:val="26"/>
          <w:szCs w:val="26"/>
        </w:rPr>
        <w:t xml:space="preserve">The Finance Committee in coordination with the Minister or others as may be </w:t>
      </w:r>
    </w:p>
    <w:p w14:paraId="3021C23B"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designated by the Board, shall prepare an annual budget and submit this annual budget </w:t>
      </w:r>
    </w:p>
    <w:p w14:paraId="1A2513BF"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to the Board for approval or modification. The annual budget shall include an operating </w:t>
      </w:r>
    </w:p>
    <w:p w14:paraId="1B7356B6"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budget and, if needed, a capital budget, showing anticipated income and/or funds </w:t>
      </w:r>
    </w:p>
    <w:p w14:paraId="32D2532B"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source and estimated expenses. The annual budget shall be voted upon at the Annual </w:t>
      </w:r>
    </w:p>
    <w:p w14:paraId="49CD644C"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Meeting. </w:t>
      </w:r>
    </w:p>
    <w:p w14:paraId="678DA2FB"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B. The Board may increase allocations to line items of the annual budget, provided that if any one increase during a fiscal year is equal to or greater than five percent (5%) of the total dollar amount of the Fellowship-approved annual budget, or if any one increase during a fiscal year would result in the total dollar amount of all increases to line items of the annual budget exceeding ten percent (10%) of the total dollar amount of the Fellowship-approved annual budget, then that increase must be approved by a </w:t>
      </w:r>
      <w:r w:rsidRPr="001B1982">
        <w:rPr>
          <w:rFonts w:ascii="Calibri" w:eastAsia="Times New Roman" w:hAnsi="Calibri" w:cs="Calibri"/>
          <w:sz w:val="26"/>
          <w:szCs w:val="26"/>
        </w:rPr>
        <w:lastRenderedPageBreak/>
        <w:t xml:space="preserve">2/3 vote of the Board with notice sent directly to all Fellowship members within 14 days thereafter. </w:t>
      </w:r>
    </w:p>
    <w:p w14:paraId="3FB25C30"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3. UNFORESEEN UNBUDGETED EXPENSES: In addition to increases authorized in Section 2.B above, the Board may (1), in circumstances of urgent need, approve expenditures of sums from Fellowship funds for unbudgeted expenditures up to a total dollar amount not exceeding ten percent (10%) of the total dollar amount of the Fellowship approved annual budget and (2), in emergency circumstances because of an “Act of God,” approve reasonable expenditures of sums from Fellowship funds for unbudgeted expenses incurred. </w:t>
      </w:r>
    </w:p>
    <w:p w14:paraId="38877195"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4. FISCAL YEAR: The calendar date to be used as the first day of the Fellowship fiscal year shall be established by the Board. </w:t>
      </w:r>
    </w:p>
    <w:p w14:paraId="3F1D3A4B"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5. REVIEW OF FINANCIAL STATEMENTS: On an annual basis, the Board shall choose a committee deemed qualified by the Board to review the financial statements of the Fellowship for form and accuracy, and to submit a written report of findings to the Board, including compliance with financial policies. The report will be made available to the members after review by the Board. </w:t>
      </w:r>
    </w:p>
    <w:p w14:paraId="048A509F" w14:textId="39650549"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6. The ENDOWMENTS COMMITTEE shall manage and approve disbursements from a family of funds provided through gifts to QUUF for the purposes of supporting programs and projects not normally funded through the annual operating budget. Gifts that allow expenditure of principal shall be placed in an Opportunity Reserve fund. Gifts that require retention of the principal shall be placed in a Permanent Endowments fund. Absent other specific directions in a donor’s gift, the principal of a Permanent Endowments fund shall only be expended upon approval by a two-thirds majority vote of the Board and a two-thirds majority vote of the fellowship members voting at a properly convened meeting where a quorum has been determined to exist in response to a financial crisis that threatens the survival of the Fellowship. </w:t>
      </w:r>
    </w:p>
    <w:p w14:paraId="4943A8EC"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b/>
          <w:bCs/>
          <w:color w:val="4270C1"/>
          <w:sz w:val="32"/>
          <w:szCs w:val="32"/>
        </w:rPr>
        <w:t xml:space="preserve">ARTICLE VI. OFFICERS AND TRUSTEES </w:t>
      </w:r>
    </w:p>
    <w:p w14:paraId="43B43250"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1. COMPOSITION: The Board shall be the governing body for the congregation. The Board shall have nine (9) elected members all of whom shall be members of the Fellowship and shall include the ministers as ex-officio members without vote. The Board shall elect four Officers from its membership, the President, Vice President, Secretary, and Treasurer, with the five remaining members being referred to as Members At Large. All officers must be 18 years or older. The term “Trustee” as used in these bylaws includes both the four Officers and the five Members At Large. </w:t>
      </w:r>
    </w:p>
    <w:p w14:paraId="72FAF2F6"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lastRenderedPageBreak/>
        <w:t xml:space="preserve">Section 2. BOARD EXECUTIVE TEAM: There shall be a Board Executive Team consisting of the Minister, the Board officers and such staff persons as the Minister appoints to this Team. When an urgent, time-sensitive decision is required, voting Board members of the Executive Team may act on behalf of the Board. Such actions or decisions made by this Team that would have otherwise been within the purview of the full Board must be ratified by a majority vote of the full Board at the Board’s next meeting. </w:t>
      </w:r>
    </w:p>
    <w:p w14:paraId="2047C7A6"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3. TERMS OF OFFICE: All Trustees elected shall assume office at the beginning of the following fiscal year and serve for a term of three years. Terms may be shorter than three years and shall be staggered so that three Trustee positions expire each year. No Trustee shall serve more than seven consecutive years. No Officer except the Treasurer shall serve in that capacity for more than two consecutive years. </w:t>
      </w:r>
    </w:p>
    <w:p w14:paraId="7CC2DD94"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4: QUORUM: Six Board members shall constitute a quorum unless membership of the Board drops to 7 or fewer members, in which case the quorum is 5. If membership of the Board is 6 or less, the quorum shall be three-fifths. </w:t>
      </w:r>
    </w:p>
    <w:p w14:paraId="4E209201" w14:textId="7388931D"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5. TRUSTEE REMOVAL: An affirmative two-thirds vote of all seated Trustees is required to remove a Board member. Such Board member shall be given thirty (30) days advance notice and the reasons for the proposed action. The Board member shall be given an opportunity to be heard prior to the Board’s vote. A Trustee so removed is entitled to an appeal made within one year of such removal at a Special Meeting, convened in accordance with Article IV §2 of these Bylaws. An affirmative two thirds vote of the members present at the Special Meeting is needed to reverse the Board’s action. Notwithstanding the foregoing, the congregation may remove any Trustee or Officer at a Special Meeting called for that purpose upon not less than 30 days advance notice of the reasons for the action to the Trustee or Officer. </w:t>
      </w:r>
    </w:p>
    <w:p w14:paraId="528E05DB"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6. YOUTH LIAISON: Fellowship members between the ages of 12 years and 18 years may elect one of their peers to serve as a non-voting liaison to the Board and present the views and suggestions of this group to the Board. </w:t>
      </w:r>
    </w:p>
    <w:p w14:paraId="2D838611"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b/>
          <w:bCs/>
          <w:color w:val="4270C1"/>
          <w:sz w:val="32"/>
          <w:szCs w:val="32"/>
        </w:rPr>
        <w:t xml:space="preserve">ARTICLE VII. DUTIES OF OFFICERS AND TRUSTEES </w:t>
      </w:r>
    </w:p>
    <w:p w14:paraId="29BAF60C"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Section 1. THE PRESIDENT SHALL:</w:t>
      </w:r>
      <w:r w:rsidRPr="001B1982">
        <w:rPr>
          <w:rFonts w:ascii="Calibri" w:eastAsia="Times New Roman" w:hAnsi="Calibri" w:cs="Calibri"/>
          <w:sz w:val="26"/>
          <w:szCs w:val="26"/>
        </w:rPr>
        <w:br/>
        <w:t xml:space="preserve">A. Call for and preside at all business meetings of the Fellowship and of the Board. </w:t>
      </w:r>
    </w:p>
    <w:p w14:paraId="047DE2DC"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B. Carry out the decisions of the Fellowship and of the Board and take such actions in emergencies as are reasonably deemed necessary, as are consistent with the Fellowship’s purposes, and as he or she may be legally empowered to do. </w:t>
      </w:r>
    </w:p>
    <w:p w14:paraId="6C74C3BF"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lastRenderedPageBreak/>
        <w:t xml:space="preserve">C. Sign legal documents on behalf of the congregation when authorized to do so by either the Board or the congregation. </w:t>
      </w:r>
    </w:p>
    <w:p w14:paraId="56866E92"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2. THE VICE PRESIDENT SHALL: </w:t>
      </w:r>
    </w:p>
    <w:p w14:paraId="7E4CBE5D"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A. Be vested with the powers of the President and perform the President's duties if the President is absent or unable to serve. </w:t>
      </w:r>
    </w:p>
    <w:p w14:paraId="612FE221"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B. Assist the President as requested. Section 3. THE SECRETARY SHALL: </w:t>
      </w:r>
    </w:p>
    <w:p w14:paraId="0502FF02"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A. Be responsible for maintaining a complete record of the proceedings of all meetings of the Fellowship and of the Board. </w:t>
      </w:r>
    </w:p>
    <w:p w14:paraId="5EFD9C3B"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B. Be responsible for giving notice to the Fellowship of all meetings of the Fellowship and of the Board. </w:t>
      </w:r>
    </w:p>
    <w:p w14:paraId="425F7F97"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C. Oversee the maintenance of an accurate roster of members.</w:t>
      </w:r>
      <w:r w:rsidRPr="001B1982">
        <w:rPr>
          <w:rFonts w:ascii="Calibri" w:eastAsia="Times New Roman" w:hAnsi="Calibri" w:cs="Calibri"/>
          <w:sz w:val="26"/>
          <w:szCs w:val="26"/>
        </w:rPr>
        <w:br/>
        <w:t xml:space="preserve">D. Maintain and execute official Fellowship correspondence as needed. </w:t>
      </w:r>
    </w:p>
    <w:p w14:paraId="64AE9CDE"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E. Be vested with the powers of the President and perform the President's duties if both the President and the Vice President are absent or unable to serve. </w:t>
      </w:r>
    </w:p>
    <w:p w14:paraId="19C4E8C3"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4. THE TREASURER SHALL: </w:t>
      </w:r>
    </w:p>
    <w:p w14:paraId="32223AD6"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A. Be vested with the powers of the President and perform the President's duties if the President, the Vice President and the Secretary are absent or unable to serve. </w:t>
      </w:r>
    </w:p>
    <w:p w14:paraId="1369CAD3" w14:textId="5980B851"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B. Receive and hold in bank accounts, and other financial institution accounts as authorized by the Board, in the name of the Fellowship all monies collected under the authority of the Fellowship (unless the Board deems otherwise, as with use of a qualified agent), and give proper receipts thereof. </w:t>
      </w:r>
    </w:p>
    <w:p w14:paraId="5C96CCEE"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C. Disburse funds as required by the budget, exceeding budgeted amounts and investing funds only with the approval of the Board or as otherwise authorized by these bylaws, the Board, or a Fellowship vote. </w:t>
      </w:r>
    </w:p>
    <w:p w14:paraId="20409CDB"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D. Keep, or oversee and review the keeping of, faithful accounts of all Fellowship funds, disbursements, investments and other financial transactions. </w:t>
      </w:r>
    </w:p>
    <w:p w14:paraId="69CE4197"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E. Render a current statement at each regular Board meeting and at the Annual meeting of the Fellowship. </w:t>
      </w:r>
    </w:p>
    <w:p w14:paraId="28B73B5D"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lastRenderedPageBreak/>
        <w:t xml:space="preserve">F. Be bonded by the Fellowship or covered by Fellowship insurance against error, omission or wrongdoing. </w:t>
      </w:r>
    </w:p>
    <w:p w14:paraId="186D1BC8"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5. THE BOARD SHALL: </w:t>
      </w:r>
    </w:p>
    <w:p w14:paraId="2CCF7597"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A. Provide general direction of the affairs of the Fellowship and be vested with the powers necessary for exercising such direction, together with powers to adopt all needful measures for promoting the interests of the Fellowship. </w:t>
      </w:r>
    </w:p>
    <w:p w14:paraId="2DDEE298"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B. Receive and hold in the name of the Fellowship all real and personal property acquired by the Fellowship. </w:t>
      </w:r>
    </w:p>
    <w:p w14:paraId="5AA7B8A9"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C. Meet each month on the Fellowship property or by telephone or video meeting technology, unless a meeting is cancelled by the President or an alternate location is deemed necessary and written notice of the changed location is provided; special meetings may be called by the President or upon request of five (5) Trustees, subject to reasonable notice. </w:t>
      </w:r>
    </w:p>
    <w:p w14:paraId="6F640442"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D. Provide for such texts containing policies that detail and control the day-to-day activities of QUUF, and its staff, members, registered guests, and invitees. These texts must be consistent with these Bylaws and are subject to review and update at least every three years or sooner, if necessary, in the collective opinion of the Board. </w:t>
      </w:r>
    </w:p>
    <w:p w14:paraId="6B044226"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E. In certain limited emergency circumstances, take action without holding a Board meeting if, prior to such action, each member of the Board consents to the action in question by either paper or electronic means. </w:t>
      </w:r>
    </w:p>
    <w:p w14:paraId="1D6A947B" w14:textId="77777777" w:rsidR="001B1982" w:rsidRPr="001B1982" w:rsidRDefault="001B1982" w:rsidP="001B1982">
      <w:pPr>
        <w:shd w:val="clear" w:color="auto" w:fill="FFFFFF"/>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color w:val="212121"/>
          <w:sz w:val="26"/>
          <w:szCs w:val="26"/>
        </w:rPr>
        <w:t>F. Approve all policies.</w:t>
      </w:r>
      <w:r w:rsidRPr="001B1982">
        <w:rPr>
          <w:rFonts w:ascii="Calibri" w:eastAsia="Times New Roman" w:hAnsi="Calibri" w:cs="Calibri"/>
          <w:color w:val="212121"/>
          <w:sz w:val="26"/>
          <w:szCs w:val="26"/>
        </w:rPr>
        <w:br/>
        <w:t xml:space="preserve">G. Approve any public statements made on behalf of QUUF. </w:t>
      </w:r>
    </w:p>
    <w:p w14:paraId="1CCF0316" w14:textId="77777777" w:rsidR="001B1982" w:rsidRPr="001B1982" w:rsidRDefault="001B1982" w:rsidP="001B1982">
      <w:pPr>
        <w:shd w:val="clear" w:color="auto" w:fill="FFFFFF"/>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color w:val="212121"/>
          <w:sz w:val="26"/>
          <w:szCs w:val="26"/>
        </w:rPr>
        <w:t xml:space="preserve">H. Create or disband Board committees and task forces as it deems necessary, and shall appoint the chairpersons of such bodies. </w:t>
      </w:r>
    </w:p>
    <w:p w14:paraId="7FF631DC" w14:textId="77777777" w:rsidR="001B1982" w:rsidRPr="001B1982" w:rsidRDefault="001B1982" w:rsidP="001B1982">
      <w:pPr>
        <w:shd w:val="clear" w:color="auto" w:fill="FFFFFF"/>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I. Approve the appointments of council leads and the Program Council chair within 30 days of nomination and reserves the right to remove council leads as may be deemed necessary. </w:t>
      </w:r>
    </w:p>
    <w:p w14:paraId="22E3B0AC"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J. Direct staff to obtain and maintain such policies of insurance as it deems necessary so that the assets of the Fellowship or any elected officer, member or volunteer is not liable to others for monetary damages resulting from their negligence or any unintentional act or omission that would be covered by general liability insurance. </w:t>
      </w:r>
    </w:p>
    <w:p w14:paraId="13FD71C1"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b/>
          <w:bCs/>
          <w:color w:val="4270C1"/>
          <w:sz w:val="32"/>
          <w:szCs w:val="32"/>
        </w:rPr>
        <w:lastRenderedPageBreak/>
        <w:t xml:space="preserve">ARTICLE VIII. COMMITTEES </w:t>
      </w:r>
    </w:p>
    <w:p w14:paraId="7D01C696"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1. NOMINATING COMMITTEE: A. The Nominating Committee shall: </w:t>
      </w:r>
    </w:p>
    <w:p w14:paraId="482C61A7"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1. Consist of four (4) members who are elected by the congregation to serve three (3) year terms that start at the beginning of the next fiscal year or terms set by the Board to fewer than three years when necessary to stagger committee service and maximize committee continuity. No member so elected shall serve more than seven consecutive years. In addition, each year one Trustee shall be selected by the Board to serve a one- year term as a full voting member of the Nominating Committee. A quorum, whether in person or electronically, is three (3). </w:t>
      </w:r>
    </w:p>
    <w:p w14:paraId="69AB1291"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2. Actively seek candidates from the members of the Fellowship for upcoming open positions or vacancies. </w:t>
      </w:r>
    </w:p>
    <w:p w14:paraId="62F428C7"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3. Submit to the members of the Congregation in writing a slate of candidates for vacant positions and all open positions identified by these bylaws to be filled by election at least six weeks prior to the election deadline set as specified elsewhere in these Bylaws. </w:t>
      </w:r>
    </w:p>
    <w:p w14:paraId="4BCD4DE8"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B. Additional candidates for any Congregational-elected positions defined in these bylaws may be named by petition of at least 25 Fellowship members, or 10% of members, whichever is greater, and submitted to the Nominating Committee at least three weeks prior to the election deadline set as specified elsewhere in these Bylaws. </w:t>
      </w:r>
    </w:p>
    <w:p w14:paraId="1E32A18A"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2. ENDOWMENTS COMMITTEE: </w:t>
      </w:r>
    </w:p>
    <w:p w14:paraId="176BDFF6"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A. The Endowments Committee shall consist of four (4) Fellowship members elected by the congregation plus the Treasurer of the Board. All five members of this committee shall be voting members. A quorum, whether in person or electronically, is three (3). </w:t>
      </w:r>
    </w:p>
    <w:p w14:paraId="207B9605"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B. The term of each elected Fellowship member serving on the Endowments Committee shall be three (3) years, or a term set by the Board to fewer than three years when necessary to stagger committee service and maximize committee continuity. No elected Fellowship member shall serve more than seven (7) consecutive years. Terms shall be staggered to maximize the committee continuity. </w:t>
      </w:r>
    </w:p>
    <w:p w14:paraId="1724184D"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C. The Endowments Committee shall solicit and manage endowments funds according to policies and procedures approved by the Board. </w:t>
      </w:r>
    </w:p>
    <w:p w14:paraId="5EC4F4B3"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lastRenderedPageBreak/>
        <w:t xml:space="preserve">D. A vacancy in this committee shall be filled by vote of the Board of Trustees. Members so appointed shall hold office only until the next election, at which time any unexpired vacant terms shall be filled by a vote of the Fellowship. </w:t>
      </w:r>
    </w:p>
    <w:p w14:paraId="44EC4FBE"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3. MINISTERIAL SEARCH AND HIRING COMMITTEES: </w:t>
      </w:r>
    </w:p>
    <w:p w14:paraId="38BC0843"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A. When calling a minister, the Ministerial Search Committee shall consist of no fewer than six members from a slate nominated by the Nominating Committee and elected by the Fellowship and as many as three additional members to be appointed at the discretion of the Board. The Ministerial Search Committee shall proceed forthwith to search out the person best qualified to serve the Fellowship, report their findings to the Board, and make arrangements for the candidate to be presented to the Fellowship. </w:t>
      </w:r>
    </w:p>
    <w:p w14:paraId="2095BCD2"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B. When hiring a contract minister, including an interim minister, the Ministerial Hiring Committee shall consist of five members appointed by the Board. </w:t>
      </w:r>
    </w:p>
    <w:p w14:paraId="2B798CE5"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C. If a vacancy occurs on either the Ministerial Search or Hiring Committee during a search process, then the impacted Committee may either have the vacancy filled by the Board or recommend that it be left vacant. </w:t>
      </w:r>
    </w:p>
    <w:p w14:paraId="711F0767"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b/>
          <w:bCs/>
          <w:color w:val="4270C1"/>
          <w:sz w:val="32"/>
          <w:szCs w:val="32"/>
        </w:rPr>
        <w:t xml:space="preserve">ARTICLE IX. THE MINISTER </w:t>
      </w:r>
    </w:p>
    <w:p w14:paraId="4E6BEEEE"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1. MINISTER SELECTION: </w:t>
      </w:r>
    </w:p>
    <w:p w14:paraId="1DBA0BB0"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A. CALLING A SENIOR MINISTER OR ASSOCIATE MINISTER: After the Board receives a candidate recommendation from the Ministerial Search Committee for a senior or associate minister and arrangements are made to present the candidate to the Fellowship, a Special Meeting shall be held immediately after the candidate's presentation. An affirmative four-fifths (4/5) of the voting members is required to confirm the candidate selected by the Ministerial Search Committee; a proxy will not count as a member in attendance. </w:t>
      </w:r>
    </w:p>
    <w:p w14:paraId="055F0FA5"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B. HIRING AN ASSISTANT MINISTER OR INTERIM MINISTER: After the Board receives a candidate recommendation from the Ministerial Hiring Committee for an assistant or interim minister, the Board shall decide whether or not to hire the candidate at a special or regular meeting of the Board by a majority of seven Trustees then serving. </w:t>
      </w:r>
    </w:p>
    <w:p w14:paraId="62C1D02B" w14:textId="3A2BF423"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C. COVENANTING WITH MINISTER: In either the case of calling a minister as in Section 2A or hiring a minister as in Section 2B, the Board of Trustees shall prepare a Letter of Agreement or Covenant between the called or hired minister and the Fellowship that sets forth the understanding between the minister and the Fellowship as to the terms of </w:t>
      </w:r>
      <w:r w:rsidRPr="001B1982">
        <w:rPr>
          <w:rFonts w:ascii="Calibri" w:eastAsia="Times New Roman" w:hAnsi="Calibri" w:cs="Calibri"/>
          <w:sz w:val="26"/>
          <w:szCs w:val="26"/>
        </w:rPr>
        <w:lastRenderedPageBreak/>
        <w:t xml:space="preserve">employment and scope of duties. This letter shall be executed by the Board of Trustees and the called or hired minister before the start of employment. </w:t>
      </w:r>
    </w:p>
    <w:p w14:paraId="405BDC96"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2. RESIGNATION OR RECALL NOTICE: Resignation or recall of a minister shall comply with the terms set forth in the Letter of Agreement or Covenant between the minister and the congregation. </w:t>
      </w:r>
    </w:p>
    <w:p w14:paraId="1F2A2D9A"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3. MEMBERSHIP: The minister(s) shall be ex-officio member(s) of the Board and committees without vote. </w:t>
      </w:r>
    </w:p>
    <w:p w14:paraId="30242EE2"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b/>
          <w:bCs/>
          <w:color w:val="4270C1"/>
          <w:sz w:val="32"/>
          <w:szCs w:val="32"/>
        </w:rPr>
        <w:t xml:space="preserve">ARTICLE X. BYLAW AMENDMENTS AND BYLAW REVISIONS </w:t>
      </w:r>
    </w:p>
    <w:p w14:paraId="772767F1"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1. DEFINITION: Bylaw Amendments are incidental corrections and Bylaw Revisions are major re-writes of these bylaws. </w:t>
      </w:r>
    </w:p>
    <w:p w14:paraId="3DCB9292"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2. PERIODIC REVIEW OF BYLAWS: The Board shall cause these bylaws to be reviewed at least every seven (7) years by appointing a Bylaws Committee composed of at least three members, one of whom may be a Board member. The Bylaws Committee shall make a written report to the Board as requested. </w:t>
      </w:r>
    </w:p>
    <w:p w14:paraId="45C2B4FE"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3. BYLAW CHANGES BY BOARD: The Board may propose Bylaw Amendments or Bylaw Revisions at any time for the Annual Meeting or at any Special Meeting called for that purpose. </w:t>
      </w:r>
    </w:p>
    <w:p w14:paraId="59A658D3"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4. BYLAW CHANGES BY PETITION: Members may propose Bylaw Amendments or Bylaw Revisions by a petition signed by at least ten percent (10%) of the members that is submitted to the Board. The Board shall make a recommendation to the Fellowship prior to the meeting when a vote on proposed Bylaw Amendments or Bylaw Revisions is scheduled. </w:t>
      </w:r>
    </w:p>
    <w:p w14:paraId="5DAA8DB6"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Section 5. FELLOWSHIP VOTE: The Fellowship shall be notified as specified in Article IV, Section 4, prior to the Special or Annual Meeting when a vote on any proposed Bylaw Amendments or Bylaw Revisions is scheduled. Proposed Bylaw Amendments or Bylaw Revisions may not be amended from the floor at this meeting. An affirmative two-thirds (2/3) majority vote at a meeting where a quorum is present is required to amend or revise these bylaws. </w:t>
      </w:r>
    </w:p>
    <w:p w14:paraId="730B7101" w14:textId="40D78A3D" w:rsidR="001B1982" w:rsidRPr="001B1982" w:rsidRDefault="001B1982" w:rsidP="000E588D">
      <w:pPr>
        <w:keepNext/>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b/>
          <w:bCs/>
          <w:sz w:val="32"/>
          <w:szCs w:val="32"/>
        </w:rPr>
        <w:lastRenderedPageBreak/>
        <w:t>ARTICLE XI. PARLIAMENTARY AUTHORITY</w:t>
      </w:r>
    </w:p>
    <w:p w14:paraId="18FB372A"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The American Institute of Parliamentarians’ Standard Code of Parliamentary Procedure, </w:t>
      </w:r>
      <w:r w:rsidRPr="001B1982">
        <w:rPr>
          <w:rFonts w:ascii="Calibri" w:eastAsia="Times New Roman" w:hAnsi="Calibri" w:cs="Calibri"/>
          <w:i/>
          <w:iCs/>
          <w:sz w:val="26"/>
          <w:szCs w:val="26"/>
        </w:rPr>
        <w:t>most recent edition</w:t>
      </w:r>
      <w:r w:rsidRPr="001B1982">
        <w:rPr>
          <w:rFonts w:ascii="Calibri" w:eastAsia="Times New Roman" w:hAnsi="Calibri" w:cs="Calibri"/>
          <w:sz w:val="26"/>
          <w:szCs w:val="26"/>
        </w:rPr>
        <w:t xml:space="preserve">, shall serve as the parliamentary authority of this organization for all rules and procedures not covered by its bylaws or other rules. </w:t>
      </w:r>
    </w:p>
    <w:p w14:paraId="78800D36" w14:textId="27DF15BC"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b/>
          <w:bCs/>
          <w:sz w:val="32"/>
          <w:szCs w:val="32"/>
        </w:rPr>
        <w:t>Article XII. CONFLICT OF INTEREST:</w:t>
      </w:r>
    </w:p>
    <w:p w14:paraId="2B4330BC" w14:textId="77777777" w:rsidR="001B1982" w:rsidRPr="001B1982" w:rsidRDefault="001B1982" w:rsidP="001B1982">
      <w:pPr>
        <w:spacing w:before="100" w:beforeAutospacing="1" w:after="100" w:afterAutospacing="1"/>
        <w:rPr>
          <w:rFonts w:ascii="Times New Roman" w:eastAsia="Times New Roman" w:hAnsi="Times New Roman" w:cs="Times New Roman"/>
          <w:sz w:val="24"/>
          <w:szCs w:val="24"/>
        </w:rPr>
      </w:pPr>
      <w:r w:rsidRPr="001B1982">
        <w:rPr>
          <w:rFonts w:ascii="Calibri" w:eastAsia="Times New Roman" w:hAnsi="Calibri" w:cs="Calibri"/>
          <w:sz w:val="26"/>
          <w:szCs w:val="26"/>
        </w:rPr>
        <w:t xml:space="preserve">All members of elected bodies listed in these Bylaws and all QUUF members serving on any task force, committee, council, or team shall avoid any conflict between their personal, professional, or business interests and the interests of the Fellowship and must be in compliance with the Conflict of Interest Policy. All members of the Board of Trustees shall read the Conflict of Interest Policy and annually acknowledge having done so with their signature and date on a form maintained by the Board Secretary. </w:t>
      </w:r>
    </w:p>
    <w:p w14:paraId="64C8D648" w14:textId="3451A364" w:rsidR="00EE4431" w:rsidRPr="000E588D" w:rsidRDefault="001B1982" w:rsidP="000E588D">
      <w:pPr>
        <w:spacing w:before="100" w:beforeAutospacing="1" w:after="100" w:afterAutospacing="1"/>
        <w:rPr>
          <w:rFonts w:ascii="Times New Roman" w:eastAsia="Times New Roman" w:hAnsi="Times New Roman" w:cs="Times New Roman"/>
          <w:sz w:val="28"/>
          <w:szCs w:val="24"/>
        </w:rPr>
      </w:pPr>
      <w:r w:rsidRPr="000E588D">
        <w:rPr>
          <w:rFonts w:ascii="Calibri" w:eastAsia="Times New Roman" w:hAnsi="Calibri" w:cs="Calibri"/>
          <w:sz w:val="28"/>
          <w:szCs w:val="54"/>
        </w:rPr>
        <w:t xml:space="preserve">END OF DOCUMENT </w:t>
      </w:r>
    </w:p>
    <w:p w14:paraId="07D17422" w14:textId="77777777" w:rsidR="00EE4431" w:rsidRPr="00BC08F7" w:rsidRDefault="00000000" w:rsidP="00EE4431">
      <w:pPr>
        <w:rPr>
          <w:rStyle w:val="Hyperlink"/>
          <w:sz w:val="23"/>
          <w:szCs w:val="23"/>
        </w:rPr>
      </w:pPr>
      <w:hyperlink w:anchor="AgendaPage2" w:history="1">
        <w:r w:rsidR="00EE4431" w:rsidRPr="00BC08F7">
          <w:rPr>
            <w:rStyle w:val="Hyperlink"/>
            <w:sz w:val="23"/>
            <w:szCs w:val="23"/>
          </w:rPr>
          <w:t>Return to Agenda</w:t>
        </w:r>
      </w:hyperlink>
    </w:p>
    <w:p w14:paraId="0960E604" w14:textId="77777777" w:rsidR="00EE4431" w:rsidRPr="009E655E" w:rsidRDefault="00EE4431" w:rsidP="00EE4431">
      <w:pPr>
        <w:rPr>
          <w:rFonts w:ascii="Cambria" w:eastAsia="MS Mincho" w:hAnsi="Cambria" w:cs="Times New Roman"/>
          <w:b/>
          <w:sz w:val="24"/>
          <w:szCs w:val="24"/>
        </w:rPr>
      </w:pPr>
    </w:p>
    <w:p w14:paraId="6564DAA1" w14:textId="77777777" w:rsidR="00EE4431" w:rsidRPr="00EE4431" w:rsidRDefault="00EE4431">
      <w:pPr>
        <w:rPr>
          <w:b/>
          <w:bCs/>
        </w:rPr>
      </w:pPr>
    </w:p>
    <w:sectPr w:rsidR="00EE4431" w:rsidRPr="00EE4431" w:rsidSect="00662271">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6FB27" w14:textId="77777777" w:rsidR="00662271" w:rsidRDefault="00662271">
      <w:r>
        <w:separator/>
      </w:r>
    </w:p>
  </w:endnote>
  <w:endnote w:type="continuationSeparator" w:id="0">
    <w:p w14:paraId="6BA8D859" w14:textId="77777777" w:rsidR="00662271" w:rsidRDefault="0066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18995"/>
      <w:docPartObj>
        <w:docPartGallery w:val="Page Numbers (Bottom of Page)"/>
        <w:docPartUnique/>
      </w:docPartObj>
    </w:sdtPr>
    <w:sdtContent>
      <w:sdt>
        <w:sdtPr>
          <w:id w:val="-1705238520"/>
          <w:docPartObj>
            <w:docPartGallery w:val="Page Numbers (Top of Page)"/>
            <w:docPartUnique/>
          </w:docPartObj>
        </w:sdtPr>
        <w:sdtContent>
          <w:p w14:paraId="2094E397" w14:textId="77777777" w:rsidR="00B65EB7" w:rsidRDefault="0000000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AEBE2DD" w14:textId="77777777" w:rsidR="00B65EB7" w:rsidRDefault="00B65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6AA84" w14:textId="77777777" w:rsidR="00662271" w:rsidRDefault="00662271">
      <w:r>
        <w:separator/>
      </w:r>
    </w:p>
  </w:footnote>
  <w:footnote w:type="continuationSeparator" w:id="0">
    <w:p w14:paraId="23EEFA50" w14:textId="77777777" w:rsidR="00662271" w:rsidRDefault="00662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4F2D"/>
    <w:multiLevelType w:val="hybridMultilevel"/>
    <w:tmpl w:val="646259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C473E9"/>
    <w:multiLevelType w:val="hybridMultilevel"/>
    <w:tmpl w:val="0A0EFAE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04F70"/>
    <w:multiLevelType w:val="hybridMultilevel"/>
    <w:tmpl w:val="57CA6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F5635"/>
    <w:multiLevelType w:val="hybridMultilevel"/>
    <w:tmpl w:val="127686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96190"/>
    <w:multiLevelType w:val="multilevel"/>
    <w:tmpl w:val="58E233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19C63C3"/>
    <w:multiLevelType w:val="hybridMultilevel"/>
    <w:tmpl w:val="068EEDC2"/>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6" w15:restartNumberingAfterBreak="0">
    <w:nsid w:val="32C97627"/>
    <w:multiLevelType w:val="hybridMultilevel"/>
    <w:tmpl w:val="8C86964A"/>
    <w:lvl w:ilvl="0" w:tplc="287C71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25168"/>
    <w:multiLevelType w:val="hybridMultilevel"/>
    <w:tmpl w:val="7EBA1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2660D9"/>
    <w:multiLevelType w:val="hybridMultilevel"/>
    <w:tmpl w:val="512C5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744392"/>
    <w:multiLevelType w:val="multilevel"/>
    <w:tmpl w:val="0F1C1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C01B55"/>
    <w:multiLevelType w:val="hybridMultilevel"/>
    <w:tmpl w:val="76AE78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99B557D"/>
    <w:multiLevelType w:val="multilevel"/>
    <w:tmpl w:val="A9DE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9C4CFF"/>
    <w:multiLevelType w:val="hybridMultilevel"/>
    <w:tmpl w:val="1EC83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30328B"/>
    <w:multiLevelType w:val="hybridMultilevel"/>
    <w:tmpl w:val="77C6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7B4DFF"/>
    <w:multiLevelType w:val="hybridMultilevel"/>
    <w:tmpl w:val="0388B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493B64"/>
    <w:multiLevelType w:val="hybridMultilevel"/>
    <w:tmpl w:val="6D96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BBE7233"/>
    <w:multiLevelType w:val="hybridMultilevel"/>
    <w:tmpl w:val="BC56C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52465043">
    <w:abstractNumId w:val="4"/>
  </w:num>
  <w:num w:numId="2" w16cid:durableId="1359502230">
    <w:abstractNumId w:val="16"/>
  </w:num>
  <w:num w:numId="3" w16cid:durableId="168062088">
    <w:abstractNumId w:val="17"/>
  </w:num>
  <w:num w:numId="4" w16cid:durableId="1902401278">
    <w:abstractNumId w:val="3"/>
  </w:num>
  <w:num w:numId="5" w16cid:durableId="1699238157">
    <w:abstractNumId w:val="2"/>
  </w:num>
  <w:num w:numId="6" w16cid:durableId="2055038002">
    <w:abstractNumId w:val="1"/>
  </w:num>
  <w:num w:numId="7" w16cid:durableId="1303998237">
    <w:abstractNumId w:val="15"/>
  </w:num>
  <w:num w:numId="8" w16cid:durableId="730422109">
    <w:abstractNumId w:val="10"/>
  </w:num>
  <w:num w:numId="9" w16cid:durableId="1306857803">
    <w:abstractNumId w:val="9"/>
  </w:num>
  <w:num w:numId="10" w16cid:durableId="1117794417">
    <w:abstractNumId w:val="11"/>
  </w:num>
  <w:num w:numId="11" w16cid:durableId="1135215934">
    <w:abstractNumId w:val="6"/>
  </w:num>
  <w:num w:numId="12" w16cid:durableId="2143377721">
    <w:abstractNumId w:val="5"/>
  </w:num>
  <w:num w:numId="13" w16cid:durableId="794981908">
    <w:abstractNumId w:val="8"/>
  </w:num>
  <w:num w:numId="14" w16cid:durableId="701134281">
    <w:abstractNumId w:val="14"/>
  </w:num>
  <w:num w:numId="15" w16cid:durableId="1047679934">
    <w:abstractNumId w:val="13"/>
  </w:num>
  <w:num w:numId="16" w16cid:durableId="833498676">
    <w:abstractNumId w:val="7"/>
  </w:num>
  <w:num w:numId="17" w16cid:durableId="529728755">
    <w:abstractNumId w:val="0"/>
  </w:num>
  <w:num w:numId="18" w16cid:durableId="1823265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431"/>
    <w:rsid w:val="00032625"/>
    <w:rsid w:val="000516A6"/>
    <w:rsid w:val="000E588D"/>
    <w:rsid w:val="0015480D"/>
    <w:rsid w:val="001B1982"/>
    <w:rsid w:val="001C37D9"/>
    <w:rsid w:val="001D0E7C"/>
    <w:rsid w:val="001F6172"/>
    <w:rsid w:val="001F7126"/>
    <w:rsid w:val="0020584C"/>
    <w:rsid w:val="00207DE7"/>
    <w:rsid w:val="002122F3"/>
    <w:rsid w:val="00227728"/>
    <w:rsid w:val="00245275"/>
    <w:rsid w:val="00255D1B"/>
    <w:rsid w:val="002602F9"/>
    <w:rsid w:val="00284340"/>
    <w:rsid w:val="00284A94"/>
    <w:rsid w:val="002C4D66"/>
    <w:rsid w:val="00301F94"/>
    <w:rsid w:val="00330BE7"/>
    <w:rsid w:val="00335C09"/>
    <w:rsid w:val="0035490D"/>
    <w:rsid w:val="003A31C9"/>
    <w:rsid w:val="003C5415"/>
    <w:rsid w:val="00436F1A"/>
    <w:rsid w:val="00440C05"/>
    <w:rsid w:val="00442316"/>
    <w:rsid w:val="004517B3"/>
    <w:rsid w:val="00463E70"/>
    <w:rsid w:val="0047241F"/>
    <w:rsid w:val="004B58E8"/>
    <w:rsid w:val="005179DB"/>
    <w:rsid w:val="00573B8E"/>
    <w:rsid w:val="005772E9"/>
    <w:rsid w:val="005B19E9"/>
    <w:rsid w:val="005D2444"/>
    <w:rsid w:val="005D6573"/>
    <w:rsid w:val="00605DFB"/>
    <w:rsid w:val="006452D4"/>
    <w:rsid w:val="0065390F"/>
    <w:rsid w:val="00660FD0"/>
    <w:rsid w:val="00662271"/>
    <w:rsid w:val="00696D55"/>
    <w:rsid w:val="006D4E4C"/>
    <w:rsid w:val="00701C46"/>
    <w:rsid w:val="00713923"/>
    <w:rsid w:val="00727155"/>
    <w:rsid w:val="00763A0D"/>
    <w:rsid w:val="00772B6D"/>
    <w:rsid w:val="007906F9"/>
    <w:rsid w:val="007A6C29"/>
    <w:rsid w:val="007C20AF"/>
    <w:rsid w:val="007D09EB"/>
    <w:rsid w:val="007E0942"/>
    <w:rsid w:val="00813626"/>
    <w:rsid w:val="008204A4"/>
    <w:rsid w:val="008209C3"/>
    <w:rsid w:val="00835EA3"/>
    <w:rsid w:val="00870D0C"/>
    <w:rsid w:val="00874E32"/>
    <w:rsid w:val="0088620E"/>
    <w:rsid w:val="008C0DA1"/>
    <w:rsid w:val="008C256D"/>
    <w:rsid w:val="008C695B"/>
    <w:rsid w:val="008D0792"/>
    <w:rsid w:val="00924DF3"/>
    <w:rsid w:val="0094298D"/>
    <w:rsid w:val="009443B1"/>
    <w:rsid w:val="00954CE8"/>
    <w:rsid w:val="00997133"/>
    <w:rsid w:val="00A43FC1"/>
    <w:rsid w:val="00A45392"/>
    <w:rsid w:val="00A92BAD"/>
    <w:rsid w:val="00AA6856"/>
    <w:rsid w:val="00AF71B0"/>
    <w:rsid w:val="00B47CE7"/>
    <w:rsid w:val="00B52D99"/>
    <w:rsid w:val="00B65EB7"/>
    <w:rsid w:val="00B67318"/>
    <w:rsid w:val="00BA31E9"/>
    <w:rsid w:val="00C0268E"/>
    <w:rsid w:val="00C15848"/>
    <w:rsid w:val="00C95837"/>
    <w:rsid w:val="00CE419C"/>
    <w:rsid w:val="00D1256B"/>
    <w:rsid w:val="00D75A29"/>
    <w:rsid w:val="00D94F94"/>
    <w:rsid w:val="00DC530C"/>
    <w:rsid w:val="00DF289D"/>
    <w:rsid w:val="00E003E1"/>
    <w:rsid w:val="00E024CD"/>
    <w:rsid w:val="00E17EAA"/>
    <w:rsid w:val="00E22A44"/>
    <w:rsid w:val="00E50658"/>
    <w:rsid w:val="00E65F17"/>
    <w:rsid w:val="00E720DD"/>
    <w:rsid w:val="00E74A2B"/>
    <w:rsid w:val="00E90AB2"/>
    <w:rsid w:val="00EC2789"/>
    <w:rsid w:val="00ED49DE"/>
    <w:rsid w:val="00EE4431"/>
    <w:rsid w:val="00EF05C8"/>
    <w:rsid w:val="00F01F3C"/>
    <w:rsid w:val="00F039A3"/>
    <w:rsid w:val="00F07E7F"/>
    <w:rsid w:val="00F165BA"/>
    <w:rsid w:val="00F25779"/>
    <w:rsid w:val="00FE2389"/>
    <w:rsid w:val="00FE6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CABF6"/>
  <w15:chartTrackingRefBased/>
  <w15:docId w15:val="{3A47CC62-0B4A-2141-B042-94E8AAEC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431"/>
    <w:rPr>
      <w:kern w:val="0"/>
      <w:sz w:val="22"/>
      <w:szCs w:val="22"/>
      <w14:ligatures w14:val="none"/>
    </w:rPr>
  </w:style>
  <w:style w:type="paragraph" w:styleId="Heading2">
    <w:name w:val="heading 2"/>
    <w:basedOn w:val="Normal"/>
    <w:next w:val="Normal"/>
    <w:link w:val="Heading2Char"/>
    <w:qFormat/>
    <w:rsid w:val="00997133"/>
    <w:pPr>
      <w:keepNext/>
      <w:keepLines/>
      <w:suppressAutoHyphens/>
      <w:spacing w:before="40" w:line="259" w:lineRule="auto"/>
      <w:outlineLvl w:val="1"/>
    </w:pPr>
    <w:rPr>
      <w:rFonts w:eastAsiaTheme="majorEastAsia" w:cstheme="majorBidi"/>
      <w:b/>
      <w:color w:val="000000" w:themeColor="text1"/>
      <w:kern w:val="2"/>
      <w:sz w:val="28"/>
      <w:szCs w:val="26"/>
      <w14:ligatures w14:val="standardContextual"/>
    </w:rPr>
  </w:style>
  <w:style w:type="paragraph" w:styleId="Heading3">
    <w:name w:val="heading 3"/>
    <w:basedOn w:val="Normal"/>
    <w:next w:val="Normal"/>
    <w:link w:val="Heading3Char"/>
    <w:qFormat/>
    <w:rsid w:val="00997133"/>
    <w:pPr>
      <w:keepNext/>
      <w:keepLines/>
      <w:suppressAutoHyphens/>
      <w:spacing w:before="200" w:line="259" w:lineRule="auto"/>
      <w:outlineLvl w:val="2"/>
    </w:pPr>
    <w:rPr>
      <w:rFonts w:asciiTheme="majorHAnsi" w:eastAsiaTheme="majorEastAsia" w:hAnsiTheme="majorHAnsi" w:cstheme="majorBidi"/>
      <w:b/>
      <w:bCs/>
      <w:color w:val="4472C4" w:themeColor="accent1"/>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431"/>
    <w:pPr>
      <w:spacing w:after="120" w:line="264" w:lineRule="auto"/>
      <w:ind w:left="720"/>
      <w:contextualSpacing/>
    </w:pPr>
    <w:rPr>
      <w:sz w:val="20"/>
      <w:szCs w:val="20"/>
    </w:rPr>
  </w:style>
  <w:style w:type="character" w:styleId="Hyperlink">
    <w:name w:val="Hyperlink"/>
    <w:basedOn w:val="DefaultParagraphFont"/>
    <w:uiPriority w:val="99"/>
    <w:unhideWhenUsed/>
    <w:rsid w:val="00EE4431"/>
    <w:rPr>
      <w:color w:val="0563C1" w:themeColor="hyperlink"/>
      <w:u w:val="single"/>
    </w:rPr>
  </w:style>
  <w:style w:type="paragraph" w:styleId="Footer">
    <w:name w:val="footer"/>
    <w:basedOn w:val="Normal"/>
    <w:link w:val="FooterChar"/>
    <w:uiPriority w:val="99"/>
    <w:unhideWhenUsed/>
    <w:rsid w:val="00EE4431"/>
    <w:pPr>
      <w:tabs>
        <w:tab w:val="center" w:pos="4680"/>
        <w:tab w:val="right" w:pos="9360"/>
      </w:tabs>
    </w:pPr>
  </w:style>
  <w:style w:type="character" w:customStyle="1" w:styleId="FooterChar">
    <w:name w:val="Footer Char"/>
    <w:basedOn w:val="DefaultParagraphFont"/>
    <w:link w:val="Footer"/>
    <w:uiPriority w:val="99"/>
    <w:rsid w:val="00EE4431"/>
    <w:rPr>
      <w:kern w:val="0"/>
      <w:sz w:val="22"/>
      <w:szCs w:val="22"/>
      <w14:ligatures w14:val="none"/>
    </w:rPr>
  </w:style>
  <w:style w:type="paragraph" w:styleId="PlainText">
    <w:name w:val="Plain Text"/>
    <w:basedOn w:val="Normal"/>
    <w:link w:val="PlainTextChar"/>
    <w:uiPriority w:val="99"/>
    <w:unhideWhenUsed/>
    <w:rsid w:val="00EE4431"/>
    <w:rPr>
      <w:rFonts w:ascii="Calibri" w:hAnsi="Calibri"/>
      <w:szCs w:val="21"/>
    </w:rPr>
  </w:style>
  <w:style w:type="character" w:customStyle="1" w:styleId="PlainTextChar">
    <w:name w:val="Plain Text Char"/>
    <w:basedOn w:val="DefaultParagraphFont"/>
    <w:link w:val="PlainText"/>
    <w:uiPriority w:val="99"/>
    <w:rsid w:val="00EE4431"/>
    <w:rPr>
      <w:rFonts w:ascii="Calibri" w:hAnsi="Calibri"/>
      <w:kern w:val="0"/>
      <w:sz w:val="22"/>
      <w:szCs w:val="21"/>
      <w14:ligatures w14:val="none"/>
    </w:rPr>
  </w:style>
  <w:style w:type="paragraph" w:styleId="NormalWeb">
    <w:name w:val="Normal (Web)"/>
    <w:basedOn w:val="Normal"/>
    <w:uiPriority w:val="99"/>
    <w:unhideWhenUsed/>
    <w:qFormat/>
    <w:rsid w:val="00EE4431"/>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link w:val="SubtitleChar"/>
    <w:qFormat/>
    <w:rsid w:val="00EE4431"/>
    <w:rPr>
      <w:rFonts w:ascii="Times New Roman" w:eastAsia="Times New Roman" w:hAnsi="Times New Roman" w:cs="Times New Roman"/>
      <w:sz w:val="32"/>
      <w:szCs w:val="20"/>
    </w:rPr>
  </w:style>
  <w:style w:type="character" w:customStyle="1" w:styleId="SubtitleChar">
    <w:name w:val="Subtitle Char"/>
    <w:basedOn w:val="DefaultParagraphFont"/>
    <w:link w:val="Subtitle"/>
    <w:rsid w:val="00EE4431"/>
    <w:rPr>
      <w:rFonts w:ascii="Times New Roman" w:eastAsia="Times New Roman" w:hAnsi="Times New Roman" w:cs="Times New Roman"/>
      <w:kern w:val="0"/>
      <w:sz w:val="32"/>
      <w:szCs w:val="20"/>
      <w14:ligatures w14:val="none"/>
    </w:rPr>
  </w:style>
  <w:style w:type="character" w:customStyle="1" w:styleId="apple-converted-space">
    <w:name w:val="apple-converted-space"/>
    <w:basedOn w:val="DefaultParagraphFont"/>
    <w:rsid w:val="007E0942"/>
  </w:style>
  <w:style w:type="character" w:styleId="FollowedHyperlink">
    <w:name w:val="FollowedHyperlink"/>
    <w:basedOn w:val="DefaultParagraphFont"/>
    <w:uiPriority w:val="99"/>
    <w:semiHidden/>
    <w:unhideWhenUsed/>
    <w:rsid w:val="000516A6"/>
    <w:rPr>
      <w:color w:val="954F72" w:themeColor="followedHyperlink"/>
      <w:u w:val="single"/>
    </w:rPr>
  </w:style>
  <w:style w:type="table" w:styleId="TableGrid">
    <w:name w:val="Table Grid"/>
    <w:basedOn w:val="TableNormal"/>
    <w:uiPriority w:val="39"/>
    <w:rsid w:val="00E02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E024CD"/>
    <w:pPr>
      <w:spacing w:line="276" w:lineRule="auto"/>
    </w:pPr>
    <w:rPr>
      <w:rFonts w:ascii="Arial" w:eastAsia="Arial" w:hAnsi="Arial" w:cs="Arial"/>
      <w:kern w:val="0"/>
      <w:sz w:val="22"/>
      <w:szCs w:val="22"/>
      <w:lang w:val="en"/>
      <w14:ligatures w14:val="none"/>
    </w:rPr>
  </w:style>
  <w:style w:type="paragraph" w:customStyle="1" w:styleId="Standard">
    <w:name w:val="Standard"/>
    <w:rsid w:val="00997133"/>
    <w:pPr>
      <w:suppressAutoHyphens/>
      <w:autoSpaceDN w:val="0"/>
      <w:textAlignment w:val="baseline"/>
    </w:pPr>
    <w:rPr>
      <w:rFonts w:ascii="Liberation Serif" w:eastAsia="NSimSun" w:hAnsi="Liberation Serif" w:cs="Arial"/>
      <w:kern w:val="3"/>
      <w:lang w:eastAsia="zh-CN" w:bidi="hi-IN"/>
      <w14:ligatures w14:val="none"/>
    </w:rPr>
  </w:style>
  <w:style w:type="character" w:customStyle="1" w:styleId="Heading2Char">
    <w:name w:val="Heading 2 Char"/>
    <w:basedOn w:val="DefaultParagraphFont"/>
    <w:link w:val="Heading2"/>
    <w:rsid w:val="00997133"/>
    <w:rPr>
      <w:rFonts w:eastAsiaTheme="majorEastAsia" w:cstheme="majorBidi"/>
      <w:b/>
      <w:color w:val="000000" w:themeColor="text1"/>
      <w:sz w:val="28"/>
      <w:szCs w:val="26"/>
    </w:rPr>
  </w:style>
  <w:style w:type="character" w:customStyle="1" w:styleId="Heading3Char">
    <w:name w:val="Heading 3 Char"/>
    <w:basedOn w:val="DefaultParagraphFont"/>
    <w:link w:val="Heading3"/>
    <w:rsid w:val="00997133"/>
    <w:rPr>
      <w:rFonts w:asciiTheme="majorHAnsi" w:eastAsiaTheme="majorEastAsia" w:hAnsiTheme="majorHAnsi" w:cstheme="majorBidi"/>
      <w:b/>
      <w:bCs/>
      <w:color w:val="4472C4"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201346">
      <w:bodyDiv w:val="1"/>
      <w:marLeft w:val="0"/>
      <w:marRight w:val="0"/>
      <w:marTop w:val="0"/>
      <w:marBottom w:val="0"/>
      <w:divBdr>
        <w:top w:val="none" w:sz="0" w:space="0" w:color="auto"/>
        <w:left w:val="none" w:sz="0" w:space="0" w:color="auto"/>
        <w:bottom w:val="none" w:sz="0" w:space="0" w:color="auto"/>
        <w:right w:val="none" w:sz="0" w:space="0" w:color="auto"/>
      </w:divBdr>
      <w:divsChild>
        <w:div w:id="173693025">
          <w:marLeft w:val="0"/>
          <w:marRight w:val="0"/>
          <w:marTop w:val="0"/>
          <w:marBottom w:val="0"/>
          <w:divBdr>
            <w:top w:val="none" w:sz="0" w:space="0" w:color="auto"/>
            <w:left w:val="none" w:sz="0" w:space="0" w:color="auto"/>
            <w:bottom w:val="none" w:sz="0" w:space="0" w:color="auto"/>
            <w:right w:val="none" w:sz="0" w:space="0" w:color="auto"/>
          </w:divBdr>
          <w:divsChild>
            <w:div w:id="609626721">
              <w:marLeft w:val="0"/>
              <w:marRight w:val="0"/>
              <w:marTop w:val="0"/>
              <w:marBottom w:val="0"/>
              <w:divBdr>
                <w:top w:val="none" w:sz="0" w:space="0" w:color="auto"/>
                <w:left w:val="none" w:sz="0" w:space="0" w:color="auto"/>
                <w:bottom w:val="none" w:sz="0" w:space="0" w:color="auto"/>
                <w:right w:val="none" w:sz="0" w:space="0" w:color="auto"/>
              </w:divBdr>
              <w:divsChild>
                <w:div w:id="2113746001">
                  <w:marLeft w:val="0"/>
                  <w:marRight w:val="0"/>
                  <w:marTop w:val="0"/>
                  <w:marBottom w:val="0"/>
                  <w:divBdr>
                    <w:top w:val="none" w:sz="0" w:space="0" w:color="auto"/>
                    <w:left w:val="none" w:sz="0" w:space="0" w:color="auto"/>
                    <w:bottom w:val="none" w:sz="0" w:space="0" w:color="auto"/>
                    <w:right w:val="none" w:sz="0" w:space="0" w:color="auto"/>
                  </w:divBdr>
                </w:div>
              </w:divsChild>
            </w:div>
            <w:div w:id="495196020">
              <w:marLeft w:val="0"/>
              <w:marRight w:val="0"/>
              <w:marTop w:val="0"/>
              <w:marBottom w:val="0"/>
              <w:divBdr>
                <w:top w:val="none" w:sz="0" w:space="0" w:color="auto"/>
                <w:left w:val="none" w:sz="0" w:space="0" w:color="auto"/>
                <w:bottom w:val="none" w:sz="0" w:space="0" w:color="auto"/>
                <w:right w:val="none" w:sz="0" w:space="0" w:color="auto"/>
              </w:divBdr>
              <w:divsChild>
                <w:div w:id="1365671622">
                  <w:marLeft w:val="0"/>
                  <w:marRight w:val="0"/>
                  <w:marTop w:val="0"/>
                  <w:marBottom w:val="0"/>
                  <w:divBdr>
                    <w:top w:val="none" w:sz="0" w:space="0" w:color="auto"/>
                    <w:left w:val="none" w:sz="0" w:space="0" w:color="auto"/>
                    <w:bottom w:val="none" w:sz="0" w:space="0" w:color="auto"/>
                    <w:right w:val="none" w:sz="0" w:space="0" w:color="auto"/>
                  </w:divBdr>
                </w:div>
              </w:divsChild>
            </w:div>
            <w:div w:id="1651056499">
              <w:marLeft w:val="0"/>
              <w:marRight w:val="0"/>
              <w:marTop w:val="0"/>
              <w:marBottom w:val="0"/>
              <w:divBdr>
                <w:top w:val="none" w:sz="0" w:space="0" w:color="auto"/>
                <w:left w:val="none" w:sz="0" w:space="0" w:color="auto"/>
                <w:bottom w:val="none" w:sz="0" w:space="0" w:color="auto"/>
                <w:right w:val="none" w:sz="0" w:space="0" w:color="auto"/>
              </w:divBdr>
              <w:divsChild>
                <w:div w:id="11708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2636">
          <w:marLeft w:val="0"/>
          <w:marRight w:val="0"/>
          <w:marTop w:val="0"/>
          <w:marBottom w:val="0"/>
          <w:divBdr>
            <w:top w:val="none" w:sz="0" w:space="0" w:color="auto"/>
            <w:left w:val="none" w:sz="0" w:space="0" w:color="auto"/>
            <w:bottom w:val="none" w:sz="0" w:space="0" w:color="auto"/>
            <w:right w:val="none" w:sz="0" w:space="0" w:color="auto"/>
          </w:divBdr>
          <w:divsChild>
            <w:div w:id="738092517">
              <w:marLeft w:val="0"/>
              <w:marRight w:val="0"/>
              <w:marTop w:val="0"/>
              <w:marBottom w:val="0"/>
              <w:divBdr>
                <w:top w:val="none" w:sz="0" w:space="0" w:color="auto"/>
                <w:left w:val="none" w:sz="0" w:space="0" w:color="auto"/>
                <w:bottom w:val="none" w:sz="0" w:space="0" w:color="auto"/>
                <w:right w:val="none" w:sz="0" w:space="0" w:color="auto"/>
              </w:divBdr>
              <w:divsChild>
                <w:div w:id="637492332">
                  <w:marLeft w:val="0"/>
                  <w:marRight w:val="0"/>
                  <w:marTop w:val="0"/>
                  <w:marBottom w:val="0"/>
                  <w:divBdr>
                    <w:top w:val="none" w:sz="0" w:space="0" w:color="auto"/>
                    <w:left w:val="none" w:sz="0" w:space="0" w:color="auto"/>
                    <w:bottom w:val="none" w:sz="0" w:space="0" w:color="auto"/>
                    <w:right w:val="none" w:sz="0" w:space="0" w:color="auto"/>
                  </w:divBdr>
                </w:div>
              </w:divsChild>
            </w:div>
            <w:div w:id="629170506">
              <w:marLeft w:val="0"/>
              <w:marRight w:val="0"/>
              <w:marTop w:val="0"/>
              <w:marBottom w:val="0"/>
              <w:divBdr>
                <w:top w:val="none" w:sz="0" w:space="0" w:color="auto"/>
                <w:left w:val="none" w:sz="0" w:space="0" w:color="auto"/>
                <w:bottom w:val="none" w:sz="0" w:space="0" w:color="auto"/>
                <w:right w:val="none" w:sz="0" w:space="0" w:color="auto"/>
              </w:divBdr>
              <w:divsChild>
                <w:div w:id="8091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33505">
          <w:marLeft w:val="0"/>
          <w:marRight w:val="0"/>
          <w:marTop w:val="0"/>
          <w:marBottom w:val="0"/>
          <w:divBdr>
            <w:top w:val="none" w:sz="0" w:space="0" w:color="auto"/>
            <w:left w:val="none" w:sz="0" w:space="0" w:color="auto"/>
            <w:bottom w:val="none" w:sz="0" w:space="0" w:color="auto"/>
            <w:right w:val="none" w:sz="0" w:space="0" w:color="auto"/>
          </w:divBdr>
          <w:divsChild>
            <w:div w:id="470944984">
              <w:marLeft w:val="0"/>
              <w:marRight w:val="0"/>
              <w:marTop w:val="0"/>
              <w:marBottom w:val="0"/>
              <w:divBdr>
                <w:top w:val="none" w:sz="0" w:space="0" w:color="auto"/>
                <w:left w:val="none" w:sz="0" w:space="0" w:color="auto"/>
                <w:bottom w:val="none" w:sz="0" w:space="0" w:color="auto"/>
                <w:right w:val="none" w:sz="0" w:space="0" w:color="auto"/>
              </w:divBdr>
              <w:divsChild>
                <w:div w:id="2053457619">
                  <w:marLeft w:val="0"/>
                  <w:marRight w:val="0"/>
                  <w:marTop w:val="0"/>
                  <w:marBottom w:val="0"/>
                  <w:divBdr>
                    <w:top w:val="none" w:sz="0" w:space="0" w:color="auto"/>
                    <w:left w:val="none" w:sz="0" w:space="0" w:color="auto"/>
                    <w:bottom w:val="none" w:sz="0" w:space="0" w:color="auto"/>
                    <w:right w:val="none" w:sz="0" w:space="0" w:color="auto"/>
                  </w:divBdr>
                </w:div>
              </w:divsChild>
            </w:div>
            <w:div w:id="979573360">
              <w:marLeft w:val="0"/>
              <w:marRight w:val="0"/>
              <w:marTop w:val="0"/>
              <w:marBottom w:val="0"/>
              <w:divBdr>
                <w:top w:val="none" w:sz="0" w:space="0" w:color="auto"/>
                <w:left w:val="none" w:sz="0" w:space="0" w:color="auto"/>
                <w:bottom w:val="none" w:sz="0" w:space="0" w:color="auto"/>
                <w:right w:val="none" w:sz="0" w:space="0" w:color="auto"/>
              </w:divBdr>
              <w:divsChild>
                <w:div w:id="9589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0749">
          <w:marLeft w:val="0"/>
          <w:marRight w:val="0"/>
          <w:marTop w:val="0"/>
          <w:marBottom w:val="0"/>
          <w:divBdr>
            <w:top w:val="none" w:sz="0" w:space="0" w:color="auto"/>
            <w:left w:val="none" w:sz="0" w:space="0" w:color="auto"/>
            <w:bottom w:val="none" w:sz="0" w:space="0" w:color="auto"/>
            <w:right w:val="none" w:sz="0" w:space="0" w:color="auto"/>
          </w:divBdr>
          <w:divsChild>
            <w:div w:id="1664580726">
              <w:marLeft w:val="0"/>
              <w:marRight w:val="0"/>
              <w:marTop w:val="0"/>
              <w:marBottom w:val="0"/>
              <w:divBdr>
                <w:top w:val="none" w:sz="0" w:space="0" w:color="auto"/>
                <w:left w:val="none" w:sz="0" w:space="0" w:color="auto"/>
                <w:bottom w:val="none" w:sz="0" w:space="0" w:color="auto"/>
                <w:right w:val="none" w:sz="0" w:space="0" w:color="auto"/>
              </w:divBdr>
              <w:divsChild>
                <w:div w:id="1463231433">
                  <w:marLeft w:val="0"/>
                  <w:marRight w:val="0"/>
                  <w:marTop w:val="0"/>
                  <w:marBottom w:val="0"/>
                  <w:divBdr>
                    <w:top w:val="none" w:sz="0" w:space="0" w:color="auto"/>
                    <w:left w:val="none" w:sz="0" w:space="0" w:color="auto"/>
                    <w:bottom w:val="none" w:sz="0" w:space="0" w:color="auto"/>
                    <w:right w:val="none" w:sz="0" w:space="0" w:color="auto"/>
                  </w:divBdr>
                </w:div>
              </w:divsChild>
            </w:div>
            <w:div w:id="1207721338">
              <w:marLeft w:val="0"/>
              <w:marRight w:val="0"/>
              <w:marTop w:val="0"/>
              <w:marBottom w:val="0"/>
              <w:divBdr>
                <w:top w:val="none" w:sz="0" w:space="0" w:color="auto"/>
                <w:left w:val="none" w:sz="0" w:space="0" w:color="auto"/>
                <w:bottom w:val="none" w:sz="0" w:space="0" w:color="auto"/>
                <w:right w:val="none" w:sz="0" w:space="0" w:color="auto"/>
              </w:divBdr>
              <w:divsChild>
                <w:div w:id="182388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52144">
          <w:marLeft w:val="0"/>
          <w:marRight w:val="0"/>
          <w:marTop w:val="0"/>
          <w:marBottom w:val="0"/>
          <w:divBdr>
            <w:top w:val="none" w:sz="0" w:space="0" w:color="auto"/>
            <w:left w:val="none" w:sz="0" w:space="0" w:color="auto"/>
            <w:bottom w:val="none" w:sz="0" w:space="0" w:color="auto"/>
            <w:right w:val="none" w:sz="0" w:space="0" w:color="auto"/>
          </w:divBdr>
          <w:divsChild>
            <w:div w:id="1345470869">
              <w:marLeft w:val="0"/>
              <w:marRight w:val="0"/>
              <w:marTop w:val="0"/>
              <w:marBottom w:val="0"/>
              <w:divBdr>
                <w:top w:val="none" w:sz="0" w:space="0" w:color="auto"/>
                <w:left w:val="none" w:sz="0" w:space="0" w:color="auto"/>
                <w:bottom w:val="none" w:sz="0" w:space="0" w:color="auto"/>
                <w:right w:val="none" w:sz="0" w:space="0" w:color="auto"/>
              </w:divBdr>
              <w:divsChild>
                <w:div w:id="1451170289">
                  <w:marLeft w:val="0"/>
                  <w:marRight w:val="0"/>
                  <w:marTop w:val="0"/>
                  <w:marBottom w:val="0"/>
                  <w:divBdr>
                    <w:top w:val="none" w:sz="0" w:space="0" w:color="auto"/>
                    <w:left w:val="none" w:sz="0" w:space="0" w:color="auto"/>
                    <w:bottom w:val="none" w:sz="0" w:space="0" w:color="auto"/>
                    <w:right w:val="none" w:sz="0" w:space="0" w:color="auto"/>
                  </w:divBdr>
                </w:div>
              </w:divsChild>
            </w:div>
            <w:div w:id="1132094285">
              <w:marLeft w:val="0"/>
              <w:marRight w:val="0"/>
              <w:marTop w:val="0"/>
              <w:marBottom w:val="0"/>
              <w:divBdr>
                <w:top w:val="none" w:sz="0" w:space="0" w:color="auto"/>
                <w:left w:val="none" w:sz="0" w:space="0" w:color="auto"/>
                <w:bottom w:val="none" w:sz="0" w:space="0" w:color="auto"/>
                <w:right w:val="none" w:sz="0" w:space="0" w:color="auto"/>
              </w:divBdr>
              <w:divsChild>
                <w:div w:id="667951767">
                  <w:marLeft w:val="0"/>
                  <w:marRight w:val="0"/>
                  <w:marTop w:val="0"/>
                  <w:marBottom w:val="0"/>
                  <w:divBdr>
                    <w:top w:val="none" w:sz="0" w:space="0" w:color="auto"/>
                    <w:left w:val="none" w:sz="0" w:space="0" w:color="auto"/>
                    <w:bottom w:val="none" w:sz="0" w:space="0" w:color="auto"/>
                    <w:right w:val="none" w:sz="0" w:space="0" w:color="auto"/>
                  </w:divBdr>
                  <w:divsChild>
                    <w:div w:id="14962424">
                      <w:marLeft w:val="0"/>
                      <w:marRight w:val="0"/>
                      <w:marTop w:val="0"/>
                      <w:marBottom w:val="0"/>
                      <w:divBdr>
                        <w:top w:val="none" w:sz="0" w:space="0" w:color="auto"/>
                        <w:left w:val="none" w:sz="0" w:space="0" w:color="auto"/>
                        <w:bottom w:val="none" w:sz="0" w:space="0" w:color="auto"/>
                        <w:right w:val="none" w:sz="0" w:space="0" w:color="auto"/>
                      </w:divBdr>
                    </w:div>
                  </w:divsChild>
                </w:div>
                <w:div w:id="1850290855">
                  <w:marLeft w:val="0"/>
                  <w:marRight w:val="0"/>
                  <w:marTop w:val="0"/>
                  <w:marBottom w:val="0"/>
                  <w:divBdr>
                    <w:top w:val="none" w:sz="0" w:space="0" w:color="auto"/>
                    <w:left w:val="none" w:sz="0" w:space="0" w:color="auto"/>
                    <w:bottom w:val="none" w:sz="0" w:space="0" w:color="auto"/>
                    <w:right w:val="none" w:sz="0" w:space="0" w:color="auto"/>
                  </w:divBdr>
                  <w:divsChild>
                    <w:div w:id="239680389">
                      <w:marLeft w:val="0"/>
                      <w:marRight w:val="0"/>
                      <w:marTop w:val="0"/>
                      <w:marBottom w:val="0"/>
                      <w:divBdr>
                        <w:top w:val="none" w:sz="0" w:space="0" w:color="auto"/>
                        <w:left w:val="none" w:sz="0" w:space="0" w:color="auto"/>
                        <w:bottom w:val="none" w:sz="0" w:space="0" w:color="auto"/>
                        <w:right w:val="none" w:sz="0" w:space="0" w:color="auto"/>
                      </w:divBdr>
                    </w:div>
                  </w:divsChild>
                </w:div>
                <w:div w:id="33963487">
                  <w:marLeft w:val="0"/>
                  <w:marRight w:val="0"/>
                  <w:marTop w:val="0"/>
                  <w:marBottom w:val="0"/>
                  <w:divBdr>
                    <w:top w:val="none" w:sz="0" w:space="0" w:color="auto"/>
                    <w:left w:val="none" w:sz="0" w:space="0" w:color="auto"/>
                    <w:bottom w:val="none" w:sz="0" w:space="0" w:color="auto"/>
                    <w:right w:val="none" w:sz="0" w:space="0" w:color="auto"/>
                  </w:divBdr>
                  <w:divsChild>
                    <w:div w:id="1156730345">
                      <w:marLeft w:val="0"/>
                      <w:marRight w:val="0"/>
                      <w:marTop w:val="0"/>
                      <w:marBottom w:val="0"/>
                      <w:divBdr>
                        <w:top w:val="none" w:sz="0" w:space="0" w:color="auto"/>
                        <w:left w:val="none" w:sz="0" w:space="0" w:color="auto"/>
                        <w:bottom w:val="none" w:sz="0" w:space="0" w:color="auto"/>
                        <w:right w:val="none" w:sz="0" w:space="0" w:color="auto"/>
                      </w:divBdr>
                    </w:div>
                  </w:divsChild>
                </w:div>
                <w:div w:id="496387027">
                  <w:marLeft w:val="0"/>
                  <w:marRight w:val="0"/>
                  <w:marTop w:val="0"/>
                  <w:marBottom w:val="0"/>
                  <w:divBdr>
                    <w:top w:val="none" w:sz="0" w:space="0" w:color="auto"/>
                    <w:left w:val="none" w:sz="0" w:space="0" w:color="auto"/>
                    <w:bottom w:val="none" w:sz="0" w:space="0" w:color="auto"/>
                    <w:right w:val="none" w:sz="0" w:space="0" w:color="auto"/>
                  </w:divBdr>
                  <w:divsChild>
                    <w:div w:id="754859196">
                      <w:marLeft w:val="0"/>
                      <w:marRight w:val="0"/>
                      <w:marTop w:val="0"/>
                      <w:marBottom w:val="0"/>
                      <w:divBdr>
                        <w:top w:val="none" w:sz="0" w:space="0" w:color="auto"/>
                        <w:left w:val="none" w:sz="0" w:space="0" w:color="auto"/>
                        <w:bottom w:val="none" w:sz="0" w:space="0" w:color="auto"/>
                        <w:right w:val="none" w:sz="0" w:space="0" w:color="auto"/>
                      </w:divBdr>
                    </w:div>
                  </w:divsChild>
                </w:div>
                <w:div w:id="1486362976">
                  <w:marLeft w:val="0"/>
                  <w:marRight w:val="0"/>
                  <w:marTop w:val="0"/>
                  <w:marBottom w:val="0"/>
                  <w:divBdr>
                    <w:top w:val="none" w:sz="0" w:space="0" w:color="auto"/>
                    <w:left w:val="none" w:sz="0" w:space="0" w:color="auto"/>
                    <w:bottom w:val="none" w:sz="0" w:space="0" w:color="auto"/>
                    <w:right w:val="none" w:sz="0" w:space="0" w:color="auto"/>
                  </w:divBdr>
                  <w:divsChild>
                    <w:div w:id="104429472">
                      <w:marLeft w:val="0"/>
                      <w:marRight w:val="0"/>
                      <w:marTop w:val="0"/>
                      <w:marBottom w:val="0"/>
                      <w:divBdr>
                        <w:top w:val="none" w:sz="0" w:space="0" w:color="auto"/>
                        <w:left w:val="none" w:sz="0" w:space="0" w:color="auto"/>
                        <w:bottom w:val="none" w:sz="0" w:space="0" w:color="auto"/>
                        <w:right w:val="none" w:sz="0" w:space="0" w:color="auto"/>
                      </w:divBdr>
                    </w:div>
                  </w:divsChild>
                </w:div>
                <w:div w:id="874775948">
                  <w:marLeft w:val="0"/>
                  <w:marRight w:val="0"/>
                  <w:marTop w:val="0"/>
                  <w:marBottom w:val="0"/>
                  <w:divBdr>
                    <w:top w:val="none" w:sz="0" w:space="0" w:color="auto"/>
                    <w:left w:val="none" w:sz="0" w:space="0" w:color="auto"/>
                    <w:bottom w:val="none" w:sz="0" w:space="0" w:color="auto"/>
                    <w:right w:val="none" w:sz="0" w:space="0" w:color="auto"/>
                  </w:divBdr>
                  <w:divsChild>
                    <w:div w:id="20655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4502">
              <w:marLeft w:val="0"/>
              <w:marRight w:val="0"/>
              <w:marTop w:val="0"/>
              <w:marBottom w:val="0"/>
              <w:divBdr>
                <w:top w:val="none" w:sz="0" w:space="0" w:color="auto"/>
                <w:left w:val="none" w:sz="0" w:space="0" w:color="auto"/>
                <w:bottom w:val="none" w:sz="0" w:space="0" w:color="auto"/>
                <w:right w:val="none" w:sz="0" w:space="0" w:color="auto"/>
              </w:divBdr>
              <w:divsChild>
                <w:div w:id="888344619">
                  <w:marLeft w:val="0"/>
                  <w:marRight w:val="0"/>
                  <w:marTop w:val="0"/>
                  <w:marBottom w:val="0"/>
                  <w:divBdr>
                    <w:top w:val="none" w:sz="0" w:space="0" w:color="auto"/>
                    <w:left w:val="none" w:sz="0" w:space="0" w:color="auto"/>
                    <w:bottom w:val="none" w:sz="0" w:space="0" w:color="auto"/>
                    <w:right w:val="none" w:sz="0" w:space="0" w:color="auto"/>
                  </w:divBdr>
                </w:div>
              </w:divsChild>
            </w:div>
            <w:div w:id="802843017">
              <w:marLeft w:val="0"/>
              <w:marRight w:val="0"/>
              <w:marTop w:val="0"/>
              <w:marBottom w:val="0"/>
              <w:divBdr>
                <w:top w:val="none" w:sz="0" w:space="0" w:color="auto"/>
                <w:left w:val="none" w:sz="0" w:space="0" w:color="auto"/>
                <w:bottom w:val="none" w:sz="0" w:space="0" w:color="auto"/>
                <w:right w:val="none" w:sz="0" w:space="0" w:color="auto"/>
              </w:divBdr>
              <w:divsChild>
                <w:div w:id="113391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3252">
          <w:marLeft w:val="0"/>
          <w:marRight w:val="0"/>
          <w:marTop w:val="0"/>
          <w:marBottom w:val="0"/>
          <w:divBdr>
            <w:top w:val="none" w:sz="0" w:space="0" w:color="auto"/>
            <w:left w:val="none" w:sz="0" w:space="0" w:color="auto"/>
            <w:bottom w:val="none" w:sz="0" w:space="0" w:color="auto"/>
            <w:right w:val="none" w:sz="0" w:space="0" w:color="auto"/>
          </w:divBdr>
          <w:divsChild>
            <w:div w:id="1326786316">
              <w:marLeft w:val="0"/>
              <w:marRight w:val="0"/>
              <w:marTop w:val="0"/>
              <w:marBottom w:val="0"/>
              <w:divBdr>
                <w:top w:val="none" w:sz="0" w:space="0" w:color="auto"/>
                <w:left w:val="none" w:sz="0" w:space="0" w:color="auto"/>
                <w:bottom w:val="none" w:sz="0" w:space="0" w:color="auto"/>
                <w:right w:val="none" w:sz="0" w:space="0" w:color="auto"/>
              </w:divBdr>
              <w:divsChild>
                <w:div w:id="1617635329">
                  <w:marLeft w:val="0"/>
                  <w:marRight w:val="0"/>
                  <w:marTop w:val="0"/>
                  <w:marBottom w:val="0"/>
                  <w:divBdr>
                    <w:top w:val="none" w:sz="0" w:space="0" w:color="auto"/>
                    <w:left w:val="none" w:sz="0" w:space="0" w:color="auto"/>
                    <w:bottom w:val="none" w:sz="0" w:space="0" w:color="auto"/>
                    <w:right w:val="none" w:sz="0" w:space="0" w:color="auto"/>
                  </w:divBdr>
                </w:div>
              </w:divsChild>
            </w:div>
            <w:div w:id="301814835">
              <w:marLeft w:val="0"/>
              <w:marRight w:val="0"/>
              <w:marTop w:val="0"/>
              <w:marBottom w:val="0"/>
              <w:divBdr>
                <w:top w:val="none" w:sz="0" w:space="0" w:color="auto"/>
                <w:left w:val="none" w:sz="0" w:space="0" w:color="auto"/>
                <w:bottom w:val="none" w:sz="0" w:space="0" w:color="auto"/>
                <w:right w:val="none" w:sz="0" w:space="0" w:color="auto"/>
              </w:divBdr>
              <w:divsChild>
                <w:div w:id="213944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06886">
          <w:marLeft w:val="0"/>
          <w:marRight w:val="0"/>
          <w:marTop w:val="0"/>
          <w:marBottom w:val="0"/>
          <w:divBdr>
            <w:top w:val="none" w:sz="0" w:space="0" w:color="auto"/>
            <w:left w:val="none" w:sz="0" w:space="0" w:color="auto"/>
            <w:bottom w:val="none" w:sz="0" w:space="0" w:color="auto"/>
            <w:right w:val="none" w:sz="0" w:space="0" w:color="auto"/>
          </w:divBdr>
          <w:divsChild>
            <w:div w:id="1418556471">
              <w:marLeft w:val="0"/>
              <w:marRight w:val="0"/>
              <w:marTop w:val="0"/>
              <w:marBottom w:val="0"/>
              <w:divBdr>
                <w:top w:val="none" w:sz="0" w:space="0" w:color="auto"/>
                <w:left w:val="none" w:sz="0" w:space="0" w:color="auto"/>
                <w:bottom w:val="none" w:sz="0" w:space="0" w:color="auto"/>
                <w:right w:val="none" w:sz="0" w:space="0" w:color="auto"/>
              </w:divBdr>
              <w:divsChild>
                <w:div w:id="900599271">
                  <w:marLeft w:val="0"/>
                  <w:marRight w:val="0"/>
                  <w:marTop w:val="0"/>
                  <w:marBottom w:val="0"/>
                  <w:divBdr>
                    <w:top w:val="none" w:sz="0" w:space="0" w:color="auto"/>
                    <w:left w:val="none" w:sz="0" w:space="0" w:color="auto"/>
                    <w:bottom w:val="none" w:sz="0" w:space="0" w:color="auto"/>
                    <w:right w:val="none" w:sz="0" w:space="0" w:color="auto"/>
                  </w:divBdr>
                </w:div>
              </w:divsChild>
            </w:div>
            <w:div w:id="1295717615">
              <w:marLeft w:val="0"/>
              <w:marRight w:val="0"/>
              <w:marTop w:val="0"/>
              <w:marBottom w:val="0"/>
              <w:divBdr>
                <w:top w:val="none" w:sz="0" w:space="0" w:color="auto"/>
                <w:left w:val="none" w:sz="0" w:space="0" w:color="auto"/>
                <w:bottom w:val="none" w:sz="0" w:space="0" w:color="auto"/>
                <w:right w:val="none" w:sz="0" w:space="0" w:color="auto"/>
              </w:divBdr>
              <w:divsChild>
                <w:div w:id="20954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3310">
          <w:marLeft w:val="0"/>
          <w:marRight w:val="0"/>
          <w:marTop w:val="0"/>
          <w:marBottom w:val="0"/>
          <w:divBdr>
            <w:top w:val="none" w:sz="0" w:space="0" w:color="auto"/>
            <w:left w:val="none" w:sz="0" w:space="0" w:color="auto"/>
            <w:bottom w:val="none" w:sz="0" w:space="0" w:color="auto"/>
            <w:right w:val="none" w:sz="0" w:space="0" w:color="auto"/>
          </w:divBdr>
          <w:divsChild>
            <w:div w:id="1730953425">
              <w:marLeft w:val="0"/>
              <w:marRight w:val="0"/>
              <w:marTop w:val="0"/>
              <w:marBottom w:val="0"/>
              <w:divBdr>
                <w:top w:val="none" w:sz="0" w:space="0" w:color="auto"/>
                <w:left w:val="none" w:sz="0" w:space="0" w:color="auto"/>
                <w:bottom w:val="none" w:sz="0" w:space="0" w:color="auto"/>
                <w:right w:val="none" w:sz="0" w:space="0" w:color="auto"/>
              </w:divBdr>
              <w:divsChild>
                <w:div w:id="1664313477">
                  <w:marLeft w:val="0"/>
                  <w:marRight w:val="0"/>
                  <w:marTop w:val="0"/>
                  <w:marBottom w:val="0"/>
                  <w:divBdr>
                    <w:top w:val="none" w:sz="0" w:space="0" w:color="auto"/>
                    <w:left w:val="none" w:sz="0" w:space="0" w:color="auto"/>
                    <w:bottom w:val="none" w:sz="0" w:space="0" w:color="auto"/>
                    <w:right w:val="none" w:sz="0" w:space="0" w:color="auto"/>
                  </w:divBdr>
                </w:div>
              </w:divsChild>
            </w:div>
            <w:div w:id="578440363">
              <w:marLeft w:val="0"/>
              <w:marRight w:val="0"/>
              <w:marTop w:val="0"/>
              <w:marBottom w:val="0"/>
              <w:divBdr>
                <w:top w:val="none" w:sz="0" w:space="0" w:color="auto"/>
                <w:left w:val="none" w:sz="0" w:space="0" w:color="auto"/>
                <w:bottom w:val="none" w:sz="0" w:space="0" w:color="auto"/>
                <w:right w:val="none" w:sz="0" w:space="0" w:color="auto"/>
              </w:divBdr>
              <w:divsChild>
                <w:div w:id="1871455619">
                  <w:marLeft w:val="0"/>
                  <w:marRight w:val="0"/>
                  <w:marTop w:val="0"/>
                  <w:marBottom w:val="0"/>
                  <w:divBdr>
                    <w:top w:val="none" w:sz="0" w:space="0" w:color="auto"/>
                    <w:left w:val="none" w:sz="0" w:space="0" w:color="auto"/>
                    <w:bottom w:val="none" w:sz="0" w:space="0" w:color="auto"/>
                    <w:right w:val="none" w:sz="0" w:space="0" w:color="auto"/>
                  </w:divBdr>
                  <w:divsChild>
                    <w:div w:id="62084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2836">
              <w:marLeft w:val="0"/>
              <w:marRight w:val="0"/>
              <w:marTop w:val="0"/>
              <w:marBottom w:val="0"/>
              <w:divBdr>
                <w:top w:val="none" w:sz="0" w:space="0" w:color="auto"/>
                <w:left w:val="none" w:sz="0" w:space="0" w:color="auto"/>
                <w:bottom w:val="none" w:sz="0" w:space="0" w:color="auto"/>
                <w:right w:val="none" w:sz="0" w:space="0" w:color="auto"/>
              </w:divBdr>
              <w:divsChild>
                <w:div w:id="16678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89545">
          <w:marLeft w:val="0"/>
          <w:marRight w:val="0"/>
          <w:marTop w:val="0"/>
          <w:marBottom w:val="0"/>
          <w:divBdr>
            <w:top w:val="none" w:sz="0" w:space="0" w:color="auto"/>
            <w:left w:val="none" w:sz="0" w:space="0" w:color="auto"/>
            <w:bottom w:val="none" w:sz="0" w:space="0" w:color="auto"/>
            <w:right w:val="none" w:sz="0" w:space="0" w:color="auto"/>
          </w:divBdr>
          <w:divsChild>
            <w:div w:id="829250694">
              <w:marLeft w:val="0"/>
              <w:marRight w:val="0"/>
              <w:marTop w:val="0"/>
              <w:marBottom w:val="0"/>
              <w:divBdr>
                <w:top w:val="none" w:sz="0" w:space="0" w:color="auto"/>
                <w:left w:val="none" w:sz="0" w:space="0" w:color="auto"/>
                <w:bottom w:val="none" w:sz="0" w:space="0" w:color="auto"/>
                <w:right w:val="none" w:sz="0" w:space="0" w:color="auto"/>
              </w:divBdr>
              <w:divsChild>
                <w:div w:id="1010369627">
                  <w:marLeft w:val="0"/>
                  <w:marRight w:val="0"/>
                  <w:marTop w:val="0"/>
                  <w:marBottom w:val="0"/>
                  <w:divBdr>
                    <w:top w:val="none" w:sz="0" w:space="0" w:color="auto"/>
                    <w:left w:val="none" w:sz="0" w:space="0" w:color="auto"/>
                    <w:bottom w:val="none" w:sz="0" w:space="0" w:color="auto"/>
                    <w:right w:val="none" w:sz="0" w:space="0" w:color="auto"/>
                  </w:divBdr>
                  <w:divsChild>
                    <w:div w:id="15175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8392">
              <w:marLeft w:val="0"/>
              <w:marRight w:val="0"/>
              <w:marTop w:val="0"/>
              <w:marBottom w:val="0"/>
              <w:divBdr>
                <w:top w:val="none" w:sz="0" w:space="0" w:color="auto"/>
                <w:left w:val="none" w:sz="0" w:space="0" w:color="auto"/>
                <w:bottom w:val="none" w:sz="0" w:space="0" w:color="auto"/>
                <w:right w:val="none" w:sz="0" w:space="0" w:color="auto"/>
              </w:divBdr>
              <w:divsChild>
                <w:div w:id="480002524">
                  <w:marLeft w:val="0"/>
                  <w:marRight w:val="0"/>
                  <w:marTop w:val="0"/>
                  <w:marBottom w:val="0"/>
                  <w:divBdr>
                    <w:top w:val="none" w:sz="0" w:space="0" w:color="auto"/>
                    <w:left w:val="none" w:sz="0" w:space="0" w:color="auto"/>
                    <w:bottom w:val="none" w:sz="0" w:space="0" w:color="auto"/>
                    <w:right w:val="none" w:sz="0" w:space="0" w:color="auto"/>
                  </w:divBdr>
                </w:div>
              </w:divsChild>
            </w:div>
            <w:div w:id="1008479528">
              <w:marLeft w:val="0"/>
              <w:marRight w:val="0"/>
              <w:marTop w:val="0"/>
              <w:marBottom w:val="0"/>
              <w:divBdr>
                <w:top w:val="none" w:sz="0" w:space="0" w:color="auto"/>
                <w:left w:val="none" w:sz="0" w:space="0" w:color="auto"/>
                <w:bottom w:val="none" w:sz="0" w:space="0" w:color="auto"/>
                <w:right w:val="none" w:sz="0" w:space="0" w:color="auto"/>
              </w:divBdr>
              <w:divsChild>
                <w:div w:id="40248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5652">
          <w:marLeft w:val="0"/>
          <w:marRight w:val="0"/>
          <w:marTop w:val="0"/>
          <w:marBottom w:val="0"/>
          <w:divBdr>
            <w:top w:val="none" w:sz="0" w:space="0" w:color="auto"/>
            <w:left w:val="none" w:sz="0" w:space="0" w:color="auto"/>
            <w:bottom w:val="none" w:sz="0" w:space="0" w:color="auto"/>
            <w:right w:val="none" w:sz="0" w:space="0" w:color="auto"/>
          </w:divBdr>
          <w:divsChild>
            <w:div w:id="2015766927">
              <w:marLeft w:val="0"/>
              <w:marRight w:val="0"/>
              <w:marTop w:val="0"/>
              <w:marBottom w:val="0"/>
              <w:divBdr>
                <w:top w:val="none" w:sz="0" w:space="0" w:color="auto"/>
                <w:left w:val="none" w:sz="0" w:space="0" w:color="auto"/>
                <w:bottom w:val="none" w:sz="0" w:space="0" w:color="auto"/>
                <w:right w:val="none" w:sz="0" w:space="0" w:color="auto"/>
              </w:divBdr>
              <w:divsChild>
                <w:div w:id="1484856488">
                  <w:marLeft w:val="0"/>
                  <w:marRight w:val="0"/>
                  <w:marTop w:val="0"/>
                  <w:marBottom w:val="0"/>
                  <w:divBdr>
                    <w:top w:val="none" w:sz="0" w:space="0" w:color="auto"/>
                    <w:left w:val="none" w:sz="0" w:space="0" w:color="auto"/>
                    <w:bottom w:val="none" w:sz="0" w:space="0" w:color="auto"/>
                    <w:right w:val="none" w:sz="0" w:space="0" w:color="auto"/>
                  </w:divBdr>
                </w:div>
              </w:divsChild>
            </w:div>
            <w:div w:id="1304697048">
              <w:marLeft w:val="0"/>
              <w:marRight w:val="0"/>
              <w:marTop w:val="0"/>
              <w:marBottom w:val="0"/>
              <w:divBdr>
                <w:top w:val="none" w:sz="0" w:space="0" w:color="auto"/>
                <w:left w:val="none" w:sz="0" w:space="0" w:color="auto"/>
                <w:bottom w:val="none" w:sz="0" w:space="0" w:color="auto"/>
                <w:right w:val="none" w:sz="0" w:space="0" w:color="auto"/>
              </w:divBdr>
              <w:divsChild>
                <w:div w:id="193280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6994">
          <w:marLeft w:val="0"/>
          <w:marRight w:val="0"/>
          <w:marTop w:val="0"/>
          <w:marBottom w:val="0"/>
          <w:divBdr>
            <w:top w:val="none" w:sz="0" w:space="0" w:color="auto"/>
            <w:left w:val="none" w:sz="0" w:space="0" w:color="auto"/>
            <w:bottom w:val="none" w:sz="0" w:space="0" w:color="auto"/>
            <w:right w:val="none" w:sz="0" w:space="0" w:color="auto"/>
          </w:divBdr>
          <w:divsChild>
            <w:div w:id="327877069">
              <w:marLeft w:val="0"/>
              <w:marRight w:val="0"/>
              <w:marTop w:val="0"/>
              <w:marBottom w:val="0"/>
              <w:divBdr>
                <w:top w:val="none" w:sz="0" w:space="0" w:color="auto"/>
                <w:left w:val="none" w:sz="0" w:space="0" w:color="auto"/>
                <w:bottom w:val="none" w:sz="0" w:space="0" w:color="auto"/>
                <w:right w:val="none" w:sz="0" w:space="0" w:color="auto"/>
              </w:divBdr>
              <w:divsChild>
                <w:div w:id="247084590">
                  <w:marLeft w:val="0"/>
                  <w:marRight w:val="0"/>
                  <w:marTop w:val="0"/>
                  <w:marBottom w:val="0"/>
                  <w:divBdr>
                    <w:top w:val="none" w:sz="0" w:space="0" w:color="auto"/>
                    <w:left w:val="none" w:sz="0" w:space="0" w:color="auto"/>
                    <w:bottom w:val="none" w:sz="0" w:space="0" w:color="auto"/>
                    <w:right w:val="none" w:sz="0" w:space="0" w:color="auto"/>
                  </w:divBdr>
                </w:div>
              </w:divsChild>
            </w:div>
            <w:div w:id="621150610">
              <w:marLeft w:val="0"/>
              <w:marRight w:val="0"/>
              <w:marTop w:val="0"/>
              <w:marBottom w:val="0"/>
              <w:divBdr>
                <w:top w:val="none" w:sz="0" w:space="0" w:color="auto"/>
                <w:left w:val="none" w:sz="0" w:space="0" w:color="auto"/>
                <w:bottom w:val="none" w:sz="0" w:space="0" w:color="auto"/>
                <w:right w:val="none" w:sz="0" w:space="0" w:color="auto"/>
              </w:divBdr>
              <w:divsChild>
                <w:div w:id="8112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92460">
          <w:marLeft w:val="0"/>
          <w:marRight w:val="0"/>
          <w:marTop w:val="0"/>
          <w:marBottom w:val="0"/>
          <w:divBdr>
            <w:top w:val="none" w:sz="0" w:space="0" w:color="auto"/>
            <w:left w:val="none" w:sz="0" w:space="0" w:color="auto"/>
            <w:bottom w:val="none" w:sz="0" w:space="0" w:color="auto"/>
            <w:right w:val="none" w:sz="0" w:space="0" w:color="auto"/>
          </w:divBdr>
          <w:divsChild>
            <w:div w:id="460618113">
              <w:marLeft w:val="0"/>
              <w:marRight w:val="0"/>
              <w:marTop w:val="0"/>
              <w:marBottom w:val="0"/>
              <w:divBdr>
                <w:top w:val="none" w:sz="0" w:space="0" w:color="auto"/>
                <w:left w:val="none" w:sz="0" w:space="0" w:color="auto"/>
                <w:bottom w:val="none" w:sz="0" w:space="0" w:color="auto"/>
                <w:right w:val="none" w:sz="0" w:space="0" w:color="auto"/>
              </w:divBdr>
              <w:divsChild>
                <w:div w:id="812060794">
                  <w:marLeft w:val="0"/>
                  <w:marRight w:val="0"/>
                  <w:marTop w:val="0"/>
                  <w:marBottom w:val="0"/>
                  <w:divBdr>
                    <w:top w:val="none" w:sz="0" w:space="0" w:color="auto"/>
                    <w:left w:val="none" w:sz="0" w:space="0" w:color="auto"/>
                    <w:bottom w:val="none" w:sz="0" w:space="0" w:color="auto"/>
                    <w:right w:val="none" w:sz="0" w:space="0" w:color="auto"/>
                  </w:divBdr>
                </w:div>
              </w:divsChild>
            </w:div>
            <w:div w:id="2073843643">
              <w:marLeft w:val="0"/>
              <w:marRight w:val="0"/>
              <w:marTop w:val="0"/>
              <w:marBottom w:val="0"/>
              <w:divBdr>
                <w:top w:val="none" w:sz="0" w:space="0" w:color="auto"/>
                <w:left w:val="none" w:sz="0" w:space="0" w:color="auto"/>
                <w:bottom w:val="none" w:sz="0" w:space="0" w:color="auto"/>
                <w:right w:val="none" w:sz="0" w:space="0" w:color="auto"/>
              </w:divBdr>
              <w:divsChild>
                <w:div w:id="18336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6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2W-PPifePKI"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ufames.org/class-aware-class-and-classism-in-uu-lif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quuf.org/personne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5A921-90E2-4814-BFB3-308960317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36</Pages>
  <Words>9432</Words>
  <Characters>53767</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Walker</dc:creator>
  <cp:keywords/>
  <dc:description/>
  <cp:lastModifiedBy>Pat Rodgers</cp:lastModifiedBy>
  <cp:revision>33</cp:revision>
  <dcterms:created xsi:type="dcterms:W3CDTF">2023-12-29T19:04:00Z</dcterms:created>
  <dcterms:modified xsi:type="dcterms:W3CDTF">2024-02-04T02:00:00Z</dcterms:modified>
</cp:coreProperties>
</file>