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0C54" w14:textId="77777777" w:rsidR="00E351F7" w:rsidRPr="00601DE3" w:rsidRDefault="00E351F7" w:rsidP="00E351F7">
      <w:pPr>
        <w:widowControl w:val="0"/>
        <w:tabs>
          <w:tab w:val="left" w:pos="7020"/>
        </w:tabs>
        <w:autoSpaceDE w:val="0"/>
        <w:autoSpaceDN w:val="0"/>
        <w:adjustRightInd w:val="0"/>
        <w:jc w:val="center"/>
        <w:rPr>
          <w:rFonts w:ascii="Arial" w:hAnsi="Arial" w:cs="Arial"/>
          <w:b/>
          <w:bCs/>
          <w:sz w:val="28"/>
          <w:szCs w:val="28"/>
        </w:rPr>
      </w:pPr>
      <w:bookmarkStart w:id="0" w:name="_Hlk127205787"/>
      <w:bookmarkEnd w:id="0"/>
      <w:r w:rsidRPr="00601DE3">
        <w:rPr>
          <w:rFonts w:ascii="Arial" w:hAnsi="Arial" w:cs="Arial"/>
          <w:b/>
          <w:bCs/>
          <w:sz w:val="28"/>
          <w:szCs w:val="28"/>
        </w:rPr>
        <w:t>Quimper Unitarian Universalist Fellowship</w:t>
      </w:r>
    </w:p>
    <w:p w14:paraId="6460B1E7" w14:textId="77777777" w:rsidR="00E351F7" w:rsidRPr="00601DE3" w:rsidRDefault="00E351F7" w:rsidP="00E351F7">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p>
    <w:p w14:paraId="04779648" w14:textId="28C847DD" w:rsidR="00C16F6E" w:rsidRDefault="00C16F6E" w:rsidP="00E351F7">
      <w:pPr>
        <w:widowControl w:val="0"/>
        <w:autoSpaceDE w:val="0"/>
        <w:autoSpaceDN w:val="0"/>
        <w:adjustRightInd w:val="0"/>
        <w:jc w:val="center"/>
        <w:rPr>
          <w:rFonts w:ascii="Arial" w:hAnsi="Arial" w:cs="Arial"/>
          <w:b/>
          <w:bCs/>
          <w:sz w:val="28"/>
          <w:szCs w:val="28"/>
        </w:rPr>
      </w:pPr>
      <w:r>
        <w:rPr>
          <w:rFonts w:ascii="Arial" w:hAnsi="Arial" w:cs="Arial"/>
          <w:b/>
          <w:bCs/>
          <w:sz w:val="28"/>
          <w:szCs w:val="28"/>
        </w:rPr>
        <w:t>Meeting Minutes</w:t>
      </w:r>
    </w:p>
    <w:p w14:paraId="4C812BEB" w14:textId="69EACB8D" w:rsidR="00E351F7" w:rsidRDefault="00E351F7" w:rsidP="00E351F7">
      <w:pPr>
        <w:widowControl w:val="0"/>
        <w:autoSpaceDE w:val="0"/>
        <w:autoSpaceDN w:val="0"/>
        <w:adjustRightInd w:val="0"/>
        <w:jc w:val="center"/>
        <w:rPr>
          <w:rFonts w:ascii="Arial" w:hAnsi="Arial" w:cs="Arial"/>
          <w:b/>
          <w:bCs/>
          <w:sz w:val="28"/>
          <w:szCs w:val="28"/>
        </w:rPr>
      </w:pPr>
      <w:r>
        <w:rPr>
          <w:rFonts w:ascii="Arial" w:hAnsi="Arial" w:cs="Arial"/>
          <w:b/>
          <w:bCs/>
          <w:sz w:val="28"/>
          <w:szCs w:val="28"/>
        </w:rPr>
        <w:t xml:space="preserve">November 15, </w:t>
      </w:r>
      <w:proofErr w:type="gramStart"/>
      <w:r>
        <w:rPr>
          <w:rFonts w:ascii="Arial" w:hAnsi="Arial" w:cs="Arial"/>
          <w:b/>
          <w:bCs/>
          <w:sz w:val="28"/>
          <w:szCs w:val="28"/>
        </w:rPr>
        <w:t>2023</w:t>
      </w:r>
      <w:proofErr w:type="gramEnd"/>
      <w:r w:rsidRPr="00601DE3">
        <w:rPr>
          <w:rFonts w:ascii="Arial" w:hAnsi="Arial" w:cs="Arial"/>
          <w:b/>
          <w:bCs/>
          <w:sz w:val="28"/>
          <w:szCs w:val="28"/>
        </w:rPr>
        <w:t xml:space="preserve"> 6:</w:t>
      </w:r>
      <w:r>
        <w:rPr>
          <w:rFonts w:ascii="Arial" w:hAnsi="Arial" w:cs="Arial"/>
          <w:b/>
          <w:bCs/>
          <w:sz w:val="28"/>
          <w:szCs w:val="28"/>
        </w:rPr>
        <w:t>0</w:t>
      </w:r>
      <w:r w:rsidR="00CD1941">
        <w:rPr>
          <w:rFonts w:ascii="Arial" w:hAnsi="Arial" w:cs="Arial"/>
          <w:b/>
          <w:bCs/>
          <w:sz w:val="28"/>
          <w:szCs w:val="28"/>
        </w:rPr>
        <w:t>3</w:t>
      </w:r>
      <w:r w:rsidRPr="00601DE3">
        <w:rPr>
          <w:rFonts w:ascii="Arial" w:hAnsi="Arial" w:cs="Arial"/>
          <w:b/>
          <w:bCs/>
          <w:sz w:val="28"/>
          <w:szCs w:val="28"/>
        </w:rPr>
        <w:t xml:space="preserve"> pm</w:t>
      </w:r>
      <w:r w:rsidR="00C45CFB">
        <w:rPr>
          <w:rFonts w:ascii="Arial" w:hAnsi="Arial" w:cs="Arial"/>
          <w:b/>
          <w:bCs/>
          <w:sz w:val="28"/>
          <w:szCs w:val="28"/>
        </w:rPr>
        <w:t xml:space="preserve"> – </w:t>
      </w:r>
      <w:r>
        <w:rPr>
          <w:rFonts w:ascii="Arial" w:hAnsi="Arial" w:cs="Arial"/>
          <w:b/>
          <w:bCs/>
          <w:sz w:val="28"/>
          <w:szCs w:val="28"/>
        </w:rPr>
        <w:t>RE 2/3 and Via Zoom</w:t>
      </w:r>
    </w:p>
    <w:p w14:paraId="587454C8" w14:textId="5BFCF7F4" w:rsidR="002B6723" w:rsidRDefault="00C35720" w:rsidP="002B6723">
      <w:pPr>
        <w:jc w:val="center"/>
        <w:rPr>
          <w:rFonts w:ascii="Arial" w:eastAsia="Times New Roman" w:hAnsi="Arial" w:cs="Times New Roman"/>
          <w:sz w:val="24"/>
          <w:szCs w:val="28"/>
        </w:rPr>
      </w:pPr>
      <w:r w:rsidRPr="00C45CFB">
        <w:rPr>
          <w:rFonts w:ascii="Arial" w:hAnsi="Arial" w:cs="Arial"/>
          <w:b/>
          <w:bCs/>
          <w:sz w:val="24"/>
          <w:szCs w:val="28"/>
        </w:rPr>
        <w:t xml:space="preserve">Link to </w:t>
      </w:r>
      <w:r w:rsidR="00336766">
        <w:rPr>
          <w:rFonts w:ascii="Arial" w:hAnsi="Arial" w:cs="Arial"/>
          <w:b/>
          <w:bCs/>
          <w:sz w:val="24"/>
          <w:szCs w:val="28"/>
        </w:rPr>
        <w:t>R</w:t>
      </w:r>
      <w:r w:rsidRPr="00C45CFB">
        <w:rPr>
          <w:rFonts w:ascii="Arial" w:hAnsi="Arial" w:cs="Arial"/>
          <w:b/>
          <w:bCs/>
          <w:sz w:val="24"/>
          <w:szCs w:val="28"/>
        </w:rPr>
        <w:t>ecording</w:t>
      </w:r>
      <w:r w:rsidR="002B6723" w:rsidRPr="00C45CFB">
        <w:rPr>
          <w:rFonts w:ascii="Arial" w:hAnsi="Arial" w:cs="Arial"/>
          <w:b/>
          <w:bCs/>
          <w:sz w:val="24"/>
          <w:szCs w:val="28"/>
        </w:rPr>
        <w:t xml:space="preserve"> </w:t>
      </w:r>
      <w:r w:rsidR="00C45CFB" w:rsidRPr="00C45CFB">
        <w:rPr>
          <w:rFonts w:ascii="Arial" w:hAnsi="Arial" w:cs="Arial"/>
          <w:b/>
          <w:bCs/>
          <w:sz w:val="24"/>
          <w:szCs w:val="28"/>
        </w:rPr>
        <w:t xml:space="preserve">– </w:t>
      </w:r>
      <w:hyperlink r:id="rId8" w:tgtFrame="_blank" w:history="1">
        <w:r w:rsidR="002B6723" w:rsidRPr="00C45CFB">
          <w:rPr>
            <w:rFonts w:ascii="Arial" w:eastAsia="Times New Roman" w:hAnsi="Arial" w:cs="Times New Roman"/>
            <w:color w:val="0563C1" w:themeColor="hyperlink"/>
            <w:sz w:val="24"/>
            <w:szCs w:val="28"/>
            <w:u w:val="single"/>
            <w:bdr w:val="none" w:sz="0" w:space="0" w:color="auto" w:frame="1"/>
            <w:shd w:val="clear" w:color="auto" w:fill="FFFFFF"/>
          </w:rPr>
          <w:t>https://youtu.be/ZCWUUxbDqew</w:t>
        </w:r>
      </w:hyperlink>
    </w:p>
    <w:p w14:paraId="79491951" w14:textId="77777777" w:rsidR="00C45CFB" w:rsidRPr="00C45CFB" w:rsidRDefault="00C45CFB" w:rsidP="002B6723">
      <w:pPr>
        <w:jc w:val="center"/>
        <w:rPr>
          <w:rFonts w:ascii="Arial" w:eastAsia="Times New Roman" w:hAnsi="Arial" w:cs="Times New Roman"/>
          <w:sz w:val="24"/>
          <w:szCs w:val="20"/>
        </w:rPr>
      </w:pPr>
    </w:p>
    <w:p w14:paraId="3D9BF725" w14:textId="734B89B9" w:rsidR="00BB7750" w:rsidRDefault="00C16F6E" w:rsidP="00BB7750">
      <w:pPr>
        <w:rPr>
          <w:rFonts w:ascii="Arial" w:hAnsi="Arial" w:cstheme="minorHAnsi"/>
          <w:color w:val="000000" w:themeColor="text1"/>
          <w:sz w:val="24"/>
          <w:szCs w:val="24"/>
        </w:rPr>
      </w:pPr>
      <w:r w:rsidRPr="00C45CFB">
        <w:rPr>
          <w:rFonts w:ascii="Arial" w:hAnsi="Arial" w:cstheme="minorHAnsi"/>
          <w:color w:val="000000" w:themeColor="text1"/>
          <w:sz w:val="24"/>
          <w:szCs w:val="24"/>
        </w:rPr>
        <w:t xml:space="preserve">Board members present in person: </w:t>
      </w:r>
      <w:r w:rsidR="00BB7750" w:rsidRPr="00C45CFB">
        <w:rPr>
          <w:rFonts w:ascii="Arial" w:hAnsi="Arial" w:cstheme="minorHAnsi"/>
          <w:color w:val="000000" w:themeColor="text1"/>
          <w:sz w:val="24"/>
          <w:szCs w:val="24"/>
        </w:rPr>
        <w:t xml:space="preserve">Roseanna </w:t>
      </w:r>
      <w:proofErr w:type="spellStart"/>
      <w:r w:rsidR="00BB7750" w:rsidRPr="00C45CFB">
        <w:rPr>
          <w:rFonts w:ascii="Arial" w:hAnsi="Arial" w:cstheme="minorHAnsi"/>
          <w:color w:val="000000" w:themeColor="text1"/>
          <w:sz w:val="24"/>
          <w:szCs w:val="24"/>
        </w:rPr>
        <w:t>Almaee</w:t>
      </w:r>
      <w:proofErr w:type="spellEnd"/>
      <w:r w:rsidR="00BB7750" w:rsidRPr="00C45CFB">
        <w:rPr>
          <w:rFonts w:ascii="Arial" w:hAnsi="Arial" w:cstheme="minorHAnsi"/>
          <w:color w:val="000000" w:themeColor="text1"/>
          <w:sz w:val="24"/>
          <w:szCs w:val="24"/>
        </w:rPr>
        <w:t xml:space="preserve">, </w:t>
      </w:r>
      <w:r w:rsidRPr="00C45CFB">
        <w:rPr>
          <w:rFonts w:ascii="Arial" w:hAnsi="Arial" w:cstheme="minorHAnsi"/>
          <w:color w:val="000000" w:themeColor="text1"/>
          <w:sz w:val="24"/>
          <w:szCs w:val="24"/>
        </w:rPr>
        <w:t xml:space="preserve">Larry Morrell, Rev. Linda Hart, Sarah Hull, Liesl Slabaugh, Mary Tyburski, </w:t>
      </w:r>
      <w:r w:rsidR="00BB7750" w:rsidRPr="00C45CFB">
        <w:rPr>
          <w:rFonts w:ascii="Arial" w:hAnsi="Arial" w:cstheme="minorHAnsi"/>
          <w:color w:val="000000" w:themeColor="text1"/>
          <w:sz w:val="24"/>
          <w:szCs w:val="24"/>
        </w:rPr>
        <w:t>Sarah Walker,</w:t>
      </w:r>
      <w:r w:rsidR="00BB7750">
        <w:rPr>
          <w:rFonts w:ascii="Arial" w:hAnsi="Arial" w:cstheme="minorHAnsi"/>
          <w:color w:val="000000" w:themeColor="text1"/>
          <w:sz w:val="24"/>
          <w:szCs w:val="24"/>
        </w:rPr>
        <w:t xml:space="preserve"> </w:t>
      </w:r>
      <w:r w:rsidRPr="00C45CFB">
        <w:rPr>
          <w:rFonts w:ascii="Arial" w:hAnsi="Arial" w:cstheme="minorHAnsi"/>
          <w:color w:val="000000" w:themeColor="text1"/>
          <w:sz w:val="24"/>
          <w:szCs w:val="24"/>
        </w:rPr>
        <w:t>Jesse Wilde</w:t>
      </w:r>
      <w:r w:rsidR="00BB7750">
        <w:rPr>
          <w:rFonts w:ascii="Arial" w:hAnsi="Arial" w:cstheme="minorHAnsi"/>
          <w:color w:val="000000" w:themeColor="text1"/>
          <w:sz w:val="24"/>
          <w:szCs w:val="24"/>
        </w:rPr>
        <w:t xml:space="preserve">, </w:t>
      </w:r>
      <w:r w:rsidR="00BB7750" w:rsidRPr="00C45CFB">
        <w:rPr>
          <w:rFonts w:ascii="Arial" w:hAnsi="Arial" w:cstheme="minorHAnsi"/>
          <w:color w:val="000000" w:themeColor="text1"/>
          <w:sz w:val="24"/>
          <w:szCs w:val="24"/>
        </w:rPr>
        <w:t>Bruce Zalneraitis</w:t>
      </w:r>
    </w:p>
    <w:p w14:paraId="429DC51F" w14:textId="236518A4" w:rsidR="00C16F6E" w:rsidRPr="00C45CFB" w:rsidRDefault="00C16F6E" w:rsidP="00C16F6E">
      <w:pPr>
        <w:rPr>
          <w:rFonts w:ascii="Arial" w:hAnsi="Arial" w:cstheme="minorHAnsi"/>
          <w:color w:val="000000" w:themeColor="text1"/>
          <w:sz w:val="24"/>
          <w:szCs w:val="24"/>
        </w:rPr>
      </w:pPr>
      <w:r w:rsidRPr="00C45CFB">
        <w:rPr>
          <w:rFonts w:ascii="Arial" w:hAnsi="Arial" w:cstheme="minorHAnsi"/>
          <w:color w:val="000000" w:themeColor="text1"/>
          <w:sz w:val="24"/>
          <w:szCs w:val="24"/>
        </w:rPr>
        <w:t xml:space="preserve">Board member attending virtually: </w:t>
      </w:r>
      <w:proofErr w:type="gramStart"/>
      <w:r w:rsidRPr="00C45CFB">
        <w:rPr>
          <w:rFonts w:ascii="Arial" w:hAnsi="Arial" w:cstheme="minorHAnsi"/>
          <w:color w:val="000000" w:themeColor="text1"/>
          <w:sz w:val="24"/>
          <w:szCs w:val="24"/>
        </w:rPr>
        <w:t>none</w:t>
      </w:r>
      <w:proofErr w:type="gramEnd"/>
    </w:p>
    <w:p w14:paraId="39A005E9" w14:textId="01028864" w:rsidR="00C16F6E" w:rsidRPr="00C45CFB" w:rsidRDefault="00C16F6E" w:rsidP="00C16F6E">
      <w:pPr>
        <w:rPr>
          <w:rFonts w:ascii="Arial" w:hAnsi="Arial" w:cstheme="minorHAnsi"/>
          <w:color w:val="000000" w:themeColor="text1"/>
          <w:sz w:val="24"/>
          <w:szCs w:val="24"/>
        </w:rPr>
      </w:pPr>
      <w:r w:rsidRPr="00C45CFB">
        <w:rPr>
          <w:rFonts w:ascii="Arial" w:hAnsi="Arial" w:cstheme="minorHAnsi"/>
          <w:color w:val="000000" w:themeColor="text1"/>
          <w:sz w:val="24"/>
          <w:szCs w:val="24"/>
        </w:rPr>
        <w:t>Board member absent: Elizabeth Walker</w:t>
      </w:r>
    </w:p>
    <w:p w14:paraId="30622229" w14:textId="31DE0868" w:rsidR="00C16F6E" w:rsidRPr="00C45CFB" w:rsidRDefault="00C16F6E" w:rsidP="00C16F6E">
      <w:pPr>
        <w:rPr>
          <w:rFonts w:ascii="Arial" w:hAnsi="Arial" w:cstheme="minorHAnsi"/>
          <w:color w:val="000000" w:themeColor="text1"/>
          <w:sz w:val="24"/>
          <w:szCs w:val="24"/>
        </w:rPr>
      </w:pPr>
      <w:r w:rsidRPr="00C45CFB">
        <w:rPr>
          <w:rFonts w:ascii="Arial" w:hAnsi="Arial" w:cstheme="minorHAnsi"/>
          <w:color w:val="000000" w:themeColor="text1"/>
          <w:sz w:val="24"/>
          <w:szCs w:val="24"/>
        </w:rPr>
        <w:t xml:space="preserve">Tech specialist present: Christina Tweed. </w:t>
      </w:r>
    </w:p>
    <w:p w14:paraId="0D2CEAE7" w14:textId="1A937BC5" w:rsidR="00BB7750" w:rsidRDefault="00C16F6E" w:rsidP="00BB7750">
      <w:pPr>
        <w:rPr>
          <w:rFonts w:ascii="Arial" w:eastAsia="Times New Roman" w:hAnsi="Arial" w:cstheme="minorHAnsi"/>
          <w:color w:val="222222"/>
          <w:sz w:val="24"/>
          <w:szCs w:val="24"/>
        </w:rPr>
      </w:pPr>
      <w:r w:rsidRPr="00C45CFB">
        <w:rPr>
          <w:rFonts w:ascii="Arial" w:hAnsi="Arial" w:cstheme="minorHAnsi"/>
          <w:color w:val="000000" w:themeColor="text1"/>
          <w:sz w:val="24"/>
          <w:szCs w:val="24"/>
        </w:rPr>
        <w:t xml:space="preserve">Observers attending virtually: </w:t>
      </w:r>
      <w:r w:rsidR="00BB7750" w:rsidRPr="00C45CFB">
        <w:rPr>
          <w:rFonts w:ascii="Arial" w:eastAsia="Times New Roman" w:hAnsi="Arial" w:cstheme="minorHAnsi"/>
          <w:color w:val="222222"/>
          <w:sz w:val="24"/>
          <w:szCs w:val="24"/>
        </w:rPr>
        <w:t>John Collins</w:t>
      </w:r>
      <w:r w:rsidR="00BB7750">
        <w:rPr>
          <w:rFonts w:ascii="Arial" w:eastAsia="Times New Roman" w:hAnsi="Arial" w:cstheme="minorHAnsi"/>
          <w:color w:val="222222"/>
          <w:sz w:val="24"/>
          <w:szCs w:val="24"/>
        </w:rPr>
        <w:t xml:space="preserve">, </w:t>
      </w:r>
      <w:r w:rsidRPr="00C45CFB">
        <w:rPr>
          <w:rFonts w:ascii="Arial" w:hAnsi="Arial" w:cstheme="minorHAnsi"/>
          <w:color w:val="000000" w:themeColor="text1"/>
          <w:sz w:val="24"/>
          <w:szCs w:val="24"/>
        </w:rPr>
        <w:t xml:space="preserve">Jennell </w:t>
      </w:r>
      <w:r w:rsidR="00BB7750">
        <w:rPr>
          <w:rFonts w:ascii="Arial" w:hAnsi="Arial" w:cstheme="minorHAnsi"/>
          <w:color w:val="000000" w:themeColor="text1"/>
          <w:sz w:val="24"/>
          <w:szCs w:val="24"/>
        </w:rPr>
        <w:t>D</w:t>
      </w:r>
      <w:r w:rsidRPr="00C45CFB">
        <w:rPr>
          <w:rFonts w:ascii="Arial" w:hAnsi="Arial" w:cstheme="minorHAnsi"/>
          <w:color w:val="000000" w:themeColor="text1"/>
          <w:sz w:val="24"/>
          <w:szCs w:val="24"/>
        </w:rPr>
        <w:t xml:space="preserve">eMateo, </w:t>
      </w:r>
      <w:r w:rsidR="00BB7750" w:rsidRPr="00C45CFB">
        <w:rPr>
          <w:rFonts w:ascii="Arial" w:eastAsia="Times New Roman" w:hAnsi="Arial" w:cstheme="minorHAnsi"/>
          <w:color w:val="222222"/>
          <w:sz w:val="24"/>
          <w:szCs w:val="24"/>
        </w:rPr>
        <w:t xml:space="preserve">Share DeWees, </w:t>
      </w:r>
    </w:p>
    <w:p w14:paraId="607A478B" w14:textId="2E215093" w:rsidR="00BB7750" w:rsidRPr="00C45CFB" w:rsidRDefault="00BB7750" w:rsidP="00C16F6E">
      <w:pPr>
        <w:rPr>
          <w:rFonts w:ascii="Arial" w:hAnsi="Arial" w:cstheme="minorHAnsi"/>
          <w:color w:val="000000" w:themeColor="text1"/>
          <w:sz w:val="24"/>
          <w:szCs w:val="24"/>
        </w:rPr>
      </w:pPr>
      <w:r w:rsidRPr="00C45CFB">
        <w:rPr>
          <w:rFonts w:ascii="Arial" w:eastAsia="Times New Roman" w:hAnsi="Arial" w:cstheme="minorHAnsi"/>
          <w:color w:val="222222"/>
          <w:sz w:val="24"/>
          <w:szCs w:val="24"/>
        </w:rPr>
        <w:t>Frances Loubere</w:t>
      </w:r>
      <w:r w:rsidRPr="00C45CFB">
        <w:rPr>
          <w:rFonts w:ascii="Arial" w:hAnsi="Arial" w:cstheme="minorHAnsi"/>
          <w:color w:val="000000" w:themeColor="text1"/>
          <w:sz w:val="24"/>
          <w:szCs w:val="24"/>
        </w:rPr>
        <w:t xml:space="preserve">, </w:t>
      </w:r>
      <w:r w:rsidR="00C16F6E" w:rsidRPr="00C45CFB">
        <w:rPr>
          <w:rFonts w:ascii="Arial" w:hAnsi="Arial" w:cstheme="minorHAnsi"/>
          <w:color w:val="000000" w:themeColor="text1"/>
          <w:sz w:val="24"/>
          <w:szCs w:val="24"/>
        </w:rPr>
        <w:t xml:space="preserve">Virginia Nixon, </w:t>
      </w:r>
      <w:r w:rsidRPr="00C45CFB">
        <w:rPr>
          <w:rFonts w:ascii="Arial" w:hAnsi="Arial" w:cstheme="minorHAnsi"/>
          <w:color w:val="000000" w:themeColor="text1"/>
          <w:sz w:val="24"/>
          <w:szCs w:val="24"/>
        </w:rPr>
        <w:t>Kathy Stevenson</w:t>
      </w:r>
    </w:p>
    <w:p w14:paraId="41722259" w14:textId="77777777" w:rsidR="00C16F6E" w:rsidRPr="00C45CFB" w:rsidRDefault="00C16F6E" w:rsidP="00C16F6E">
      <w:pPr>
        <w:rPr>
          <w:rFonts w:ascii="Arial" w:hAnsi="Arial" w:cstheme="minorHAnsi"/>
          <w:color w:val="000000" w:themeColor="text1"/>
          <w:sz w:val="24"/>
        </w:rPr>
      </w:pPr>
    </w:p>
    <w:p w14:paraId="0CE3B748" w14:textId="77777777" w:rsidR="00E351F7" w:rsidRPr="00C45CFB" w:rsidRDefault="00E351F7" w:rsidP="00C16F6E">
      <w:pPr>
        <w:rPr>
          <w:rFonts w:ascii="Arial" w:hAnsi="Arial" w:cstheme="minorHAnsi"/>
          <w:color w:val="000000" w:themeColor="text1"/>
          <w:sz w:val="24"/>
          <w:szCs w:val="24"/>
        </w:rPr>
      </w:pPr>
      <w:r w:rsidRPr="00C45CFB">
        <w:rPr>
          <w:rFonts w:ascii="Arial" w:hAnsi="Arial" w:cstheme="minorHAnsi"/>
          <w:color w:val="000000" w:themeColor="text1"/>
          <w:sz w:val="24"/>
          <w:szCs w:val="24"/>
        </w:rPr>
        <w:t xml:space="preserve">We acknowledge that these waters, mountains, </w:t>
      </w:r>
      <w:proofErr w:type="gramStart"/>
      <w:r w:rsidRPr="00C45CFB">
        <w:rPr>
          <w:rFonts w:ascii="Arial" w:hAnsi="Arial" w:cstheme="minorHAnsi"/>
          <w:color w:val="000000" w:themeColor="text1"/>
          <w:sz w:val="24"/>
          <w:szCs w:val="24"/>
        </w:rPr>
        <w:t>valleys</w:t>
      </w:r>
      <w:proofErr w:type="gramEnd"/>
      <w:r w:rsidRPr="00C45CFB">
        <w:rPr>
          <w:rFonts w:ascii="Arial" w:hAnsi="Arial" w:cstheme="minorHAnsi"/>
          <w:color w:val="000000" w:themeColor="text1"/>
          <w:sz w:val="24"/>
          <w:szCs w:val="24"/>
        </w:rPr>
        <w:t xml:space="preserve"> and shorelines are the traditional territory of the S’Klallam and Chemakum peoples. We will work to restore and sustain their homelands and all living beings.</w:t>
      </w:r>
    </w:p>
    <w:p w14:paraId="4FB5A7FF" w14:textId="77777777" w:rsidR="00C16F6E" w:rsidRPr="00C45CFB" w:rsidRDefault="00C16F6E" w:rsidP="00C16F6E">
      <w:pPr>
        <w:rPr>
          <w:rFonts w:ascii="Arial" w:hAnsi="Arial" w:cstheme="minorHAnsi"/>
          <w:color w:val="000000" w:themeColor="text1"/>
          <w:sz w:val="24"/>
          <w:szCs w:val="24"/>
        </w:rPr>
      </w:pPr>
    </w:p>
    <w:p w14:paraId="4E7D7576" w14:textId="3D02C08F" w:rsidR="00C16F6E" w:rsidRPr="00C45CFB" w:rsidRDefault="00C16F6E" w:rsidP="00C16F6E">
      <w:pPr>
        <w:tabs>
          <w:tab w:val="right" w:pos="9216"/>
        </w:tabs>
        <w:rPr>
          <w:rFonts w:ascii="Arial" w:hAnsi="Arial" w:cstheme="minorHAnsi"/>
          <w:b/>
          <w:color w:val="000000"/>
          <w:sz w:val="24"/>
          <w:szCs w:val="20"/>
        </w:rPr>
      </w:pPr>
      <w:r w:rsidRPr="00C45CFB">
        <w:rPr>
          <w:rFonts w:ascii="Arial" w:hAnsi="Arial" w:cstheme="minorHAnsi"/>
          <w:b/>
          <w:color w:val="000000"/>
          <w:sz w:val="24"/>
          <w:szCs w:val="20"/>
        </w:rPr>
        <w:t>Meeting Called to Order: 6pm</w:t>
      </w:r>
    </w:p>
    <w:p w14:paraId="3E10060A" w14:textId="77777777" w:rsidR="00C16F6E" w:rsidRPr="00C45CFB" w:rsidRDefault="00C16F6E" w:rsidP="00C16F6E">
      <w:pPr>
        <w:rPr>
          <w:rFonts w:ascii="Arial" w:hAnsi="Arial" w:cstheme="minorHAnsi"/>
          <w:b/>
          <w:bCs/>
          <w:color w:val="000000"/>
          <w:sz w:val="24"/>
          <w:szCs w:val="20"/>
        </w:rPr>
      </w:pPr>
      <w:r w:rsidRPr="00C45CFB">
        <w:rPr>
          <w:rFonts w:ascii="Arial" w:hAnsi="Arial" w:cstheme="minorHAnsi"/>
          <w:b/>
          <w:bCs/>
          <w:color w:val="000000"/>
          <w:sz w:val="24"/>
          <w:szCs w:val="20"/>
        </w:rPr>
        <w:t>Spiritual Practice and Chalice Lighting</w:t>
      </w:r>
    </w:p>
    <w:p w14:paraId="07C473C5" w14:textId="1EE50C70" w:rsidR="00C16F6E" w:rsidRDefault="00C16F6E" w:rsidP="00C16F6E">
      <w:pPr>
        <w:rPr>
          <w:rFonts w:ascii="Arial" w:hAnsi="Arial" w:cstheme="minorHAnsi"/>
          <w:b/>
          <w:color w:val="000000"/>
          <w:sz w:val="24"/>
          <w:szCs w:val="20"/>
        </w:rPr>
      </w:pPr>
      <w:r w:rsidRPr="00C45CFB">
        <w:rPr>
          <w:rFonts w:ascii="Arial" w:hAnsi="Arial" w:cstheme="minorHAnsi"/>
          <w:b/>
          <w:color w:val="000000"/>
          <w:sz w:val="24"/>
          <w:szCs w:val="20"/>
        </w:rPr>
        <w:t>Check-ins</w:t>
      </w:r>
    </w:p>
    <w:p w14:paraId="13A1A85A" w14:textId="77777777" w:rsidR="00340035" w:rsidRPr="00C45CFB" w:rsidRDefault="00340035" w:rsidP="00C16F6E">
      <w:pPr>
        <w:rPr>
          <w:rFonts w:ascii="Arial" w:hAnsi="Arial" w:cstheme="minorHAnsi"/>
          <w:color w:val="000000"/>
          <w:sz w:val="24"/>
          <w:szCs w:val="20"/>
        </w:rPr>
      </w:pPr>
    </w:p>
    <w:p w14:paraId="169A00A5" w14:textId="6EB4DCC0" w:rsidR="00C16F6E" w:rsidRPr="00C45CFB" w:rsidRDefault="00C16F6E" w:rsidP="00C16F6E">
      <w:pPr>
        <w:rPr>
          <w:rFonts w:ascii="Arial" w:hAnsi="Arial" w:cstheme="minorHAnsi"/>
          <w:color w:val="000000"/>
          <w:sz w:val="24"/>
          <w:szCs w:val="20"/>
        </w:rPr>
      </w:pPr>
      <w:r w:rsidRPr="00C45CFB">
        <w:rPr>
          <w:rFonts w:ascii="Arial" w:hAnsi="Arial" w:cstheme="minorHAnsi"/>
          <w:b/>
          <w:bCs/>
          <w:color w:val="000000"/>
          <w:sz w:val="24"/>
          <w:szCs w:val="20"/>
        </w:rPr>
        <w:t>Discussion</w:t>
      </w:r>
      <w:r w:rsidRPr="00C45CFB">
        <w:rPr>
          <w:rFonts w:ascii="Arial" w:hAnsi="Arial" w:cstheme="minorHAnsi"/>
          <w:color w:val="000000"/>
          <w:sz w:val="24"/>
          <w:szCs w:val="20"/>
        </w:rPr>
        <w:t xml:space="preserve">:  Chapter 4 of </w:t>
      </w:r>
      <w:r w:rsidRPr="00C45CFB">
        <w:rPr>
          <w:rFonts w:ascii="Arial" w:hAnsi="Arial" w:cstheme="minorHAnsi"/>
          <w:i/>
          <w:iCs/>
          <w:color w:val="000000"/>
          <w:sz w:val="24"/>
          <w:szCs w:val="20"/>
        </w:rPr>
        <w:t>Transforming Conflict</w:t>
      </w:r>
    </w:p>
    <w:p w14:paraId="2D1776A3" w14:textId="77777777" w:rsidR="00C16F6E" w:rsidRPr="00C45CFB" w:rsidRDefault="00C16F6E" w:rsidP="00C16F6E">
      <w:pPr>
        <w:rPr>
          <w:rFonts w:ascii="Arial" w:hAnsi="Arial" w:cstheme="minorHAnsi"/>
          <w:b/>
          <w:bCs/>
          <w:color w:val="000000"/>
          <w:sz w:val="24"/>
          <w:szCs w:val="20"/>
        </w:rPr>
      </w:pPr>
    </w:p>
    <w:p w14:paraId="782F03A2" w14:textId="3F3FFB0C" w:rsidR="00C16F6E" w:rsidRPr="00C45CFB" w:rsidRDefault="00C16F6E" w:rsidP="00C16F6E">
      <w:pPr>
        <w:rPr>
          <w:rFonts w:ascii="Arial" w:eastAsia="Times New Roman" w:hAnsi="Arial" w:cstheme="minorHAnsi"/>
          <w:color w:val="222222"/>
          <w:sz w:val="24"/>
          <w:szCs w:val="20"/>
        </w:rPr>
      </w:pPr>
      <w:r w:rsidRPr="00C45CFB">
        <w:rPr>
          <w:rFonts w:ascii="Arial" w:hAnsi="Arial" w:cstheme="minorHAnsi"/>
          <w:b/>
          <w:bCs/>
          <w:color w:val="000000"/>
          <w:sz w:val="24"/>
          <w:szCs w:val="20"/>
        </w:rPr>
        <w:t xml:space="preserve">Approve Meeting Agenda. </w:t>
      </w:r>
      <w:r w:rsidRPr="00C45CFB">
        <w:rPr>
          <w:rFonts w:ascii="Arial" w:eastAsia="Times New Roman" w:hAnsi="Arial" w:cstheme="minorHAnsi"/>
          <w:color w:val="222222"/>
          <w:sz w:val="24"/>
          <w:szCs w:val="20"/>
        </w:rPr>
        <w:t>Motion to approve: Larry, Second: Bruce. Approved.</w:t>
      </w:r>
    </w:p>
    <w:p w14:paraId="3EAB5570" w14:textId="77777777" w:rsidR="00C16F6E" w:rsidRPr="00C45CFB" w:rsidRDefault="00C16F6E" w:rsidP="00C16F6E">
      <w:pPr>
        <w:rPr>
          <w:rFonts w:ascii="Arial" w:eastAsia="Times New Roman" w:hAnsi="Arial" w:cstheme="minorHAnsi"/>
          <w:color w:val="222222"/>
          <w:sz w:val="24"/>
          <w:szCs w:val="20"/>
        </w:rPr>
      </w:pPr>
    </w:p>
    <w:p w14:paraId="4DF97FA1" w14:textId="77777777" w:rsidR="00C16F6E" w:rsidRPr="00C45CFB" w:rsidRDefault="00C16F6E" w:rsidP="00C16F6E">
      <w:pPr>
        <w:tabs>
          <w:tab w:val="right" w:pos="9216"/>
        </w:tabs>
        <w:rPr>
          <w:rFonts w:ascii="Arial" w:hAnsi="Arial" w:cstheme="minorHAnsi"/>
          <w:b/>
          <w:bCs/>
          <w:color w:val="000000"/>
          <w:sz w:val="24"/>
          <w:szCs w:val="20"/>
        </w:rPr>
      </w:pPr>
      <w:r w:rsidRPr="00C45CFB">
        <w:rPr>
          <w:rFonts w:ascii="Arial" w:hAnsi="Arial" w:cstheme="minorHAnsi"/>
          <w:b/>
          <w:bCs/>
          <w:color w:val="000000"/>
          <w:sz w:val="24"/>
          <w:szCs w:val="20"/>
        </w:rPr>
        <w:t xml:space="preserve">Consent Agenda </w:t>
      </w:r>
    </w:p>
    <w:p w14:paraId="77A22A70" w14:textId="08F426AD" w:rsidR="00C16F6E" w:rsidRPr="00C45CFB" w:rsidRDefault="00C16F6E" w:rsidP="00C16F6E">
      <w:pPr>
        <w:pStyle w:val="ListParagraph"/>
        <w:numPr>
          <w:ilvl w:val="0"/>
          <w:numId w:val="11"/>
        </w:numPr>
        <w:rPr>
          <w:rFonts w:ascii="Arial" w:hAnsi="Arial" w:cstheme="minorHAnsi"/>
          <w:color w:val="000000"/>
          <w:sz w:val="24"/>
        </w:rPr>
      </w:pPr>
      <w:r w:rsidRPr="00C45CFB">
        <w:rPr>
          <w:rFonts w:ascii="Arial" w:hAnsi="Arial" w:cstheme="minorHAnsi"/>
          <w:color w:val="000000"/>
          <w:sz w:val="24"/>
        </w:rPr>
        <w:t xml:space="preserve">Approval of Minutes of Meeting October </w:t>
      </w:r>
      <w:r w:rsidR="00B25B1D">
        <w:rPr>
          <w:rFonts w:ascii="Arial" w:hAnsi="Arial" w:cstheme="minorHAnsi"/>
          <w:color w:val="000000"/>
          <w:sz w:val="24"/>
        </w:rPr>
        <w:t>7</w:t>
      </w:r>
      <w:r w:rsidRPr="00C45CFB">
        <w:rPr>
          <w:rFonts w:ascii="Arial" w:hAnsi="Arial" w:cstheme="minorHAnsi"/>
          <w:color w:val="000000"/>
          <w:sz w:val="24"/>
        </w:rPr>
        <w:t>, 2023</w:t>
      </w:r>
    </w:p>
    <w:p w14:paraId="7D4C7F29" w14:textId="77777777" w:rsidR="00B25B1D" w:rsidRPr="00C45CFB" w:rsidRDefault="00B25B1D" w:rsidP="00B25B1D">
      <w:pPr>
        <w:pStyle w:val="ListParagraph"/>
        <w:numPr>
          <w:ilvl w:val="0"/>
          <w:numId w:val="11"/>
        </w:numPr>
        <w:rPr>
          <w:rFonts w:ascii="Arial" w:hAnsi="Arial" w:cstheme="minorHAnsi"/>
          <w:color w:val="000000"/>
          <w:sz w:val="24"/>
        </w:rPr>
      </w:pPr>
      <w:r w:rsidRPr="00C45CFB">
        <w:rPr>
          <w:rFonts w:ascii="Arial" w:hAnsi="Arial" w:cstheme="minorHAnsi"/>
          <w:color w:val="000000"/>
          <w:sz w:val="24"/>
        </w:rPr>
        <w:t>Approval of Minutes of Meeting October 25, 2023</w:t>
      </w:r>
    </w:p>
    <w:p w14:paraId="2342FA8F" w14:textId="55425C17" w:rsidR="00C16F6E" w:rsidRPr="00C45CFB" w:rsidRDefault="00C16F6E" w:rsidP="00C16F6E">
      <w:pPr>
        <w:rPr>
          <w:rFonts w:ascii="Arial" w:eastAsia="Times New Roman" w:hAnsi="Arial" w:cstheme="minorHAnsi"/>
          <w:color w:val="222222"/>
          <w:sz w:val="24"/>
          <w:szCs w:val="20"/>
        </w:rPr>
      </w:pPr>
      <w:r w:rsidRPr="00C45CFB">
        <w:rPr>
          <w:rFonts w:ascii="Arial" w:eastAsia="Times New Roman" w:hAnsi="Arial" w:cstheme="minorHAnsi"/>
          <w:color w:val="222222"/>
          <w:sz w:val="24"/>
          <w:szCs w:val="20"/>
        </w:rPr>
        <w:t>Motion to approve all of Consent Agenda: Larry, Second Sarah Hull. Approved</w:t>
      </w:r>
      <w:r w:rsidR="00B25B1D">
        <w:rPr>
          <w:rFonts w:ascii="Arial" w:eastAsia="Times New Roman" w:hAnsi="Arial" w:cstheme="minorHAnsi"/>
          <w:color w:val="222222"/>
          <w:sz w:val="24"/>
          <w:szCs w:val="20"/>
        </w:rPr>
        <w:t>.</w:t>
      </w:r>
    </w:p>
    <w:p w14:paraId="2D24648D" w14:textId="77777777" w:rsidR="00860DFD" w:rsidRPr="00C45CFB" w:rsidRDefault="00860DFD" w:rsidP="00E351F7">
      <w:pPr>
        <w:rPr>
          <w:rFonts w:ascii="Arial" w:hAnsi="Arial" w:cs="Arial"/>
          <w:color w:val="000000"/>
          <w:sz w:val="24"/>
          <w:szCs w:val="24"/>
        </w:rPr>
      </w:pPr>
    </w:p>
    <w:p w14:paraId="02A04F4F" w14:textId="77777777" w:rsidR="00E351F7" w:rsidRPr="00C45CFB" w:rsidRDefault="00E351F7" w:rsidP="00C16F6E">
      <w:pPr>
        <w:rPr>
          <w:rFonts w:ascii="Arial" w:hAnsi="Arial" w:cs="Arial"/>
          <w:b/>
          <w:bCs/>
          <w:color w:val="000000"/>
          <w:sz w:val="24"/>
          <w:szCs w:val="24"/>
        </w:rPr>
      </w:pPr>
      <w:r w:rsidRPr="00C45CFB">
        <w:rPr>
          <w:rFonts w:ascii="Arial" w:hAnsi="Arial" w:cs="Arial"/>
          <w:b/>
          <w:bCs/>
          <w:color w:val="000000"/>
          <w:sz w:val="24"/>
          <w:szCs w:val="24"/>
        </w:rPr>
        <w:t>Standing R</w:t>
      </w:r>
      <w:bookmarkStart w:id="1" w:name="Agenda"/>
      <w:bookmarkEnd w:id="1"/>
      <w:r w:rsidRPr="00C45CFB">
        <w:rPr>
          <w:rFonts w:ascii="Arial" w:hAnsi="Arial" w:cs="Arial"/>
          <w:b/>
          <w:bCs/>
          <w:color w:val="000000"/>
          <w:sz w:val="24"/>
          <w:szCs w:val="24"/>
        </w:rPr>
        <w:t>eports</w:t>
      </w:r>
    </w:p>
    <w:p w14:paraId="20146967" w14:textId="77777777" w:rsidR="00C35720" w:rsidRPr="00C45CFB" w:rsidRDefault="00C35720" w:rsidP="00C35720">
      <w:pPr>
        <w:rPr>
          <w:rFonts w:ascii="Arial" w:hAnsi="Arial" w:cs="Arial"/>
          <w:b/>
          <w:bCs/>
          <w:color w:val="000000"/>
          <w:sz w:val="24"/>
          <w:szCs w:val="24"/>
        </w:rPr>
      </w:pPr>
    </w:p>
    <w:p w14:paraId="5B0F37BE" w14:textId="5FE17D7E" w:rsidR="00E351F7" w:rsidRDefault="00E351F7" w:rsidP="00C35720">
      <w:pPr>
        <w:rPr>
          <w:rStyle w:val="Hyperlink"/>
          <w:rFonts w:ascii="Arial" w:hAnsi="Arial" w:cs="Arial"/>
          <w:bCs/>
          <w:color w:val="auto"/>
          <w:sz w:val="24"/>
          <w:szCs w:val="24"/>
          <w:u w:val="none"/>
        </w:rPr>
      </w:pPr>
      <w:r w:rsidRPr="00C45CFB">
        <w:rPr>
          <w:rFonts w:ascii="Arial" w:hAnsi="Arial" w:cs="Arial"/>
          <w:b/>
          <w:bCs/>
          <w:color w:val="000000"/>
          <w:sz w:val="24"/>
          <w:szCs w:val="24"/>
        </w:rPr>
        <w:t xml:space="preserve">President’s Report </w:t>
      </w:r>
      <w:r w:rsidRPr="00CE557A">
        <w:rPr>
          <w:rFonts w:ascii="Arial" w:hAnsi="Arial" w:cs="Arial"/>
          <w:color w:val="000000"/>
          <w:sz w:val="24"/>
          <w:szCs w:val="24"/>
        </w:rPr>
        <w:t>–</w:t>
      </w:r>
      <w:r w:rsidRPr="00C45CFB">
        <w:rPr>
          <w:rFonts w:ascii="Arial" w:hAnsi="Arial" w:cs="Arial"/>
          <w:b/>
          <w:bCs/>
          <w:color w:val="000000"/>
          <w:sz w:val="24"/>
          <w:szCs w:val="24"/>
        </w:rPr>
        <w:t xml:space="preserve"> </w:t>
      </w:r>
      <w:r w:rsidRPr="007A54B2">
        <w:rPr>
          <w:rFonts w:ascii="Arial" w:hAnsi="Arial" w:cs="Arial"/>
          <w:color w:val="000000"/>
          <w:sz w:val="24"/>
          <w:szCs w:val="24"/>
        </w:rPr>
        <w:t>See</w:t>
      </w:r>
      <w:r w:rsidRPr="00C45CFB">
        <w:rPr>
          <w:rFonts w:ascii="Arial" w:hAnsi="Arial" w:cs="Arial"/>
          <w:b/>
          <w:bCs/>
          <w:color w:val="000000"/>
          <w:sz w:val="24"/>
          <w:szCs w:val="24"/>
        </w:rPr>
        <w:t xml:space="preserve"> </w:t>
      </w:r>
      <w:hyperlink w:anchor="AttachmentA" w:history="1">
        <w:r w:rsidRPr="00C45CFB">
          <w:rPr>
            <w:rStyle w:val="Hyperlink"/>
            <w:rFonts w:ascii="Arial" w:hAnsi="Arial" w:cs="Arial"/>
            <w:b/>
            <w:bCs/>
            <w:sz w:val="24"/>
            <w:szCs w:val="24"/>
          </w:rPr>
          <w:t>Attachment A</w:t>
        </w:r>
      </w:hyperlink>
      <w:r w:rsidR="003D3390">
        <w:rPr>
          <w:rStyle w:val="Hyperlink"/>
          <w:rFonts w:ascii="Arial" w:hAnsi="Arial" w:cs="Arial"/>
          <w:bCs/>
          <w:color w:val="auto"/>
          <w:sz w:val="24"/>
          <w:szCs w:val="24"/>
          <w:u w:val="none"/>
        </w:rPr>
        <w:t xml:space="preserve"> – </w:t>
      </w:r>
      <w:r w:rsidR="00C16F6E" w:rsidRPr="00C45CFB">
        <w:rPr>
          <w:rStyle w:val="Hyperlink"/>
          <w:rFonts w:ascii="Arial" w:hAnsi="Arial" w:cs="Arial"/>
          <w:bCs/>
          <w:color w:val="auto"/>
          <w:sz w:val="24"/>
          <w:szCs w:val="24"/>
          <w:u w:val="none"/>
        </w:rPr>
        <w:t>Discussion of the meaning of “Executive Team” as pertains to references in the Bylaws. Need a clear definition for bylaws update.</w:t>
      </w:r>
    </w:p>
    <w:p w14:paraId="6B65A970" w14:textId="77777777" w:rsidR="0035508B" w:rsidRDefault="0035508B" w:rsidP="00C16F6E">
      <w:pPr>
        <w:rPr>
          <w:rFonts w:ascii="Arial" w:hAnsi="Arial" w:cs="Arial"/>
          <w:b/>
          <w:bCs/>
          <w:color w:val="000000"/>
          <w:sz w:val="24"/>
          <w:szCs w:val="24"/>
        </w:rPr>
      </w:pPr>
    </w:p>
    <w:p w14:paraId="71DA5265" w14:textId="003A6078" w:rsidR="00E351F7" w:rsidRPr="00C45CFB" w:rsidRDefault="00E351F7" w:rsidP="00C16F6E">
      <w:pPr>
        <w:rPr>
          <w:rStyle w:val="Hyperlink"/>
          <w:rFonts w:ascii="Arial" w:hAnsi="Arial" w:cs="Arial"/>
          <w:bCs/>
          <w:color w:val="auto"/>
          <w:sz w:val="24"/>
          <w:szCs w:val="24"/>
          <w:u w:val="none"/>
        </w:rPr>
      </w:pPr>
      <w:r w:rsidRPr="00C45CFB">
        <w:rPr>
          <w:rFonts w:ascii="Arial" w:hAnsi="Arial" w:cs="Arial"/>
          <w:b/>
          <w:bCs/>
          <w:color w:val="000000"/>
          <w:sz w:val="24"/>
          <w:szCs w:val="24"/>
        </w:rPr>
        <w:t>Minister’s Report</w:t>
      </w:r>
      <w:r w:rsidRPr="00CE557A">
        <w:rPr>
          <w:rFonts w:ascii="Arial" w:hAnsi="Arial" w:cs="Arial"/>
          <w:color w:val="000000"/>
          <w:sz w:val="24"/>
          <w:szCs w:val="24"/>
        </w:rPr>
        <w:t xml:space="preserve"> – </w:t>
      </w:r>
      <w:r w:rsidR="00C16F6E" w:rsidRPr="00C45CFB">
        <w:rPr>
          <w:rStyle w:val="Hyperlink"/>
          <w:rFonts w:ascii="Arial" w:hAnsi="Arial" w:cs="Arial"/>
          <w:bCs/>
          <w:color w:val="auto"/>
          <w:sz w:val="24"/>
          <w:szCs w:val="24"/>
          <w:u w:val="none"/>
        </w:rPr>
        <w:t>Oral report</w:t>
      </w:r>
      <w:r w:rsidR="003D3390">
        <w:rPr>
          <w:rStyle w:val="Hyperlink"/>
          <w:rFonts w:ascii="Arial" w:hAnsi="Arial" w:cs="Arial"/>
          <w:bCs/>
          <w:color w:val="auto"/>
          <w:sz w:val="24"/>
          <w:szCs w:val="24"/>
          <w:u w:val="none"/>
        </w:rPr>
        <w:t xml:space="preserve">, </w:t>
      </w:r>
      <w:r w:rsidR="00C16F6E" w:rsidRPr="00C45CFB">
        <w:rPr>
          <w:rStyle w:val="Hyperlink"/>
          <w:rFonts w:ascii="Arial" w:hAnsi="Arial" w:cs="Arial"/>
          <w:bCs/>
          <w:color w:val="auto"/>
          <w:sz w:val="24"/>
          <w:szCs w:val="24"/>
          <w:u w:val="none"/>
        </w:rPr>
        <w:t>no attachment: Attending lots of meetings and gaining better understanding of QUUF culture.</w:t>
      </w:r>
    </w:p>
    <w:p w14:paraId="307E0AF1" w14:textId="77777777" w:rsidR="00C16F6E" w:rsidRPr="00C45CFB" w:rsidRDefault="00C16F6E" w:rsidP="00C16F6E">
      <w:pPr>
        <w:rPr>
          <w:rStyle w:val="Hyperlink"/>
          <w:rFonts w:ascii="Arial" w:hAnsi="Arial" w:cs="Arial"/>
          <w:b/>
          <w:bCs/>
          <w:color w:val="000000"/>
          <w:sz w:val="24"/>
          <w:szCs w:val="24"/>
        </w:rPr>
      </w:pPr>
    </w:p>
    <w:p w14:paraId="5F97E819" w14:textId="67E4CE3B" w:rsidR="00E351F7" w:rsidRDefault="00E351F7" w:rsidP="00C16F6E">
      <w:pPr>
        <w:rPr>
          <w:rStyle w:val="Hyperlink"/>
          <w:rFonts w:ascii="Arial" w:hAnsi="Arial" w:cs="Arial"/>
          <w:b/>
          <w:bCs/>
          <w:sz w:val="24"/>
          <w:szCs w:val="24"/>
        </w:rPr>
      </w:pPr>
      <w:r w:rsidRPr="00C45CFB">
        <w:rPr>
          <w:rFonts w:ascii="Arial" w:hAnsi="Arial" w:cs="Arial"/>
          <w:b/>
          <w:bCs/>
          <w:color w:val="000000"/>
          <w:sz w:val="24"/>
          <w:szCs w:val="24"/>
        </w:rPr>
        <w:t>Treasurer’s Report</w:t>
      </w:r>
      <w:r w:rsidRPr="00CE557A">
        <w:rPr>
          <w:rFonts w:ascii="Arial" w:hAnsi="Arial" w:cs="Arial"/>
          <w:color w:val="000000"/>
          <w:sz w:val="24"/>
          <w:szCs w:val="24"/>
        </w:rPr>
        <w:t xml:space="preserve"> –</w:t>
      </w:r>
      <w:r w:rsidRPr="00C45CFB">
        <w:rPr>
          <w:rFonts w:ascii="Arial" w:hAnsi="Arial" w:cs="Arial"/>
          <w:b/>
          <w:bCs/>
          <w:color w:val="000000"/>
          <w:sz w:val="24"/>
          <w:szCs w:val="24"/>
        </w:rPr>
        <w:t xml:space="preserve"> </w:t>
      </w:r>
      <w:r w:rsidRPr="00C45CFB">
        <w:rPr>
          <w:rFonts w:ascii="Arial" w:hAnsi="Arial" w:cs="Arial"/>
          <w:color w:val="000000"/>
          <w:sz w:val="24"/>
          <w:szCs w:val="24"/>
        </w:rPr>
        <w:t xml:space="preserve">See </w:t>
      </w:r>
      <w:bookmarkStart w:id="2" w:name="_Hlk121840242"/>
      <w:r w:rsidRPr="00C45CFB">
        <w:fldChar w:fldCharType="begin"/>
      </w:r>
      <w:r w:rsidRPr="00C45CFB">
        <w:rPr>
          <w:rFonts w:ascii="Arial" w:hAnsi="Arial"/>
          <w:sz w:val="24"/>
          <w:szCs w:val="24"/>
        </w:rPr>
        <w:instrText>HYPERLINK \l "AttachmentC"</w:instrText>
      </w:r>
      <w:r w:rsidRPr="00C45CFB">
        <w:fldChar w:fldCharType="separate"/>
      </w:r>
      <w:r w:rsidRPr="00C45CFB">
        <w:rPr>
          <w:rStyle w:val="Hyperlink"/>
          <w:rFonts w:ascii="Arial" w:hAnsi="Arial" w:cs="Arial"/>
          <w:b/>
          <w:bCs/>
          <w:sz w:val="24"/>
          <w:szCs w:val="24"/>
        </w:rPr>
        <w:t xml:space="preserve">Attachment </w:t>
      </w:r>
      <w:r w:rsidR="00CE557A">
        <w:rPr>
          <w:rStyle w:val="Hyperlink"/>
          <w:rFonts w:ascii="Arial" w:hAnsi="Arial" w:cs="Arial"/>
          <w:b/>
          <w:bCs/>
          <w:sz w:val="24"/>
          <w:szCs w:val="24"/>
        </w:rPr>
        <w:t>B</w:t>
      </w:r>
      <w:r w:rsidRPr="00C45CFB">
        <w:rPr>
          <w:rStyle w:val="Hyperlink"/>
          <w:rFonts w:ascii="Arial" w:hAnsi="Arial" w:cs="Arial"/>
          <w:b/>
          <w:bCs/>
          <w:sz w:val="24"/>
          <w:szCs w:val="24"/>
        </w:rPr>
        <w:fldChar w:fldCharType="end"/>
      </w:r>
      <w:bookmarkEnd w:id="2"/>
    </w:p>
    <w:p w14:paraId="61AFE737" w14:textId="6C9D9D3B" w:rsidR="00E351F7" w:rsidRPr="00C45CFB" w:rsidRDefault="00E351F7" w:rsidP="007A54B2">
      <w:pPr>
        <w:spacing w:before="120"/>
        <w:rPr>
          <w:rFonts w:ascii="Arial" w:hAnsi="Arial" w:cs="Arial"/>
          <w:color w:val="000000"/>
          <w:sz w:val="24"/>
          <w:szCs w:val="24"/>
        </w:rPr>
      </w:pPr>
      <w:r w:rsidRPr="00C45CFB">
        <w:rPr>
          <w:rFonts w:ascii="Arial" w:hAnsi="Arial" w:cs="Arial"/>
          <w:color w:val="000000"/>
          <w:sz w:val="24"/>
          <w:szCs w:val="24"/>
        </w:rPr>
        <w:t>Motion to approve Treasurer’s Report</w:t>
      </w:r>
      <w:r w:rsidR="00C16F6E" w:rsidRPr="00C45CFB">
        <w:rPr>
          <w:rFonts w:ascii="Arial" w:hAnsi="Arial" w:cs="Arial"/>
          <w:color w:val="000000"/>
          <w:sz w:val="24"/>
          <w:szCs w:val="24"/>
        </w:rPr>
        <w:t>: Mary Tyburski, Second Jesse Wilde.</w:t>
      </w:r>
    </w:p>
    <w:p w14:paraId="1613B852" w14:textId="0D92F08B" w:rsidR="007A54B2" w:rsidRDefault="00082E98" w:rsidP="00C16F6E">
      <w:pPr>
        <w:spacing w:before="120"/>
        <w:rPr>
          <w:rFonts w:ascii="Arial" w:hAnsi="Arial" w:cs="Arial"/>
          <w:color w:val="000000"/>
          <w:sz w:val="24"/>
          <w:szCs w:val="24"/>
        </w:rPr>
      </w:pPr>
      <w:r w:rsidRPr="00C45CFB">
        <w:rPr>
          <w:rFonts w:ascii="Arial" w:hAnsi="Arial" w:cs="Arial"/>
          <w:color w:val="000000"/>
          <w:sz w:val="24"/>
          <w:szCs w:val="24"/>
        </w:rPr>
        <w:lastRenderedPageBreak/>
        <w:t xml:space="preserve">Discussion of </w:t>
      </w:r>
      <w:r w:rsidR="00C16F6E" w:rsidRPr="00C45CFB">
        <w:rPr>
          <w:rFonts w:ascii="Arial" w:hAnsi="Arial" w:cs="Arial"/>
          <w:color w:val="000000"/>
          <w:sz w:val="24"/>
          <w:szCs w:val="24"/>
        </w:rPr>
        <w:t xml:space="preserve">the current report, recent fundraiser, </w:t>
      </w:r>
      <w:proofErr w:type="gramStart"/>
      <w:r w:rsidR="00C16F6E" w:rsidRPr="00C45CFB">
        <w:rPr>
          <w:rFonts w:ascii="Arial" w:hAnsi="Arial" w:cs="Arial"/>
          <w:color w:val="000000"/>
          <w:sz w:val="24"/>
          <w:szCs w:val="24"/>
        </w:rPr>
        <w:t>pledges</w:t>
      </w:r>
      <w:proofErr w:type="gramEnd"/>
      <w:r w:rsidR="00C16F6E" w:rsidRPr="00C45CFB">
        <w:rPr>
          <w:rFonts w:ascii="Arial" w:hAnsi="Arial" w:cs="Arial"/>
          <w:color w:val="000000"/>
          <w:sz w:val="24"/>
          <w:szCs w:val="24"/>
        </w:rPr>
        <w:t xml:space="preserve"> and new member giving. Also, discussion on upcoming Saturday, Nov</w:t>
      </w:r>
      <w:r w:rsidR="007A54B2">
        <w:rPr>
          <w:rFonts w:ascii="Arial" w:hAnsi="Arial" w:cs="Arial"/>
          <w:color w:val="000000"/>
          <w:sz w:val="24"/>
          <w:szCs w:val="24"/>
        </w:rPr>
        <w:t>ember</w:t>
      </w:r>
      <w:r w:rsidR="00C16F6E" w:rsidRPr="00C45CFB">
        <w:rPr>
          <w:rFonts w:ascii="Arial" w:hAnsi="Arial" w:cs="Arial"/>
          <w:color w:val="000000"/>
          <w:sz w:val="24"/>
          <w:szCs w:val="24"/>
        </w:rPr>
        <w:t xml:space="preserve"> 18 day-long planning session for long</w:t>
      </w:r>
      <w:r w:rsidR="007A54B2">
        <w:rPr>
          <w:rFonts w:ascii="Arial" w:hAnsi="Arial" w:cs="Arial"/>
          <w:color w:val="000000"/>
          <w:sz w:val="24"/>
          <w:szCs w:val="24"/>
        </w:rPr>
        <w:t>-</w:t>
      </w:r>
      <w:r w:rsidR="00C16F6E" w:rsidRPr="00C45CFB">
        <w:rPr>
          <w:rFonts w:ascii="Arial" w:hAnsi="Arial" w:cs="Arial"/>
          <w:color w:val="000000"/>
          <w:sz w:val="24"/>
          <w:szCs w:val="24"/>
        </w:rPr>
        <w:t>range goals</w:t>
      </w:r>
      <w:r w:rsidR="007A54B2">
        <w:rPr>
          <w:rFonts w:ascii="Arial" w:hAnsi="Arial" w:cs="Arial"/>
          <w:color w:val="000000"/>
          <w:sz w:val="24"/>
          <w:szCs w:val="24"/>
        </w:rPr>
        <w:t>,</w:t>
      </w:r>
      <w:r w:rsidR="00C16F6E" w:rsidRPr="00C45CFB">
        <w:rPr>
          <w:rFonts w:ascii="Arial" w:hAnsi="Arial" w:cs="Arial"/>
          <w:color w:val="000000"/>
          <w:sz w:val="24"/>
          <w:szCs w:val="24"/>
        </w:rPr>
        <w:t xml:space="preserve"> meeting needs 3 and 5 years from now. This Saturday meeting</w:t>
      </w:r>
      <w:r w:rsidR="00C35720" w:rsidRPr="00C45CFB">
        <w:rPr>
          <w:rFonts w:ascii="Arial" w:hAnsi="Arial" w:cs="Arial"/>
          <w:color w:val="000000"/>
          <w:sz w:val="24"/>
          <w:szCs w:val="24"/>
        </w:rPr>
        <w:t xml:space="preserve"> will have </w:t>
      </w:r>
      <w:r w:rsidR="007A54B2">
        <w:rPr>
          <w:rFonts w:ascii="Arial" w:hAnsi="Arial" w:cs="Arial"/>
          <w:color w:val="000000"/>
          <w:sz w:val="24"/>
          <w:szCs w:val="24"/>
        </w:rPr>
        <w:t xml:space="preserve">a </w:t>
      </w:r>
      <w:r w:rsidR="00C35720" w:rsidRPr="00C45CFB">
        <w:rPr>
          <w:rFonts w:ascii="Arial" w:hAnsi="Arial" w:cs="Arial"/>
          <w:color w:val="000000"/>
          <w:sz w:val="24"/>
          <w:szCs w:val="24"/>
        </w:rPr>
        <w:t xml:space="preserve">note taker so ideas </w:t>
      </w:r>
      <w:r w:rsidR="00C16F6E" w:rsidRPr="00C45CFB">
        <w:rPr>
          <w:rFonts w:ascii="Arial" w:hAnsi="Arial" w:cs="Arial"/>
          <w:color w:val="000000"/>
          <w:sz w:val="24"/>
          <w:szCs w:val="24"/>
        </w:rPr>
        <w:t>can be shared with the board and perhaps discussed at next Study Session.</w:t>
      </w:r>
    </w:p>
    <w:p w14:paraId="3446048B" w14:textId="75068470" w:rsidR="00082E98" w:rsidRPr="00C45CFB" w:rsidRDefault="00C16F6E" w:rsidP="00C16F6E">
      <w:pPr>
        <w:spacing w:before="120"/>
        <w:rPr>
          <w:rFonts w:ascii="Arial" w:hAnsi="Arial" w:cs="Arial"/>
          <w:color w:val="000000"/>
          <w:sz w:val="24"/>
          <w:szCs w:val="24"/>
        </w:rPr>
      </w:pPr>
      <w:r w:rsidRPr="00C45CFB">
        <w:rPr>
          <w:rFonts w:ascii="Arial" w:hAnsi="Arial" w:cs="Arial"/>
          <w:color w:val="000000"/>
          <w:sz w:val="24"/>
          <w:szCs w:val="24"/>
        </w:rPr>
        <w:t xml:space="preserve">Nothing to report from Endowments as they have not recently met. </w:t>
      </w:r>
      <w:proofErr w:type="gramStart"/>
      <w:r w:rsidR="002F1BD5" w:rsidRPr="00C45CFB">
        <w:rPr>
          <w:rFonts w:ascii="Arial" w:hAnsi="Arial" w:cs="Arial"/>
          <w:color w:val="000000"/>
          <w:sz w:val="24"/>
          <w:szCs w:val="24"/>
        </w:rPr>
        <w:t>Board</w:t>
      </w:r>
      <w:proofErr w:type="gramEnd"/>
      <w:r w:rsidR="002F1BD5" w:rsidRPr="00C45CFB">
        <w:rPr>
          <w:rFonts w:ascii="Arial" w:hAnsi="Arial" w:cs="Arial"/>
          <w:color w:val="000000"/>
          <w:sz w:val="24"/>
          <w:szCs w:val="24"/>
        </w:rPr>
        <w:t xml:space="preserve"> expressed gratitude to Bruce and Deb Carroll for recent Board Financial Training. Jenell provided information that now is the time for Board committees to complete documents for any funding requests for 2024-2025. These are due January 12, 2024.</w:t>
      </w:r>
    </w:p>
    <w:p w14:paraId="6361128B" w14:textId="77777777" w:rsidR="00874A48" w:rsidRDefault="00874A48" w:rsidP="002F1BD5">
      <w:pPr>
        <w:rPr>
          <w:rFonts w:ascii="Arial" w:hAnsi="Arial" w:cs="Arial"/>
          <w:b/>
          <w:bCs/>
          <w:color w:val="000000"/>
          <w:sz w:val="24"/>
          <w:szCs w:val="24"/>
        </w:rPr>
      </w:pPr>
    </w:p>
    <w:p w14:paraId="2DE3513E" w14:textId="755BF208" w:rsidR="00E351F7" w:rsidRPr="00C45CFB" w:rsidRDefault="002F1BD5" w:rsidP="002F1BD5">
      <w:pPr>
        <w:rPr>
          <w:rFonts w:ascii="Arial" w:hAnsi="Arial" w:cs="Arial"/>
          <w:b/>
          <w:bCs/>
          <w:color w:val="000000"/>
          <w:sz w:val="24"/>
          <w:szCs w:val="24"/>
        </w:rPr>
      </w:pPr>
      <w:r w:rsidRPr="00C45CFB">
        <w:rPr>
          <w:rFonts w:ascii="Arial" w:hAnsi="Arial" w:cs="Arial"/>
          <w:b/>
          <w:bCs/>
          <w:color w:val="000000"/>
          <w:sz w:val="24"/>
          <w:szCs w:val="24"/>
        </w:rPr>
        <w:t>Committee Reports:</w:t>
      </w:r>
    </w:p>
    <w:p w14:paraId="1043687E" w14:textId="77777777" w:rsidR="002F1BD5" w:rsidRPr="00C45CFB" w:rsidRDefault="002F1BD5" w:rsidP="002F1BD5">
      <w:pPr>
        <w:rPr>
          <w:rFonts w:ascii="Arial" w:hAnsi="Arial" w:cs="Arial"/>
          <w:b/>
          <w:bCs/>
          <w:color w:val="000000"/>
          <w:sz w:val="24"/>
          <w:szCs w:val="24"/>
        </w:rPr>
      </w:pPr>
    </w:p>
    <w:p w14:paraId="04B08E5F" w14:textId="33C7AB1B" w:rsidR="00E351F7" w:rsidRPr="00C45CFB" w:rsidRDefault="002F1BD5" w:rsidP="002F1BD5">
      <w:pPr>
        <w:rPr>
          <w:rFonts w:ascii="Arial" w:hAnsi="Arial" w:cs="Arial"/>
          <w:bCs/>
          <w:color w:val="000000"/>
          <w:sz w:val="24"/>
          <w:szCs w:val="24"/>
        </w:rPr>
      </w:pPr>
      <w:r w:rsidRPr="00C45CFB">
        <w:rPr>
          <w:rFonts w:ascii="Arial" w:hAnsi="Arial" w:cs="Arial"/>
          <w:b/>
          <w:bCs/>
          <w:color w:val="000000"/>
          <w:sz w:val="24"/>
          <w:szCs w:val="24"/>
        </w:rPr>
        <w:t>Endowments</w:t>
      </w:r>
      <w:r w:rsidR="00874A48" w:rsidRPr="00874A48">
        <w:rPr>
          <w:rFonts w:ascii="Arial" w:hAnsi="Arial" w:cs="Arial"/>
          <w:color w:val="000000"/>
          <w:sz w:val="24"/>
          <w:szCs w:val="24"/>
        </w:rPr>
        <w:t xml:space="preserve"> – </w:t>
      </w:r>
      <w:r w:rsidRPr="00C45CFB">
        <w:rPr>
          <w:rFonts w:ascii="Arial" w:hAnsi="Arial" w:cs="Arial"/>
          <w:bCs/>
          <w:color w:val="000000"/>
          <w:sz w:val="24"/>
          <w:szCs w:val="24"/>
        </w:rPr>
        <w:t>see note above in Treasurer’s Report.</w:t>
      </w:r>
    </w:p>
    <w:p w14:paraId="4A31A090" w14:textId="77777777" w:rsidR="002F1BD5" w:rsidRPr="00C45CFB" w:rsidRDefault="002F1BD5" w:rsidP="002F1BD5">
      <w:pPr>
        <w:rPr>
          <w:rFonts w:ascii="Arial" w:hAnsi="Arial" w:cs="Arial"/>
          <w:bCs/>
          <w:color w:val="000000"/>
          <w:sz w:val="24"/>
          <w:szCs w:val="24"/>
        </w:rPr>
      </w:pPr>
    </w:p>
    <w:p w14:paraId="1AFD0C70" w14:textId="0BE4B12E" w:rsidR="00874A48" w:rsidRDefault="00E351F7" w:rsidP="002F1BD5">
      <w:pPr>
        <w:rPr>
          <w:rFonts w:ascii="Arial" w:hAnsi="Arial" w:cs="Arial"/>
          <w:b/>
          <w:bCs/>
          <w:color w:val="000000"/>
          <w:sz w:val="24"/>
          <w:szCs w:val="24"/>
        </w:rPr>
      </w:pPr>
      <w:r w:rsidRPr="00C45CFB">
        <w:rPr>
          <w:rFonts w:ascii="Arial" w:hAnsi="Arial" w:cs="Arial"/>
          <w:b/>
          <w:bCs/>
          <w:color w:val="000000"/>
          <w:sz w:val="24"/>
          <w:szCs w:val="24"/>
        </w:rPr>
        <w:t>Nominating Committee</w:t>
      </w:r>
      <w:r w:rsidR="00874A48" w:rsidRPr="00874A48">
        <w:rPr>
          <w:rFonts w:ascii="Arial" w:hAnsi="Arial" w:cs="Arial"/>
          <w:color w:val="000000"/>
          <w:sz w:val="24"/>
          <w:szCs w:val="24"/>
        </w:rPr>
        <w:t xml:space="preserve"> – </w:t>
      </w:r>
      <w:r w:rsidRPr="00874A48">
        <w:rPr>
          <w:rFonts w:ascii="Arial" w:hAnsi="Arial" w:cs="Arial"/>
          <w:color w:val="000000"/>
          <w:sz w:val="24"/>
          <w:szCs w:val="24"/>
        </w:rPr>
        <w:t xml:space="preserve">see </w:t>
      </w:r>
      <w:hyperlink w:anchor="AttachmentI" w:history="1">
        <w:r w:rsidRPr="00C45CFB">
          <w:rPr>
            <w:rStyle w:val="Hyperlink"/>
            <w:rFonts w:ascii="Arial" w:hAnsi="Arial" w:cs="Arial"/>
            <w:b/>
            <w:bCs/>
            <w:sz w:val="24"/>
            <w:szCs w:val="24"/>
          </w:rPr>
          <w:t xml:space="preserve">Attachment </w:t>
        </w:r>
        <w:r w:rsidR="001A68BE">
          <w:rPr>
            <w:rStyle w:val="Hyperlink"/>
            <w:rFonts w:ascii="Arial" w:hAnsi="Arial" w:cs="Arial"/>
            <w:b/>
            <w:bCs/>
            <w:sz w:val="24"/>
            <w:szCs w:val="24"/>
          </w:rPr>
          <w:t>C</w:t>
        </w:r>
      </w:hyperlink>
    </w:p>
    <w:p w14:paraId="045273A2" w14:textId="33550657" w:rsidR="00E351F7" w:rsidRPr="00C45CFB" w:rsidRDefault="002F1BD5" w:rsidP="002F1BD5">
      <w:pPr>
        <w:rPr>
          <w:rFonts w:ascii="Arial" w:hAnsi="Arial" w:cs="Arial"/>
          <w:bCs/>
          <w:sz w:val="24"/>
          <w:szCs w:val="24"/>
        </w:rPr>
      </w:pPr>
      <w:r w:rsidRPr="00C45CFB">
        <w:rPr>
          <w:rFonts w:ascii="Arial" w:hAnsi="Arial" w:cs="Arial"/>
          <w:bCs/>
          <w:color w:val="000000"/>
          <w:sz w:val="24"/>
          <w:szCs w:val="24"/>
        </w:rPr>
        <w:t xml:space="preserve">Discussion – </w:t>
      </w:r>
      <w:r w:rsidR="00874A48">
        <w:rPr>
          <w:rFonts w:ascii="Arial" w:hAnsi="Arial" w:cs="Arial"/>
          <w:bCs/>
          <w:color w:val="000000"/>
          <w:sz w:val="24"/>
          <w:szCs w:val="24"/>
        </w:rPr>
        <w:t>B</w:t>
      </w:r>
      <w:r w:rsidRPr="00C45CFB">
        <w:rPr>
          <w:rFonts w:ascii="Arial" w:hAnsi="Arial" w:cs="Arial"/>
          <w:bCs/>
          <w:color w:val="000000"/>
          <w:sz w:val="24"/>
          <w:szCs w:val="24"/>
        </w:rPr>
        <w:t xml:space="preserve">ylaws committee is attempting to make changes to nominating and voting for this church year and if successful, April 28, </w:t>
      </w:r>
      <w:proofErr w:type="gramStart"/>
      <w:r w:rsidRPr="00C45CFB">
        <w:rPr>
          <w:rFonts w:ascii="Arial" w:hAnsi="Arial" w:cs="Arial"/>
          <w:bCs/>
          <w:color w:val="000000"/>
          <w:sz w:val="24"/>
          <w:szCs w:val="24"/>
        </w:rPr>
        <w:t>2024</w:t>
      </w:r>
      <w:proofErr w:type="gramEnd"/>
      <w:r w:rsidRPr="00C45CFB">
        <w:rPr>
          <w:rFonts w:ascii="Arial" w:hAnsi="Arial" w:cs="Arial"/>
          <w:bCs/>
          <w:color w:val="000000"/>
          <w:sz w:val="24"/>
          <w:szCs w:val="24"/>
        </w:rPr>
        <w:t xml:space="preserve"> will be election deadline giving new Board members time for training with outgoing members before actual transfer of authority. More discussion under bylaws notes.</w:t>
      </w:r>
    </w:p>
    <w:p w14:paraId="6A2ACC44" w14:textId="7A0C8C42" w:rsidR="00E351F7" w:rsidRPr="00C45CFB" w:rsidRDefault="00E351F7" w:rsidP="002F1BD5">
      <w:pPr>
        <w:rPr>
          <w:rFonts w:ascii="Arial" w:hAnsi="Arial" w:cs="Arial"/>
          <w:color w:val="000000"/>
          <w:sz w:val="24"/>
          <w:szCs w:val="24"/>
        </w:rPr>
      </w:pPr>
    </w:p>
    <w:p w14:paraId="5691233C" w14:textId="25F69031" w:rsidR="002F1BD5" w:rsidRPr="00C45CFB" w:rsidRDefault="002F1BD5" w:rsidP="002F1BD5">
      <w:pPr>
        <w:rPr>
          <w:rFonts w:ascii="Arial" w:hAnsi="Arial" w:cs="Arial"/>
          <w:b/>
          <w:bCs/>
          <w:color w:val="000000"/>
          <w:sz w:val="24"/>
          <w:szCs w:val="24"/>
        </w:rPr>
      </w:pPr>
      <w:r w:rsidRPr="00C45CFB">
        <w:rPr>
          <w:rFonts w:ascii="Arial" w:hAnsi="Arial" w:cs="Arial"/>
          <w:b/>
          <w:bCs/>
          <w:color w:val="000000"/>
          <w:sz w:val="24"/>
          <w:szCs w:val="24"/>
        </w:rPr>
        <w:t>Governance Task Force Governance Task Force</w:t>
      </w:r>
      <w:r w:rsidR="0035508B" w:rsidRPr="0035508B">
        <w:rPr>
          <w:rFonts w:ascii="Arial" w:hAnsi="Arial" w:cs="Arial"/>
          <w:color w:val="000000"/>
          <w:sz w:val="24"/>
          <w:szCs w:val="24"/>
        </w:rPr>
        <w:t xml:space="preserve"> – </w:t>
      </w:r>
      <w:r w:rsidR="0035508B">
        <w:rPr>
          <w:rFonts w:ascii="Arial" w:hAnsi="Arial" w:cs="Arial"/>
          <w:color w:val="000000"/>
          <w:sz w:val="24"/>
          <w:szCs w:val="24"/>
        </w:rPr>
        <w:t>see</w:t>
      </w:r>
      <w:r w:rsidRPr="00C45CFB">
        <w:rPr>
          <w:rFonts w:ascii="Arial" w:hAnsi="Arial" w:cs="Arial"/>
          <w:b/>
          <w:bCs/>
          <w:color w:val="000000"/>
          <w:sz w:val="24"/>
          <w:szCs w:val="24"/>
        </w:rPr>
        <w:t xml:space="preserve"> </w:t>
      </w:r>
      <w:hyperlink w:anchor="AttachmentD" w:history="1">
        <w:r w:rsidRPr="00C45CFB">
          <w:rPr>
            <w:rStyle w:val="Hyperlink"/>
            <w:rFonts w:ascii="Arial" w:hAnsi="Arial" w:cs="Arial"/>
            <w:b/>
            <w:bCs/>
            <w:sz w:val="24"/>
            <w:szCs w:val="24"/>
          </w:rPr>
          <w:t>Attachment D</w:t>
        </w:r>
      </w:hyperlink>
    </w:p>
    <w:p w14:paraId="6464F5A6" w14:textId="1D9DDB98" w:rsidR="002F1BD5" w:rsidRPr="00C45CFB" w:rsidRDefault="00C35720" w:rsidP="002F1BD5">
      <w:pPr>
        <w:rPr>
          <w:rFonts w:ascii="Arial" w:hAnsi="Arial" w:cs="Arial"/>
          <w:bCs/>
          <w:color w:val="000000"/>
          <w:sz w:val="24"/>
          <w:szCs w:val="24"/>
        </w:rPr>
      </w:pPr>
      <w:r w:rsidRPr="00C45CFB">
        <w:rPr>
          <w:rFonts w:ascii="Arial" w:hAnsi="Arial" w:cs="Arial"/>
          <w:bCs/>
          <w:color w:val="000000"/>
          <w:sz w:val="24"/>
          <w:szCs w:val="24"/>
        </w:rPr>
        <w:t xml:space="preserve">Membership </w:t>
      </w:r>
      <w:proofErr w:type="gramStart"/>
      <w:r w:rsidRPr="00C45CFB">
        <w:rPr>
          <w:rFonts w:ascii="Arial" w:hAnsi="Arial" w:cs="Arial"/>
          <w:bCs/>
          <w:color w:val="000000"/>
          <w:sz w:val="24"/>
          <w:szCs w:val="24"/>
        </w:rPr>
        <w:t>Policy</w:t>
      </w:r>
      <w:r w:rsidR="002F1BD5" w:rsidRPr="00C45CFB">
        <w:rPr>
          <w:rFonts w:ascii="Arial" w:hAnsi="Arial" w:cs="Arial"/>
          <w:bCs/>
          <w:color w:val="000000"/>
          <w:sz w:val="24"/>
          <w:szCs w:val="24"/>
        </w:rPr>
        <w:t xml:space="preserve"> :</w:t>
      </w:r>
      <w:proofErr w:type="gramEnd"/>
      <w:r w:rsidR="002F1BD5" w:rsidRPr="00C45CFB">
        <w:rPr>
          <w:rFonts w:ascii="Arial" w:hAnsi="Arial" w:cs="Arial"/>
          <w:bCs/>
          <w:color w:val="000000"/>
          <w:sz w:val="24"/>
          <w:szCs w:val="24"/>
        </w:rPr>
        <w:t xml:space="preserve"> Motion to approve Version Draft 2 as presented at this Board meeting: Larry</w:t>
      </w:r>
      <w:r w:rsidR="005540CD" w:rsidRPr="00C45CFB">
        <w:rPr>
          <w:rFonts w:ascii="Arial" w:hAnsi="Arial" w:cs="Arial"/>
          <w:bCs/>
          <w:color w:val="000000"/>
          <w:sz w:val="24"/>
          <w:szCs w:val="24"/>
        </w:rPr>
        <w:t xml:space="preserve"> Morrell, Second Bruce </w:t>
      </w:r>
      <w:proofErr w:type="spellStart"/>
      <w:r w:rsidR="005540CD" w:rsidRPr="00C45CFB">
        <w:rPr>
          <w:rFonts w:ascii="Arial" w:hAnsi="Arial" w:cs="Arial"/>
          <w:bCs/>
          <w:color w:val="000000"/>
          <w:sz w:val="24"/>
          <w:szCs w:val="24"/>
        </w:rPr>
        <w:t>Zalnaritis</w:t>
      </w:r>
      <w:proofErr w:type="spellEnd"/>
      <w:r w:rsidR="005540CD" w:rsidRPr="00C45CFB">
        <w:rPr>
          <w:rFonts w:ascii="Arial" w:hAnsi="Arial" w:cs="Arial"/>
          <w:bCs/>
          <w:color w:val="000000"/>
          <w:sz w:val="24"/>
          <w:szCs w:val="24"/>
        </w:rPr>
        <w:t>.</w:t>
      </w:r>
    </w:p>
    <w:p w14:paraId="19018AAB" w14:textId="77777777" w:rsidR="002F1BD5" w:rsidRPr="00C45CFB" w:rsidRDefault="002F1BD5" w:rsidP="002F1BD5">
      <w:pPr>
        <w:rPr>
          <w:rFonts w:ascii="Arial" w:hAnsi="Arial" w:cs="Arial"/>
          <w:b/>
          <w:bCs/>
          <w:color w:val="000000"/>
          <w:sz w:val="24"/>
          <w:szCs w:val="24"/>
        </w:rPr>
      </w:pPr>
    </w:p>
    <w:p w14:paraId="0028DA59" w14:textId="3A27C9C9" w:rsidR="002F1BD5" w:rsidRPr="00C45CFB" w:rsidRDefault="002F1BD5" w:rsidP="002F1BD5">
      <w:pPr>
        <w:rPr>
          <w:rStyle w:val="Hyperlink"/>
          <w:rFonts w:ascii="Arial" w:hAnsi="Arial" w:cstheme="minorHAnsi"/>
          <w:bCs/>
          <w:color w:val="auto"/>
          <w:sz w:val="24"/>
          <w:szCs w:val="24"/>
          <w:u w:val="none"/>
        </w:rPr>
      </w:pPr>
      <w:r w:rsidRPr="00C45CFB">
        <w:rPr>
          <w:rFonts w:ascii="Arial" w:hAnsi="Arial" w:cs="Arial"/>
          <w:bCs/>
          <w:color w:val="000000"/>
          <w:sz w:val="24"/>
          <w:szCs w:val="24"/>
        </w:rPr>
        <w:t xml:space="preserve">Discussion of final versions of the </w:t>
      </w:r>
      <w:r w:rsidR="00C35720" w:rsidRPr="00C45CFB">
        <w:rPr>
          <w:rStyle w:val="Hyperlink"/>
          <w:rFonts w:ascii="Arial" w:hAnsi="Arial" w:cstheme="minorHAnsi"/>
          <w:bCs/>
          <w:color w:val="auto"/>
          <w:sz w:val="24"/>
          <w:szCs w:val="24"/>
          <w:u w:val="none"/>
        </w:rPr>
        <w:t>New M</w:t>
      </w:r>
      <w:r w:rsidRPr="00C45CFB">
        <w:rPr>
          <w:rStyle w:val="Hyperlink"/>
          <w:rFonts w:ascii="Arial" w:hAnsi="Arial" w:cstheme="minorHAnsi"/>
          <w:bCs/>
          <w:color w:val="auto"/>
          <w:sz w:val="24"/>
          <w:szCs w:val="24"/>
          <w:u w:val="none"/>
        </w:rPr>
        <w:t xml:space="preserve">embership </w:t>
      </w:r>
      <w:r w:rsidR="00C35720" w:rsidRPr="00C45CFB">
        <w:rPr>
          <w:rStyle w:val="Hyperlink"/>
          <w:rFonts w:ascii="Arial" w:hAnsi="Arial" w:cstheme="minorHAnsi"/>
          <w:bCs/>
          <w:color w:val="auto"/>
          <w:sz w:val="24"/>
          <w:szCs w:val="24"/>
          <w:u w:val="none"/>
        </w:rPr>
        <w:t xml:space="preserve">Policy </w:t>
      </w:r>
      <w:r w:rsidR="005540CD" w:rsidRPr="00C45CFB">
        <w:rPr>
          <w:rStyle w:val="Hyperlink"/>
          <w:rFonts w:ascii="Arial" w:hAnsi="Arial" w:cstheme="minorHAnsi"/>
          <w:bCs/>
          <w:color w:val="auto"/>
          <w:sz w:val="24"/>
          <w:szCs w:val="24"/>
          <w:u w:val="none"/>
        </w:rPr>
        <w:t xml:space="preserve">as presented (Version 1 and Version 2) </w:t>
      </w:r>
      <w:r w:rsidRPr="00C45CFB">
        <w:rPr>
          <w:rStyle w:val="Hyperlink"/>
          <w:rFonts w:ascii="Arial" w:hAnsi="Arial" w:cstheme="minorHAnsi"/>
          <w:bCs/>
          <w:color w:val="auto"/>
          <w:sz w:val="24"/>
          <w:szCs w:val="24"/>
          <w:u w:val="none"/>
        </w:rPr>
        <w:t xml:space="preserve">with final </w:t>
      </w:r>
      <w:r w:rsidR="005540CD" w:rsidRPr="00C45CFB">
        <w:rPr>
          <w:rStyle w:val="Hyperlink"/>
          <w:rFonts w:ascii="Arial" w:hAnsi="Arial" w:cstheme="minorHAnsi"/>
          <w:bCs/>
          <w:color w:val="auto"/>
          <w:sz w:val="24"/>
          <w:szCs w:val="24"/>
          <w:u w:val="none"/>
        </w:rPr>
        <w:t xml:space="preserve">Version </w:t>
      </w:r>
      <w:r w:rsidRPr="00C45CFB">
        <w:rPr>
          <w:rStyle w:val="Hyperlink"/>
          <w:rFonts w:ascii="Arial" w:hAnsi="Arial" w:cstheme="minorHAnsi"/>
          <w:bCs/>
          <w:color w:val="auto"/>
          <w:sz w:val="24"/>
          <w:szCs w:val="24"/>
          <w:u w:val="none"/>
        </w:rPr>
        <w:t xml:space="preserve">Draft 2 </w:t>
      </w:r>
      <w:r w:rsidR="005540CD" w:rsidRPr="00C45CFB">
        <w:rPr>
          <w:rStyle w:val="Hyperlink"/>
          <w:rFonts w:ascii="Arial" w:hAnsi="Arial" w:cstheme="minorHAnsi"/>
          <w:bCs/>
          <w:color w:val="auto"/>
          <w:sz w:val="24"/>
          <w:szCs w:val="24"/>
          <w:u w:val="none"/>
        </w:rPr>
        <w:t xml:space="preserve">as presented tonight </w:t>
      </w:r>
      <w:r w:rsidRPr="00C45CFB">
        <w:rPr>
          <w:rStyle w:val="Hyperlink"/>
          <w:rFonts w:ascii="Arial" w:hAnsi="Arial" w:cstheme="minorHAnsi"/>
          <w:bCs/>
          <w:color w:val="auto"/>
          <w:sz w:val="24"/>
          <w:szCs w:val="24"/>
          <w:u w:val="none"/>
        </w:rPr>
        <w:t>being approved</w:t>
      </w:r>
      <w:r w:rsidR="005540CD" w:rsidRPr="00C45CFB">
        <w:rPr>
          <w:rStyle w:val="Hyperlink"/>
          <w:rFonts w:ascii="Arial" w:hAnsi="Arial" w:cstheme="minorHAnsi"/>
          <w:bCs/>
          <w:color w:val="auto"/>
          <w:sz w:val="24"/>
          <w:szCs w:val="24"/>
          <w:u w:val="none"/>
        </w:rPr>
        <w:t xml:space="preserve"> – see attachment. Further, the Disruptive/destructive behavior P</w:t>
      </w:r>
      <w:r w:rsidR="00C35720" w:rsidRPr="00C45CFB">
        <w:rPr>
          <w:rStyle w:val="Hyperlink"/>
          <w:rFonts w:ascii="Arial" w:hAnsi="Arial" w:cstheme="minorHAnsi"/>
          <w:bCs/>
          <w:color w:val="auto"/>
          <w:sz w:val="24"/>
          <w:szCs w:val="24"/>
          <w:u w:val="none"/>
        </w:rPr>
        <w:t>o</w:t>
      </w:r>
      <w:r w:rsidR="005540CD" w:rsidRPr="00C45CFB">
        <w:rPr>
          <w:rStyle w:val="Hyperlink"/>
          <w:rFonts w:ascii="Arial" w:hAnsi="Arial" w:cstheme="minorHAnsi"/>
          <w:bCs/>
          <w:color w:val="auto"/>
          <w:sz w:val="24"/>
          <w:szCs w:val="24"/>
          <w:u w:val="none"/>
        </w:rPr>
        <w:t>licy is still in development and may be presented at the December 20 Board meeting.</w:t>
      </w:r>
    </w:p>
    <w:p w14:paraId="7F066696" w14:textId="77777777" w:rsidR="0035508B" w:rsidRPr="0035508B" w:rsidRDefault="0035508B" w:rsidP="0035508B">
      <w:pPr>
        <w:rPr>
          <w:rFonts w:ascii="Arial" w:hAnsi="Arial" w:cs="Arial"/>
          <w:color w:val="000000"/>
          <w:sz w:val="24"/>
          <w:szCs w:val="24"/>
        </w:rPr>
      </w:pPr>
      <w:r w:rsidRPr="0035508B">
        <w:rPr>
          <w:rFonts w:ascii="Arial" w:hAnsi="Arial" w:cs="Arial"/>
          <w:color w:val="000000"/>
          <w:sz w:val="24"/>
          <w:szCs w:val="24"/>
        </w:rPr>
        <w:t xml:space="preserve">– </w:t>
      </w:r>
    </w:p>
    <w:p w14:paraId="2674A969" w14:textId="392A337C" w:rsidR="00874A48" w:rsidRDefault="00E351F7" w:rsidP="005540CD">
      <w:pPr>
        <w:rPr>
          <w:rFonts w:ascii="Arial" w:hAnsi="Arial" w:cs="Arial"/>
          <w:b/>
          <w:bCs/>
          <w:color w:val="000000"/>
          <w:sz w:val="24"/>
          <w:szCs w:val="24"/>
        </w:rPr>
      </w:pPr>
      <w:r w:rsidRPr="00C45CFB">
        <w:rPr>
          <w:rFonts w:ascii="Arial" w:hAnsi="Arial" w:cs="Arial"/>
          <w:b/>
          <w:bCs/>
          <w:color w:val="000000"/>
          <w:sz w:val="24"/>
          <w:szCs w:val="24"/>
        </w:rPr>
        <w:t xml:space="preserve">Widening the Circle </w:t>
      </w:r>
      <w:r w:rsidR="0035508B" w:rsidRPr="0035508B">
        <w:rPr>
          <w:rFonts w:ascii="Arial" w:hAnsi="Arial" w:cs="Arial"/>
          <w:color w:val="000000"/>
          <w:sz w:val="24"/>
          <w:szCs w:val="24"/>
        </w:rPr>
        <w:t xml:space="preserve">– </w:t>
      </w:r>
      <w:r w:rsidR="0035508B">
        <w:rPr>
          <w:rFonts w:ascii="Arial" w:hAnsi="Arial" w:cs="Arial"/>
          <w:color w:val="000000"/>
          <w:sz w:val="24"/>
          <w:szCs w:val="24"/>
        </w:rPr>
        <w:t>see</w:t>
      </w:r>
      <w:r w:rsidRPr="00C45CFB">
        <w:rPr>
          <w:rFonts w:ascii="Arial" w:hAnsi="Arial" w:cs="Arial"/>
          <w:b/>
          <w:bCs/>
          <w:color w:val="000000"/>
          <w:sz w:val="24"/>
          <w:szCs w:val="24"/>
        </w:rPr>
        <w:t xml:space="preserve"> </w:t>
      </w:r>
      <w:hyperlink w:anchor="AttachmentE" w:history="1">
        <w:r w:rsidRPr="00C45CFB">
          <w:rPr>
            <w:rStyle w:val="Hyperlink"/>
            <w:rFonts w:ascii="Arial" w:hAnsi="Arial" w:cs="Arial"/>
            <w:b/>
            <w:bCs/>
            <w:sz w:val="24"/>
            <w:szCs w:val="24"/>
          </w:rPr>
          <w:t>Attachment E</w:t>
        </w:r>
      </w:hyperlink>
    </w:p>
    <w:p w14:paraId="7632639D" w14:textId="5D79EB25" w:rsidR="00E351F7" w:rsidRPr="00C45CFB" w:rsidRDefault="005540CD" w:rsidP="005540CD">
      <w:pPr>
        <w:rPr>
          <w:rFonts w:ascii="Arial" w:hAnsi="Arial" w:cs="Arial"/>
          <w:bCs/>
          <w:sz w:val="24"/>
          <w:szCs w:val="24"/>
        </w:rPr>
      </w:pPr>
      <w:r w:rsidRPr="00C45CFB">
        <w:rPr>
          <w:rFonts w:ascii="Arial" w:hAnsi="Arial" w:cs="Arial"/>
          <w:bCs/>
          <w:sz w:val="24"/>
          <w:szCs w:val="24"/>
        </w:rPr>
        <w:t xml:space="preserve">Discussion of DEI training for Board members </w:t>
      </w:r>
      <w:proofErr w:type="gramStart"/>
      <w:r w:rsidRPr="00C45CFB">
        <w:rPr>
          <w:rFonts w:ascii="Arial" w:hAnsi="Arial" w:cs="Arial"/>
          <w:bCs/>
          <w:sz w:val="24"/>
          <w:szCs w:val="24"/>
        </w:rPr>
        <w:t>like</w:t>
      </w:r>
      <w:proofErr w:type="gramEnd"/>
      <w:r w:rsidRPr="00C45CFB">
        <w:rPr>
          <w:rFonts w:ascii="Arial" w:hAnsi="Arial" w:cs="Arial"/>
          <w:bCs/>
          <w:sz w:val="24"/>
          <w:szCs w:val="24"/>
        </w:rPr>
        <w:t xml:space="preserve"> was done last year. Suggestions to maybe do it every other year or have only new members do this. No decision </w:t>
      </w:r>
      <w:proofErr w:type="gramStart"/>
      <w:r w:rsidRPr="00C45CFB">
        <w:rPr>
          <w:rFonts w:ascii="Arial" w:hAnsi="Arial" w:cs="Arial"/>
          <w:bCs/>
          <w:sz w:val="24"/>
          <w:szCs w:val="24"/>
        </w:rPr>
        <w:t>made</w:t>
      </w:r>
      <w:proofErr w:type="gramEnd"/>
      <w:r w:rsidRPr="00C45CFB">
        <w:rPr>
          <w:rFonts w:ascii="Arial" w:hAnsi="Arial" w:cs="Arial"/>
          <w:bCs/>
          <w:sz w:val="24"/>
          <w:szCs w:val="24"/>
        </w:rPr>
        <w:t xml:space="preserve">. The Board committee has </w:t>
      </w:r>
      <w:proofErr w:type="gramStart"/>
      <w:r w:rsidRPr="00C45CFB">
        <w:rPr>
          <w:rFonts w:ascii="Arial" w:hAnsi="Arial" w:cs="Arial"/>
          <w:bCs/>
          <w:sz w:val="24"/>
          <w:szCs w:val="24"/>
        </w:rPr>
        <w:t>vacancies</w:t>
      </w:r>
      <w:proofErr w:type="gramEnd"/>
      <w:r w:rsidRPr="00C45CFB">
        <w:rPr>
          <w:rFonts w:ascii="Arial" w:hAnsi="Arial" w:cs="Arial"/>
          <w:bCs/>
          <w:sz w:val="24"/>
          <w:szCs w:val="24"/>
        </w:rPr>
        <w:t xml:space="preserve"> and these are in </w:t>
      </w:r>
      <w:proofErr w:type="gramStart"/>
      <w:r w:rsidRPr="00C45CFB">
        <w:rPr>
          <w:rFonts w:ascii="Arial" w:hAnsi="Arial" w:cs="Arial"/>
          <w:bCs/>
          <w:sz w:val="24"/>
          <w:szCs w:val="24"/>
        </w:rPr>
        <w:t>process</w:t>
      </w:r>
      <w:proofErr w:type="gramEnd"/>
      <w:r w:rsidRPr="00C45CFB">
        <w:rPr>
          <w:rFonts w:ascii="Arial" w:hAnsi="Arial" w:cs="Arial"/>
          <w:bCs/>
          <w:sz w:val="24"/>
          <w:szCs w:val="24"/>
        </w:rPr>
        <w:t xml:space="preserve"> of being filled. Noted that Transgender Day of </w:t>
      </w:r>
      <w:proofErr w:type="spellStart"/>
      <w:r w:rsidRPr="00C45CFB">
        <w:rPr>
          <w:rFonts w:ascii="Arial" w:hAnsi="Arial" w:cs="Arial"/>
          <w:bCs/>
          <w:sz w:val="24"/>
          <w:szCs w:val="24"/>
        </w:rPr>
        <w:t>Rememberance</w:t>
      </w:r>
      <w:proofErr w:type="spellEnd"/>
      <w:r w:rsidRPr="00C45CFB">
        <w:rPr>
          <w:rFonts w:ascii="Arial" w:hAnsi="Arial" w:cs="Arial"/>
          <w:bCs/>
          <w:sz w:val="24"/>
          <w:szCs w:val="24"/>
        </w:rPr>
        <w:t xml:space="preserve"> will have brief program on Sunday during service and longer, public program on Monday, Nov</w:t>
      </w:r>
      <w:r w:rsidR="0035508B">
        <w:rPr>
          <w:rFonts w:ascii="Arial" w:hAnsi="Arial" w:cs="Arial"/>
          <w:bCs/>
          <w:sz w:val="24"/>
          <w:szCs w:val="24"/>
        </w:rPr>
        <w:t>ember</w:t>
      </w:r>
      <w:r w:rsidRPr="00C45CFB">
        <w:rPr>
          <w:rFonts w:ascii="Arial" w:hAnsi="Arial" w:cs="Arial"/>
          <w:bCs/>
          <w:sz w:val="24"/>
          <w:szCs w:val="24"/>
        </w:rPr>
        <w:t xml:space="preserve"> 20 at 6pm in the sanctuary. This committee has many events and </w:t>
      </w:r>
      <w:proofErr w:type="gramStart"/>
      <w:r w:rsidRPr="00C45CFB">
        <w:rPr>
          <w:rFonts w:ascii="Arial" w:hAnsi="Arial" w:cs="Arial"/>
          <w:bCs/>
          <w:sz w:val="24"/>
          <w:szCs w:val="24"/>
        </w:rPr>
        <w:t>trainings</w:t>
      </w:r>
      <w:proofErr w:type="gramEnd"/>
      <w:r w:rsidRPr="00C45CFB">
        <w:rPr>
          <w:rFonts w:ascii="Arial" w:hAnsi="Arial" w:cs="Arial"/>
          <w:bCs/>
          <w:sz w:val="24"/>
          <w:szCs w:val="24"/>
        </w:rPr>
        <w:t xml:space="preserve"> for the congregation coming up.</w:t>
      </w:r>
    </w:p>
    <w:p w14:paraId="6849383A" w14:textId="77777777" w:rsidR="005540CD" w:rsidRPr="00C45CFB" w:rsidRDefault="005540CD" w:rsidP="005540CD">
      <w:pPr>
        <w:rPr>
          <w:rFonts w:ascii="Arial" w:hAnsi="Arial" w:cs="Arial"/>
          <w:b/>
          <w:bCs/>
          <w:color w:val="000000"/>
          <w:sz w:val="24"/>
          <w:szCs w:val="24"/>
          <w:u w:val="single"/>
        </w:rPr>
      </w:pPr>
    </w:p>
    <w:p w14:paraId="61A9F7F6" w14:textId="15D5F5EC" w:rsidR="0035508B" w:rsidRDefault="00E351F7" w:rsidP="0025272E">
      <w:pPr>
        <w:rPr>
          <w:rStyle w:val="Hyperlink"/>
          <w:rFonts w:ascii="Arial" w:hAnsi="Arial" w:cs="Arial"/>
          <w:b/>
          <w:bCs/>
          <w:sz w:val="24"/>
          <w:szCs w:val="24"/>
        </w:rPr>
      </w:pPr>
      <w:r w:rsidRPr="00C45CFB">
        <w:rPr>
          <w:rFonts w:ascii="Arial" w:hAnsi="Arial" w:cs="Arial"/>
          <w:b/>
          <w:bCs/>
          <w:color w:val="000000"/>
          <w:sz w:val="24"/>
          <w:szCs w:val="24"/>
        </w:rPr>
        <w:t xml:space="preserve">Program Council Report </w:t>
      </w:r>
      <w:r w:rsidR="0035508B" w:rsidRPr="0035508B">
        <w:rPr>
          <w:rFonts w:ascii="Arial" w:hAnsi="Arial" w:cs="Arial"/>
          <w:color w:val="000000"/>
          <w:sz w:val="24"/>
          <w:szCs w:val="24"/>
        </w:rPr>
        <w:t xml:space="preserve">– </w:t>
      </w:r>
      <w:r w:rsidR="0035508B">
        <w:rPr>
          <w:rFonts w:ascii="Arial" w:hAnsi="Arial" w:cs="Arial"/>
          <w:color w:val="000000"/>
          <w:sz w:val="24"/>
          <w:szCs w:val="24"/>
        </w:rPr>
        <w:t xml:space="preserve">see </w:t>
      </w:r>
      <w:hyperlink w:anchor="AttachmentJ" w:history="1">
        <w:r w:rsidRPr="00C45CFB">
          <w:rPr>
            <w:rStyle w:val="Hyperlink"/>
            <w:rFonts w:ascii="Arial" w:hAnsi="Arial" w:cs="Arial"/>
            <w:b/>
            <w:bCs/>
            <w:sz w:val="24"/>
            <w:szCs w:val="24"/>
          </w:rPr>
          <w:t>Attachment</w:t>
        </w:r>
      </w:hyperlink>
      <w:r w:rsidR="001A68BE">
        <w:rPr>
          <w:rStyle w:val="Hyperlink"/>
          <w:rFonts w:ascii="Arial" w:hAnsi="Arial" w:cs="Arial"/>
          <w:b/>
          <w:bCs/>
          <w:sz w:val="24"/>
          <w:szCs w:val="24"/>
        </w:rPr>
        <w:t xml:space="preserve"> </w:t>
      </w:r>
      <w:proofErr w:type="gramStart"/>
      <w:r w:rsidR="001A68BE">
        <w:rPr>
          <w:rStyle w:val="Hyperlink"/>
          <w:rFonts w:ascii="Arial" w:hAnsi="Arial" w:cs="Arial"/>
          <w:b/>
          <w:bCs/>
          <w:sz w:val="24"/>
          <w:szCs w:val="24"/>
        </w:rPr>
        <w:t>F</w:t>
      </w:r>
      <w:proofErr w:type="gramEnd"/>
    </w:p>
    <w:p w14:paraId="3D73E54B" w14:textId="17E0DEB1" w:rsidR="00E351F7" w:rsidRPr="00C45CFB" w:rsidRDefault="0035508B" w:rsidP="0025272E">
      <w:pPr>
        <w:rPr>
          <w:rStyle w:val="Hyperlink"/>
          <w:rFonts w:ascii="Arial" w:hAnsi="Arial" w:cs="Arial"/>
          <w:bCs/>
          <w:color w:val="auto"/>
          <w:sz w:val="24"/>
          <w:szCs w:val="24"/>
          <w:u w:val="none"/>
        </w:rPr>
      </w:pPr>
      <w:r>
        <w:rPr>
          <w:rFonts w:ascii="Arial" w:hAnsi="Arial" w:cs="Arial"/>
          <w:color w:val="000000"/>
          <w:sz w:val="24"/>
          <w:szCs w:val="24"/>
        </w:rPr>
        <w:t>T</w:t>
      </w:r>
      <w:r w:rsidR="0025272E" w:rsidRPr="00C45CFB">
        <w:rPr>
          <w:rStyle w:val="Hyperlink"/>
          <w:rFonts w:ascii="Arial" w:hAnsi="Arial" w:cs="Arial"/>
          <w:bCs/>
          <w:color w:val="auto"/>
          <w:sz w:val="24"/>
          <w:szCs w:val="24"/>
          <w:u w:val="none"/>
        </w:rPr>
        <w:t>here are some vacancies and filling these are in process. No other comments or questions.</w:t>
      </w:r>
    </w:p>
    <w:p w14:paraId="1E6204E9" w14:textId="77777777" w:rsidR="0025272E" w:rsidRPr="00C45CFB" w:rsidRDefault="0025272E" w:rsidP="0025272E">
      <w:pPr>
        <w:tabs>
          <w:tab w:val="right" w:pos="9216"/>
        </w:tabs>
        <w:rPr>
          <w:rFonts w:ascii="Arial" w:hAnsi="Arial" w:cs="Arial"/>
          <w:b/>
          <w:bCs/>
          <w:color w:val="000000"/>
          <w:sz w:val="24"/>
          <w:szCs w:val="24"/>
        </w:rPr>
      </w:pPr>
      <w:bookmarkStart w:id="3" w:name="AgendaPage2"/>
      <w:bookmarkEnd w:id="3"/>
    </w:p>
    <w:p w14:paraId="56932977" w14:textId="72F254C3" w:rsidR="0035508B" w:rsidRDefault="00E351F7" w:rsidP="0025272E">
      <w:pPr>
        <w:tabs>
          <w:tab w:val="right" w:pos="9216"/>
        </w:tabs>
        <w:rPr>
          <w:rFonts w:ascii="Arial" w:hAnsi="Arial" w:cs="Arial"/>
          <w:bCs/>
          <w:sz w:val="24"/>
          <w:szCs w:val="24"/>
        </w:rPr>
      </w:pPr>
      <w:r w:rsidRPr="00C45CFB">
        <w:rPr>
          <w:rFonts w:ascii="Arial" w:hAnsi="Arial" w:cs="Arial"/>
          <w:b/>
          <w:bCs/>
          <w:color w:val="000000"/>
          <w:sz w:val="24"/>
          <w:szCs w:val="24"/>
        </w:rPr>
        <w:t xml:space="preserve">Healthy Community Team </w:t>
      </w:r>
      <w:r w:rsidR="0035508B" w:rsidRPr="0035508B">
        <w:rPr>
          <w:rFonts w:ascii="Arial" w:hAnsi="Arial" w:cs="Arial"/>
          <w:color w:val="000000"/>
          <w:sz w:val="24"/>
          <w:szCs w:val="24"/>
        </w:rPr>
        <w:t xml:space="preserve">– </w:t>
      </w:r>
      <w:r w:rsidR="0035508B">
        <w:rPr>
          <w:rFonts w:ascii="Arial" w:hAnsi="Arial" w:cs="Arial"/>
          <w:color w:val="000000"/>
          <w:sz w:val="24"/>
          <w:szCs w:val="24"/>
        </w:rPr>
        <w:t>see</w:t>
      </w:r>
      <w:r w:rsidR="00E005AB">
        <w:rPr>
          <w:rFonts w:ascii="Arial" w:hAnsi="Arial" w:cs="Arial"/>
          <w:color w:val="000000"/>
          <w:sz w:val="24"/>
          <w:szCs w:val="24"/>
        </w:rPr>
        <w:t xml:space="preserve"> </w:t>
      </w:r>
      <w:hyperlink w:anchor="AttachmentF" w:history="1">
        <w:r w:rsidRPr="00C45CFB">
          <w:rPr>
            <w:rStyle w:val="Hyperlink"/>
            <w:rFonts w:ascii="Arial" w:hAnsi="Arial" w:cs="Arial"/>
            <w:b/>
            <w:bCs/>
            <w:sz w:val="24"/>
            <w:szCs w:val="24"/>
          </w:rPr>
          <w:t xml:space="preserve">Attachment </w:t>
        </w:r>
      </w:hyperlink>
      <w:proofErr w:type="gramStart"/>
      <w:r w:rsidR="001A68BE">
        <w:rPr>
          <w:rStyle w:val="Hyperlink"/>
          <w:rFonts w:ascii="Arial" w:hAnsi="Arial" w:cs="Arial"/>
          <w:b/>
          <w:bCs/>
          <w:sz w:val="24"/>
          <w:szCs w:val="24"/>
        </w:rPr>
        <w:t>G</w:t>
      </w:r>
      <w:proofErr w:type="gramEnd"/>
    </w:p>
    <w:p w14:paraId="2EAC83CC" w14:textId="2515F636" w:rsidR="00E351F7" w:rsidRPr="00C45CFB" w:rsidRDefault="0025272E" w:rsidP="0025272E">
      <w:pPr>
        <w:tabs>
          <w:tab w:val="right" w:pos="9216"/>
        </w:tabs>
        <w:rPr>
          <w:rFonts w:ascii="Arial" w:hAnsi="Arial" w:cs="Arial"/>
          <w:bCs/>
          <w:sz w:val="24"/>
          <w:szCs w:val="24"/>
        </w:rPr>
      </w:pPr>
      <w:r w:rsidRPr="00C45CFB">
        <w:rPr>
          <w:rFonts w:ascii="Arial" w:hAnsi="Arial" w:cs="Arial"/>
          <w:bCs/>
          <w:sz w:val="24"/>
          <w:szCs w:val="24"/>
        </w:rPr>
        <w:t>A draft of the healthy community goals is in process, which is a big discussion needing larger input.</w:t>
      </w:r>
    </w:p>
    <w:p w14:paraId="38447D7C" w14:textId="77777777" w:rsidR="0025272E" w:rsidRPr="00C45CFB" w:rsidRDefault="0025272E" w:rsidP="0025272E">
      <w:pPr>
        <w:rPr>
          <w:rFonts w:ascii="Arial" w:hAnsi="Arial" w:cs="Arial"/>
          <w:b/>
          <w:bCs/>
          <w:color w:val="000000"/>
          <w:sz w:val="24"/>
          <w:szCs w:val="24"/>
        </w:rPr>
      </w:pPr>
    </w:p>
    <w:p w14:paraId="65BB15AB" w14:textId="6B70B9C0" w:rsidR="0035508B" w:rsidRDefault="00E351F7" w:rsidP="0035508B">
      <w:pPr>
        <w:keepNext/>
        <w:rPr>
          <w:rFonts w:ascii="Arial" w:hAnsi="Arial" w:cs="Arial"/>
          <w:b/>
          <w:bCs/>
          <w:color w:val="000000"/>
          <w:sz w:val="24"/>
          <w:szCs w:val="24"/>
        </w:rPr>
      </w:pPr>
      <w:r w:rsidRPr="00C45CFB">
        <w:rPr>
          <w:rFonts w:ascii="Arial" w:hAnsi="Arial" w:cs="Arial"/>
          <w:b/>
          <w:bCs/>
          <w:color w:val="000000"/>
          <w:sz w:val="24"/>
          <w:szCs w:val="24"/>
        </w:rPr>
        <w:lastRenderedPageBreak/>
        <w:t xml:space="preserve">Denominational Affairs </w:t>
      </w:r>
      <w:r w:rsidR="0035508B" w:rsidRPr="0035508B">
        <w:rPr>
          <w:rFonts w:ascii="Arial" w:hAnsi="Arial" w:cs="Arial"/>
          <w:color w:val="000000"/>
          <w:sz w:val="24"/>
          <w:szCs w:val="24"/>
        </w:rPr>
        <w:t xml:space="preserve">– </w:t>
      </w:r>
      <w:r w:rsidR="0035508B">
        <w:rPr>
          <w:rFonts w:ascii="Arial" w:hAnsi="Arial" w:cs="Arial"/>
          <w:color w:val="000000"/>
          <w:sz w:val="24"/>
          <w:szCs w:val="24"/>
        </w:rPr>
        <w:t xml:space="preserve">see </w:t>
      </w:r>
      <w:hyperlink w:anchor="AttachmentG" w:history="1">
        <w:r w:rsidRPr="00C45CFB">
          <w:rPr>
            <w:rStyle w:val="Hyperlink"/>
            <w:rFonts w:ascii="Arial" w:hAnsi="Arial" w:cs="Arial"/>
            <w:b/>
            <w:bCs/>
            <w:sz w:val="24"/>
            <w:szCs w:val="24"/>
          </w:rPr>
          <w:t xml:space="preserve">Attachment </w:t>
        </w:r>
      </w:hyperlink>
      <w:proofErr w:type="gramStart"/>
      <w:r w:rsidR="001A68BE">
        <w:rPr>
          <w:rStyle w:val="Hyperlink"/>
          <w:rFonts w:ascii="Arial" w:hAnsi="Arial" w:cs="Arial"/>
          <w:b/>
          <w:bCs/>
          <w:sz w:val="24"/>
          <w:szCs w:val="24"/>
        </w:rPr>
        <w:t>H</w:t>
      </w:r>
      <w:proofErr w:type="gramEnd"/>
    </w:p>
    <w:p w14:paraId="2B1CD4C9" w14:textId="2F51C5E4" w:rsidR="00E351F7" w:rsidRPr="00C45CFB" w:rsidRDefault="0035508B" w:rsidP="0025272E">
      <w:pPr>
        <w:rPr>
          <w:rFonts w:ascii="Arial" w:hAnsi="Arial" w:cs="Arial"/>
          <w:bCs/>
          <w:sz w:val="24"/>
          <w:szCs w:val="24"/>
        </w:rPr>
      </w:pPr>
      <w:r>
        <w:rPr>
          <w:rFonts w:ascii="Arial" w:hAnsi="Arial" w:cs="Arial"/>
          <w:color w:val="000000"/>
          <w:sz w:val="24"/>
          <w:szCs w:val="24"/>
        </w:rPr>
        <w:t>S</w:t>
      </w:r>
      <w:r w:rsidR="0025272E" w:rsidRPr="00C45CFB">
        <w:rPr>
          <w:rFonts w:ascii="Arial" w:hAnsi="Arial" w:cs="Arial"/>
          <w:bCs/>
          <w:sz w:val="24"/>
          <w:szCs w:val="24"/>
        </w:rPr>
        <w:t>ee report – no further comments or questions.</w:t>
      </w:r>
    </w:p>
    <w:p w14:paraId="28DFF42C" w14:textId="77777777" w:rsidR="00E351F7" w:rsidRPr="00C45CFB" w:rsidRDefault="00E351F7" w:rsidP="0035508B">
      <w:pPr>
        <w:rPr>
          <w:rFonts w:ascii="Arial" w:hAnsi="Arial" w:cs="Arial"/>
          <w:b/>
          <w:bCs/>
          <w:color w:val="000000"/>
          <w:sz w:val="24"/>
          <w:szCs w:val="24"/>
        </w:rPr>
      </w:pPr>
    </w:p>
    <w:p w14:paraId="57CCEE7E" w14:textId="44D2557F" w:rsidR="0035508B" w:rsidRDefault="00E351F7" w:rsidP="0025272E">
      <w:pPr>
        <w:tabs>
          <w:tab w:val="right" w:pos="9216"/>
        </w:tabs>
        <w:rPr>
          <w:rStyle w:val="Hyperlink"/>
          <w:rFonts w:ascii="Arial" w:hAnsi="Arial" w:cs="Arial"/>
          <w:b/>
          <w:bCs/>
          <w:sz w:val="24"/>
          <w:szCs w:val="24"/>
        </w:rPr>
      </w:pPr>
      <w:r w:rsidRPr="00C45CFB">
        <w:rPr>
          <w:rFonts w:ascii="Arial" w:hAnsi="Arial" w:cs="Arial"/>
          <w:b/>
          <w:bCs/>
          <w:color w:val="000000"/>
          <w:sz w:val="24"/>
          <w:szCs w:val="24"/>
        </w:rPr>
        <w:t xml:space="preserve">Fundraising Coordinating </w:t>
      </w:r>
      <w:r w:rsidR="0035508B">
        <w:rPr>
          <w:rFonts w:ascii="Arial" w:hAnsi="Arial" w:cs="Arial"/>
          <w:b/>
          <w:bCs/>
          <w:color w:val="000000"/>
          <w:sz w:val="24"/>
          <w:szCs w:val="24"/>
        </w:rPr>
        <w:t xml:space="preserve">Committee </w:t>
      </w:r>
      <w:r w:rsidR="0035508B" w:rsidRPr="0035508B">
        <w:rPr>
          <w:rFonts w:ascii="Arial" w:hAnsi="Arial" w:cs="Arial"/>
          <w:color w:val="000000"/>
          <w:sz w:val="24"/>
          <w:szCs w:val="24"/>
        </w:rPr>
        <w:t xml:space="preserve">– </w:t>
      </w:r>
      <w:r w:rsidR="0035508B">
        <w:rPr>
          <w:rFonts w:ascii="Arial" w:hAnsi="Arial" w:cs="Arial"/>
          <w:color w:val="000000"/>
          <w:sz w:val="24"/>
          <w:szCs w:val="24"/>
        </w:rPr>
        <w:t xml:space="preserve">see </w:t>
      </w:r>
      <w:hyperlink w:anchor="AttachmentH" w:history="1">
        <w:r w:rsidRPr="00C45CFB">
          <w:rPr>
            <w:rStyle w:val="Hyperlink"/>
            <w:rFonts w:ascii="Arial" w:hAnsi="Arial" w:cs="Arial"/>
            <w:b/>
            <w:bCs/>
            <w:sz w:val="24"/>
            <w:szCs w:val="24"/>
          </w:rPr>
          <w:t xml:space="preserve">Attachment </w:t>
        </w:r>
        <w:r w:rsidR="001A68BE">
          <w:rPr>
            <w:rStyle w:val="Hyperlink"/>
            <w:rFonts w:ascii="Arial" w:hAnsi="Arial" w:cs="Arial"/>
            <w:b/>
            <w:bCs/>
            <w:sz w:val="24"/>
            <w:szCs w:val="24"/>
          </w:rPr>
          <w:t>I</w:t>
        </w:r>
      </w:hyperlink>
    </w:p>
    <w:p w14:paraId="32A70E68" w14:textId="10A92FB8" w:rsidR="00E351F7" w:rsidRDefault="0035508B" w:rsidP="0025272E">
      <w:pPr>
        <w:tabs>
          <w:tab w:val="right" w:pos="9216"/>
        </w:tabs>
        <w:rPr>
          <w:rStyle w:val="Hyperlink"/>
          <w:rFonts w:ascii="Arial" w:hAnsi="Arial" w:cs="Arial"/>
          <w:bCs/>
          <w:color w:val="auto"/>
          <w:sz w:val="24"/>
          <w:szCs w:val="24"/>
          <w:u w:val="none"/>
        </w:rPr>
      </w:pPr>
      <w:r>
        <w:rPr>
          <w:rFonts w:ascii="Arial" w:hAnsi="Arial" w:cs="Arial"/>
          <w:color w:val="000000"/>
          <w:sz w:val="24"/>
          <w:szCs w:val="24"/>
        </w:rPr>
        <w:t>S</w:t>
      </w:r>
      <w:r w:rsidR="0025272E" w:rsidRPr="00C45CFB">
        <w:rPr>
          <w:rStyle w:val="Hyperlink"/>
          <w:rFonts w:ascii="Arial" w:hAnsi="Arial" w:cs="Arial"/>
          <w:bCs/>
          <w:color w:val="auto"/>
          <w:sz w:val="24"/>
          <w:szCs w:val="24"/>
          <w:u w:val="none"/>
        </w:rPr>
        <w:t>ee report – no further comments or questions.</w:t>
      </w:r>
    </w:p>
    <w:p w14:paraId="02735BC6" w14:textId="77777777" w:rsidR="0035508B" w:rsidRPr="0035508B" w:rsidRDefault="0035508B" w:rsidP="0025272E">
      <w:pPr>
        <w:tabs>
          <w:tab w:val="right" w:pos="9216"/>
        </w:tabs>
        <w:rPr>
          <w:rFonts w:ascii="Arial" w:hAnsi="Arial" w:cs="Arial"/>
          <w:b/>
          <w:bCs/>
          <w:color w:val="000000"/>
          <w:sz w:val="24"/>
          <w:szCs w:val="24"/>
        </w:rPr>
      </w:pPr>
    </w:p>
    <w:p w14:paraId="761B70C6" w14:textId="6C2CF859" w:rsidR="0035508B" w:rsidRDefault="00E351F7" w:rsidP="0025272E">
      <w:pPr>
        <w:tabs>
          <w:tab w:val="right" w:pos="9216"/>
        </w:tabs>
        <w:rPr>
          <w:rFonts w:ascii="Arial" w:hAnsi="Arial" w:cs="Arial"/>
          <w:b/>
          <w:bCs/>
          <w:color w:val="000000"/>
          <w:sz w:val="24"/>
          <w:szCs w:val="24"/>
        </w:rPr>
      </w:pPr>
      <w:r w:rsidRPr="00C45CFB">
        <w:rPr>
          <w:rFonts w:ascii="Arial" w:hAnsi="Arial" w:cs="Arial"/>
          <w:b/>
          <w:bCs/>
          <w:color w:val="000000"/>
          <w:sz w:val="24"/>
          <w:szCs w:val="24"/>
        </w:rPr>
        <w:t xml:space="preserve">Personnel Committee </w:t>
      </w:r>
      <w:r w:rsidR="0035508B" w:rsidRPr="0035508B">
        <w:rPr>
          <w:rFonts w:ascii="Arial" w:hAnsi="Arial" w:cs="Arial"/>
          <w:color w:val="000000"/>
          <w:sz w:val="24"/>
          <w:szCs w:val="24"/>
        </w:rPr>
        <w:t>–</w:t>
      </w:r>
      <w:r w:rsidR="0035508B">
        <w:rPr>
          <w:rFonts w:ascii="Arial" w:hAnsi="Arial" w:cs="Arial"/>
          <w:color w:val="000000"/>
          <w:sz w:val="24"/>
          <w:szCs w:val="24"/>
        </w:rPr>
        <w:t xml:space="preserve"> see </w:t>
      </w:r>
      <w:hyperlink w:anchor="AttachmentK" w:history="1">
        <w:r w:rsidRPr="00C45CFB">
          <w:rPr>
            <w:rStyle w:val="Hyperlink"/>
            <w:rFonts w:ascii="Arial" w:hAnsi="Arial" w:cs="Arial"/>
            <w:b/>
            <w:bCs/>
            <w:sz w:val="24"/>
            <w:szCs w:val="24"/>
          </w:rPr>
          <w:t xml:space="preserve">Attachment </w:t>
        </w:r>
        <w:r w:rsidR="001A68BE">
          <w:rPr>
            <w:rStyle w:val="Hyperlink"/>
            <w:rFonts w:ascii="Arial" w:hAnsi="Arial" w:cs="Arial"/>
            <w:b/>
            <w:bCs/>
            <w:sz w:val="24"/>
            <w:szCs w:val="24"/>
          </w:rPr>
          <w:t>J</w:t>
        </w:r>
      </w:hyperlink>
    </w:p>
    <w:p w14:paraId="3853835E" w14:textId="7180D294" w:rsidR="00E351F7" w:rsidRPr="00C45CFB" w:rsidRDefault="0025272E" w:rsidP="0025272E">
      <w:pPr>
        <w:tabs>
          <w:tab w:val="right" w:pos="9216"/>
        </w:tabs>
        <w:rPr>
          <w:rFonts w:ascii="Arial" w:hAnsi="Arial" w:cs="Arial"/>
          <w:bCs/>
          <w:sz w:val="24"/>
          <w:szCs w:val="24"/>
        </w:rPr>
      </w:pPr>
      <w:r w:rsidRPr="00C45CFB">
        <w:rPr>
          <w:rFonts w:ascii="Arial" w:hAnsi="Arial" w:cs="Arial"/>
          <w:bCs/>
          <w:sz w:val="24"/>
          <w:szCs w:val="24"/>
        </w:rPr>
        <w:t>The charter is in process and will be presented at the next Study session.</w:t>
      </w:r>
    </w:p>
    <w:p w14:paraId="6B0E7F6F" w14:textId="77777777" w:rsidR="0035508B" w:rsidRDefault="0035508B" w:rsidP="0035508B">
      <w:pPr>
        <w:tabs>
          <w:tab w:val="right" w:pos="9216"/>
        </w:tabs>
        <w:rPr>
          <w:rFonts w:ascii="Arial" w:hAnsi="Arial" w:cstheme="minorHAnsi"/>
          <w:b/>
          <w:bCs/>
          <w:color w:val="000000"/>
          <w:sz w:val="24"/>
          <w:szCs w:val="24"/>
        </w:rPr>
      </w:pPr>
    </w:p>
    <w:p w14:paraId="6C73D991" w14:textId="5BE09E35" w:rsidR="0035508B" w:rsidRDefault="0025272E" w:rsidP="0035508B">
      <w:pPr>
        <w:tabs>
          <w:tab w:val="right" w:pos="9216"/>
        </w:tabs>
        <w:rPr>
          <w:rFonts w:ascii="Arial" w:hAnsi="Arial" w:cstheme="minorHAnsi"/>
          <w:b/>
          <w:bCs/>
          <w:color w:val="000000"/>
          <w:sz w:val="24"/>
          <w:szCs w:val="24"/>
        </w:rPr>
      </w:pPr>
      <w:r w:rsidRPr="00C45CFB">
        <w:rPr>
          <w:rFonts w:ascii="Arial" w:hAnsi="Arial" w:cstheme="minorHAnsi"/>
          <w:b/>
          <w:bCs/>
          <w:color w:val="000000"/>
          <w:sz w:val="24"/>
          <w:szCs w:val="24"/>
        </w:rPr>
        <w:t>By-Laws Committee</w:t>
      </w:r>
    </w:p>
    <w:p w14:paraId="5E69CD61" w14:textId="2FBC78D2" w:rsidR="0025272E" w:rsidRPr="00C45CFB" w:rsidRDefault="0025272E" w:rsidP="0035508B">
      <w:pPr>
        <w:tabs>
          <w:tab w:val="right" w:pos="9216"/>
        </w:tabs>
        <w:rPr>
          <w:rFonts w:ascii="Arial" w:hAnsi="Arial" w:cstheme="minorHAnsi"/>
          <w:bCs/>
          <w:color w:val="000000"/>
          <w:sz w:val="24"/>
          <w:szCs w:val="24"/>
        </w:rPr>
      </w:pPr>
      <w:r w:rsidRPr="00C45CFB">
        <w:rPr>
          <w:rFonts w:ascii="Arial" w:hAnsi="Arial" w:cstheme="minorHAnsi"/>
          <w:bCs/>
          <w:color w:val="000000"/>
          <w:sz w:val="24"/>
          <w:szCs w:val="24"/>
        </w:rPr>
        <w:t xml:space="preserve">No report provided – oral report from Larry Morrell – document coming to board members by next week and members really need to study it. </w:t>
      </w:r>
      <w:proofErr w:type="gramStart"/>
      <w:r w:rsidRPr="00C45CFB">
        <w:rPr>
          <w:rFonts w:ascii="Arial" w:hAnsi="Arial" w:cstheme="minorHAnsi"/>
          <w:bCs/>
          <w:color w:val="000000"/>
          <w:sz w:val="24"/>
          <w:szCs w:val="24"/>
        </w:rPr>
        <w:t>Hope</w:t>
      </w:r>
      <w:proofErr w:type="gramEnd"/>
      <w:r w:rsidRPr="00C45CFB">
        <w:rPr>
          <w:rFonts w:ascii="Arial" w:hAnsi="Arial" w:cstheme="minorHAnsi"/>
          <w:bCs/>
          <w:color w:val="000000"/>
          <w:sz w:val="24"/>
          <w:szCs w:val="24"/>
        </w:rPr>
        <w:t xml:space="preserve"> is that we can change election timing, present to congregation, and set up new voting procedures. Plan is to have business meeting with quorum in February to get congregation to vote on this </w:t>
      </w:r>
      <w:proofErr w:type="gramStart"/>
      <w:r w:rsidRPr="00C45CFB">
        <w:rPr>
          <w:rFonts w:ascii="Arial" w:hAnsi="Arial" w:cstheme="minorHAnsi"/>
          <w:bCs/>
          <w:color w:val="000000"/>
          <w:sz w:val="24"/>
          <w:szCs w:val="24"/>
        </w:rPr>
        <w:t>particular change</w:t>
      </w:r>
      <w:proofErr w:type="gramEnd"/>
      <w:r w:rsidRPr="00C45CFB">
        <w:rPr>
          <w:rFonts w:ascii="Arial" w:hAnsi="Arial" w:cstheme="minorHAnsi"/>
          <w:bCs/>
          <w:color w:val="000000"/>
          <w:sz w:val="24"/>
          <w:szCs w:val="24"/>
        </w:rPr>
        <w:t xml:space="preserve"> for April elections.</w:t>
      </w:r>
    </w:p>
    <w:p w14:paraId="4023F9D1" w14:textId="263BAADB" w:rsidR="0025272E" w:rsidRPr="00C45CFB" w:rsidRDefault="0025272E" w:rsidP="0025272E">
      <w:pPr>
        <w:spacing w:before="240"/>
        <w:rPr>
          <w:rFonts w:ascii="Arial" w:hAnsi="Arial" w:cstheme="minorHAnsi"/>
          <w:bCs/>
          <w:color w:val="000000"/>
          <w:sz w:val="24"/>
          <w:szCs w:val="24"/>
        </w:rPr>
      </w:pPr>
      <w:r w:rsidRPr="00C45CFB">
        <w:rPr>
          <w:rFonts w:ascii="Arial" w:hAnsi="Arial" w:cstheme="minorHAnsi"/>
          <w:b/>
          <w:bCs/>
          <w:color w:val="000000"/>
          <w:sz w:val="24"/>
          <w:szCs w:val="24"/>
        </w:rPr>
        <w:t xml:space="preserve">Side Note: </w:t>
      </w:r>
      <w:r w:rsidRPr="00C45CFB">
        <w:rPr>
          <w:rFonts w:ascii="Arial" w:hAnsi="Arial" w:cstheme="minorHAnsi"/>
          <w:bCs/>
          <w:color w:val="000000"/>
          <w:sz w:val="24"/>
          <w:szCs w:val="24"/>
        </w:rPr>
        <w:t>The vacancy left by John Collins needs to be filled on the Financial Review Team. Bruce Z</w:t>
      </w:r>
      <w:r w:rsidR="0035508B">
        <w:rPr>
          <w:rFonts w:ascii="Arial" w:hAnsi="Arial" w:cstheme="minorHAnsi"/>
          <w:bCs/>
          <w:color w:val="000000"/>
          <w:sz w:val="24"/>
          <w:szCs w:val="24"/>
        </w:rPr>
        <w:t>.</w:t>
      </w:r>
      <w:r w:rsidRPr="00C45CFB">
        <w:rPr>
          <w:rFonts w:ascii="Arial" w:hAnsi="Arial" w:cstheme="minorHAnsi"/>
          <w:bCs/>
          <w:color w:val="000000"/>
          <w:sz w:val="24"/>
          <w:szCs w:val="24"/>
        </w:rPr>
        <w:t xml:space="preserve"> will talk to Deb Carroll about finding someone for this position.</w:t>
      </w:r>
    </w:p>
    <w:p w14:paraId="67E36693" w14:textId="77777777" w:rsidR="0025272E" w:rsidRPr="00C45CFB" w:rsidRDefault="0025272E" w:rsidP="0025272E">
      <w:pPr>
        <w:rPr>
          <w:rFonts w:ascii="Arial" w:hAnsi="Arial" w:cs="Arial"/>
          <w:b/>
          <w:color w:val="000000"/>
          <w:sz w:val="24"/>
          <w:szCs w:val="24"/>
        </w:rPr>
      </w:pPr>
    </w:p>
    <w:p w14:paraId="413E767C" w14:textId="01D4299B" w:rsidR="00CD1941" w:rsidRPr="00C45CFB" w:rsidRDefault="00CD1941" w:rsidP="0025272E">
      <w:pPr>
        <w:rPr>
          <w:rFonts w:ascii="Arial" w:hAnsi="Arial" w:cs="Arial"/>
          <w:b/>
          <w:color w:val="000000"/>
          <w:sz w:val="24"/>
          <w:szCs w:val="24"/>
        </w:rPr>
      </w:pPr>
      <w:r w:rsidRPr="00C45CFB">
        <w:rPr>
          <w:rFonts w:ascii="Arial" w:hAnsi="Arial" w:cs="Arial"/>
          <w:b/>
          <w:color w:val="000000"/>
          <w:sz w:val="24"/>
          <w:szCs w:val="24"/>
        </w:rPr>
        <w:t>Other Agenda Items:</w:t>
      </w:r>
    </w:p>
    <w:p w14:paraId="145451D6" w14:textId="77777777" w:rsidR="00CD1941" w:rsidRPr="00C45CFB" w:rsidRDefault="00CD1941" w:rsidP="0025272E">
      <w:pPr>
        <w:rPr>
          <w:rFonts w:ascii="Arial" w:hAnsi="Arial" w:cs="Arial"/>
          <w:b/>
          <w:color w:val="000000"/>
          <w:sz w:val="24"/>
          <w:szCs w:val="24"/>
        </w:rPr>
      </w:pPr>
    </w:p>
    <w:p w14:paraId="792E86F4" w14:textId="59EA8759" w:rsidR="0035508B" w:rsidRDefault="001C7DDE" w:rsidP="0035508B">
      <w:pPr>
        <w:tabs>
          <w:tab w:val="right" w:pos="9216"/>
        </w:tabs>
        <w:rPr>
          <w:rFonts w:ascii="Arial" w:hAnsi="Arial" w:cs="Arial"/>
          <w:sz w:val="24"/>
          <w:szCs w:val="24"/>
        </w:rPr>
      </w:pPr>
      <w:r w:rsidRPr="00C45CFB">
        <w:rPr>
          <w:rFonts w:ascii="Arial" w:hAnsi="Arial" w:cs="Arial"/>
          <w:b/>
          <w:color w:val="000000"/>
          <w:sz w:val="24"/>
          <w:szCs w:val="24"/>
        </w:rPr>
        <w:t>Monday Board Reports</w:t>
      </w:r>
      <w:r w:rsidR="0035508B">
        <w:rPr>
          <w:rFonts w:ascii="Arial" w:hAnsi="Arial" w:cs="Arial"/>
          <w:b/>
          <w:color w:val="000000"/>
          <w:sz w:val="24"/>
          <w:szCs w:val="24"/>
        </w:rPr>
        <w:t xml:space="preserve"> </w:t>
      </w:r>
      <w:r w:rsidR="0035508B" w:rsidRPr="0035508B">
        <w:rPr>
          <w:rFonts w:ascii="Arial" w:hAnsi="Arial" w:cs="Arial"/>
          <w:color w:val="000000"/>
          <w:sz w:val="24"/>
          <w:szCs w:val="24"/>
        </w:rPr>
        <w:t>–</w:t>
      </w:r>
      <w:r w:rsidR="0035508B">
        <w:rPr>
          <w:rFonts w:ascii="Arial" w:hAnsi="Arial" w:cs="Arial"/>
          <w:color w:val="000000"/>
          <w:sz w:val="24"/>
          <w:szCs w:val="24"/>
        </w:rPr>
        <w:t>s</w:t>
      </w:r>
      <w:r w:rsidR="007F76EF" w:rsidRPr="00C45CFB">
        <w:rPr>
          <w:rFonts w:ascii="Arial" w:hAnsi="Arial" w:cs="Arial"/>
          <w:bCs/>
          <w:color w:val="000000"/>
          <w:sz w:val="24"/>
          <w:szCs w:val="24"/>
        </w:rPr>
        <w:t xml:space="preserve">ee </w:t>
      </w:r>
      <w:hyperlink w:anchor="AttachmentM" w:history="1">
        <w:r w:rsidR="007F76EF" w:rsidRPr="00C45CFB">
          <w:rPr>
            <w:rStyle w:val="Hyperlink"/>
            <w:rFonts w:ascii="Arial" w:hAnsi="Arial" w:cs="Arial"/>
            <w:b/>
            <w:sz w:val="24"/>
            <w:szCs w:val="24"/>
          </w:rPr>
          <w:t>Attachment</w:t>
        </w:r>
        <w:r w:rsidR="001A68BE">
          <w:rPr>
            <w:rStyle w:val="Hyperlink"/>
            <w:rFonts w:ascii="Arial" w:hAnsi="Arial" w:cs="Arial"/>
            <w:b/>
            <w:sz w:val="24"/>
            <w:szCs w:val="24"/>
          </w:rPr>
          <w:t xml:space="preserve"> </w:t>
        </w:r>
        <w:r w:rsidR="00255DFE">
          <w:rPr>
            <w:rStyle w:val="Hyperlink"/>
            <w:rFonts w:ascii="Arial" w:hAnsi="Arial" w:cs="Arial"/>
            <w:b/>
            <w:sz w:val="24"/>
            <w:szCs w:val="24"/>
          </w:rPr>
          <w:t>K</w:t>
        </w:r>
      </w:hyperlink>
    </w:p>
    <w:p w14:paraId="5EF03D9B" w14:textId="252D160F" w:rsidR="00E351F7" w:rsidRPr="00C45CFB" w:rsidRDefault="00CD1941" w:rsidP="0035508B">
      <w:pPr>
        <w:tabs>
          <w:tab w:val="right" w:pos="9216"/>
        </w:tabs>
        <w:rPr>
          <w:rFonts w:ascii="Arial" w:hAnsi="Arial" w:cs="Arial"/>
          <w:sz w:val="24"/>
          <w:szCs w:val="24"/>
        </w:rPr>
      </w:pPr>
      <w:r w:rsidRPr="00C45CFB">
        <w:rPr>
          <w:rFonts w:ascii="Arial" w:hAnsi="Arial" w:cs="Arial"/>
          <w:sz w:val="24"/>
          <w:szCs w:val="24"/>
        </w:rPr>
        <w:t>See attachment for Board members and topics or responsibility.</w:t>
      </w:r>
    </w:p>
    <w:p w14:paraId="1BEC214F" w14:textId="77777777" w:rsidR="007F76EF" w:rsidRPr="00C45CFB" w:rsidRDefault="007F76EF" w:rsidP="00CD1941">
      <w:pPr>
        <w:tabs>
          <w:tab w:val="right" w:pos="9216"/>
        </w:tabs>
        <w:rPr>
          <w:rFonts w:ascii="Arial" w:hAnsi="Arial" w:cs="Arial"/>
          <w:b/>
          <w:bCs/>
          <w:color w:val="000000"/>
          <w:sz w:val="24"/>
          <w:szCs w:val="24"/>
        </w:rPr>
      </w:pPr>
    </w:p>
    <w:p w14:paraId="7BEE24F5" w14:textId="74759465" w:rsidR="00E351F7" w:rsidRPr="00C45CFB" w:rsidRDefault="00E351F7" w:rsidP="00CD1941">
      <w:pPr>
        <w:tabs>
          <w:tab w:val="right" w:pos="9216"/>
        </w:tabs>
        <w:rPr>
          <w:rFonts w:ascii="Arial" w:hAnsi="Arial" w:cs="Arial"/>
          <w:color w:val="000000"/>
          <w:sz w:val="24"/>
          <w:szCs w:val="24"/>
        </w:rPr>
      </w:pPr>
      <w:r w:rsidRPr="00C45CFB">
        <w:rPr>
          <w:rFonts w:ascii="Arial" w:hAnsi="Arial" w:cs="Arial"/>
          <w:b/>
          <w:bCs/>
          <w:color w:val="000000"/>
          <w:sz w:val="24"/>
          <w:szCs w:val="24"/>
        </w:rPr>
        <w:t xml:space="preserve">Executive Session </w:t>
      </w:r>
      <w:r w:rsidR="0035508B" w:rsidRPr="0035508B">
        <w:rPr>
          <w:rFonts w:ascii="Arial" w:hAnsi="Arial" w:cs="Arial"/>
          <w:color w:val="000000"/>
          <w:sz w:val="24"/>
          <w:szCs w:val="24"/>
        </w:rPr>
        <w:t>–</w:t>
      </w:r>
      <w:r w:rsidR="0035508B">
        <w:rPr>
          <w:rFonts w:ascii="Arial" w:hAnsi="Arial" w:cs="Arial"/>
          <w:color w:val="000000"/>
          <w:sz w:val="24"/>
          <w:szCs w:val="24"/>
        </w:rPr>
        <w:t xml:space="preserve"> </w:t>
      </w:r>
      <w:r w:rsidR="00CD1941" w:rsidRPr="00C45CFB">
        <w:rPr>
          <w:rFonts w:ascii="Arial" w:hAnsi="Arial" w:cs="Arial"/>
          <w:color w:val="000000"/>
          <w:sz w:val="24"/>
          <w:szCs w:val="24"/>
        </w:rPr>
        <w:t>no Executive Session for this meeting.</w:t>
      </w:r>
    </w:p>
    <w:p w14:paraId="592E8989" w14:textId="77777777" w:rsidR="00CD1941" w:rsidRPr="00C45CFB" w:rsidRDefault="00CD1941" w:rsidP="00CD1941">
      <w:pPr>
        <w:tabs>
          <w:tab w:val="right" w:pos="9216"/>
        </w:tabs>
        <w:rPr>
          <w:rFonts w:ascii="Arial" w:hAnsi="Arial" w:cs="Arial"/>
          <w:color w:val="000000"/>
          <w:sz w:val="24"/>
          <w:szCs w:val="24"/>
        </w:rPr>
      </w:pPr>
    </w:p>
    <w:p w14:paraId="0327F709" w14:textId="571EB1F1" w:rsidR="00CD1941" w:rsidRPr="00C45CFB" w:rsidRDefault="00CD1941" w:rsidP="00CD1941">
      <w:pPr>
        <w:tabs>
          <w:tab w:val="right" w:pos="9216"/>
        </w:tabs>
        <w:rPr>
          <w:rFonts w:ascii="Arial" w:hAnsi="Arial" w:cs="Arial"/>
          <w:color w:val="000000"/>
          <w:sz w:val="24"/>
          <w:szCs w:val="24"/>
        </w:rPr>
      </w:pPr>
      <w:r w:rsidRPr="00C45CFB">
        <w:rPr>
          <w:rFonts w:ascii="Arial" w:hAnsi="Arial" w:cs="Arial"/>
          <w:color w:val="000000"/>
          <w:sz w:val="24"/>
          <w:szCs w:val="24"/>
        </w:rPr>
        <w:t>Next Study Session: Wednesday, December 13, 2023 – Chapter 5 of our book</w:t>
      </w:r>
    </w:p>
    <w:p w14:paraId="2F3CD17D" w14:textId="1261DBC6" w:rsidR="00CD1941" w:rsidRPr="00C45CFB" w:rsidRDefault="00CD1941" w:rsidP="00CD1941">
      <w:pPr>
        <w:tabs>
          <w:tab w:val="right" w:pos="9216"/>
        </w:tabs>
        <w:rPr>
          <w:rFonts w:ascii="Arial" w:hAnsi="Arial" w:cs="Arial"/>
          <w:b/>
          <w:bCs/>
          <w:color w:val="000000"/>
          <w:sz w:val="24"/>
          <w:szCs w:val="24"/>
        </w:rPr>
      </w:pPr>
      <w:r w:rsidRPr="00C45CFB">
        <w:rPr>
          <w:rFonts w:ascii="Arial" w:hAnsi="Arial" w:cs="Arial"/>
          <w:color w:val="000000"/>
          <w:sz w:val="24"/>
          <w:szCs w:val="24"/>
        </w:rPr>
        <w:t>Next Board Session: Wednesday, December 20, 2023 – Chapter 6 of our book</w:t>
      </w:r>
    </w:p>
    <w:p w14:paraId="7A0CCE80" w14:textId="77777777" w:rsidR="00E351F7" w:rsidRPr="00C45CFB" w:rsidRDefault="00E351F7" w:rsidP="0035508B">
      <w:pPr>
        <w:tabs>
          <w:tab w:val="right" w:pos="9216"/>
        </w:tabs>
        <w:rPr>
          <w:rFonts w:ascii="Arial" w:hAnsi="Arial" w:cs="Arial"/>
          <w:b/>
          <w:bCs/>
          <w:color w:val="000000"/>
          <w:sz w:val="24"/>
          <w:szCs w:val="24"/>
        </w:rPr>
      </w:pPr>
    </w:p>
    <w:p w14:paraId="585AFC4F" w14:textId="44A5A972" w:rsidR="00E351F7" w:rsidRPr="00C45CFB" w:rsidRDefault="00CD1941" w:rsidP="00E351F7">
      <w:pPr>
        <w:rPr>
          <w:rFonts w:ascii="Arial" w:hAnsi="Arial" w:cs="Arial"/>
          <w:bCs/>
          <w:sz w:val="24"/>
          <w:szCs w:val="24"/>
        </w:rPr>
      </w:pPr>
      <w:r w:rsidRPr="00C45CFB">
        <w:rPr>
          <w:rFonts w:ascii="Arial" w:hAnsi="Arial" w:cs="Arial"/>
          <w:bCs/>
          <w:sz w:val="24"/>
          <w:szCs w:val="24"/>
        </w:rPr>
        <w:t>Closing words, e</w:t>
      </w:r>
      <w:r w:rsidR="00E351F7" w:rsidRPr="00C45CFB">
        <w:rPr>
          <w:rFonts w:ascii="Arial" w:hAnsi="Arial" w:cs="Arial"/>
          <w:bCs/>
          <w:sz w:val="24"/>
          <w:szCs w:val="24"/>
        </w:rPr>
        <w:t xml:space="preserve">xtinguishing the Chalice: </w:t>
      </w:r>
    </w:p>
    <w:p w14:paraId="358E4D9F" w14:textId="77777777" w:rsidR="00E351F7" w:rsidRPr="00C45CFB" w:rsidRDefault="00E351F7" w:rsidP="00E351F7">
      <w:pPr>
        <w:rPr>
          <w:rFonts w:ascii="Arial" w:hAnsi="Arial" w:cs="Arial"/>
          <w:bCs/>
          <w:color w:val="000000"/>
          <w:sz w:val="24"/>
          <w:szCs w:val="24"/>
        </w:rPr>
      </w:pPr>
    </w:p>
    <w:p w14:paraId="4C47EE18" w14:textId="042A7CE6" w:rsidR="0035508B" w:rsidRDefault="00E351F7" w:rsidP="00E351F7">
      <w:pPr>
        <w:tabs>
          <w:tab w:val="right" w:pos="9216"/>
        </w:tabs>
        <w:rPr>
          <w:rFonts w:ascii="Arial" w:hAnsi="Arial" w:cs="Arial"/>
          <w:b/>
          <w:color w:val="000000"/>
          <w:sz w:val="24"/>
          <w:szCs w:val="24"/>
        </w:rPr>
      </w:pPr>
      <w:r w:rsidRPr="00C45CFB">
        <w:rPr>
          <w:rFonts w:ascii="Arial" w:hAnsi="Arial" w:cs="Arial"/>
          <w:b/>
          <w:color w:val="000000"/>
          <w:sz w:val="24"/>
          <w:szCs w:val="24"/>
        </w:rPr>
        <w:t>ADJOURN</w:t>
      </w:r>
      <w:r w:rsidR="00CD1941" w:rsidRPr="00C45CFB">
        <w:rPr>
          <w:rFonts w:ascii="Arial" w:hAnsi="Arial" w:cs="Arial"/>
          <w:b/>
          <w:color w:val="000000"/>
          <w:sz w:val="24"/>
          <w:szCs w:val="24"/>
        </w:rPr>
        <w:t>: 8:05</w:t>
      </w:r>
      <w:r w:rsidR="0035508B">
        <w:rPr>
          <w:rFonts w:ascii="Arial" w:hAnsi="Arial" w:cs="Arial"/>
          <w:b/>
          <w:color w:val="000000"/>
          <w:sz w:val="24"/>
          <w:szCs w:val="24"/>
        </w:rPr>
        <w:t>pm.</w:t>
      </w:r>
    </w:p>
    <w:p w14:paraId="78E0464B" w14:textId="5DCAE88A" w:rsidR="00E351F7" w:rsidRPr="00C45CFB" w:rsidRDefault="00E351F7" w:rsidP="00E351F7">
      <w:pPr>
        <w:tabs>
          <w:tab w:val="right" w:pos="9216"/>
        </w:tabs>
        <w:rPr>
          <w:rFonts w:ascii="Arial" w:hAnsi="Arial"/>
          <w:b/>
          <w:bCs/>
          <w:sz w:val="24"/>
          <w:szCs w:val="24"/>
          <w:u w:val="single"/>
        </w:rPr>
      </w:pPr>
      <w:r w:rsidRPr="00C45CFB">
        <w:rPr>
          <w:rFonts w:ascii="Arial" w:hAnsi="Arial"/>
          <w:b/>
          <w:bCs/>
          <w:sz w:val="24"/>
          <w:szCs w:val="24"/>
          <w:u w:val="single"/>
        </w:rPr>
        <w:br w:type="page"/>
      </w:r>
    </w:p>
    <w:p w14:paraId="4EF5A887" w14:textId="77777777" w:rsidR="00E351F7" w:rsidRPr="001F59F6" w:rsidRDefault="00E351F7" w:rsidP="00E351F7">
      <w:pPr>
        <w:rPr>
          <w:b/>
          <w:bCs/>
          <w:sz w:val="32"/>
          <w:szCs w:val="32"/>
          <w:u w:val="single"/>
        </w:rPr>
      </w:pPr>
      <w:r w:rsidRPr="001F59F6">
        <w:rPr>
          <w:b/>
          <w:bCs/>
          <w:sz w:val="32"/>
          <w:szCs w:val="32"/>
          <w:u w:val="single"/>
        </w:rPr>
        <w:lastRenderedPageBreak/>
        <w:t>References</w:t>
      </w:r>
    </w:p>
    <w:p w14:paraId="414F117E" w14:textId="77777777" w:rsidR="00E351F7" w:rsidRDefault="00E351F7" w:rsidP="00E351F7">
      <w:pPr>
        <w:rPr>
          <w:b/>
          <w:bCs/>
          <w:sz w:val="28"/>
          <w:szCs w:val="28"/>
        </w:rPr>
      </w:pPr>
    </w:p>
    <w:p w14:paraId="115EEF6F" w14:textId="77777777" w:rsidR="00E351F7" w:rsidRDefault="00E351F7" w:rsidP="00E351F7">
      <w:pPr>
        <w:rPr>
          <w:b/>
          <w:bCs/>
          <w:sz w:val="28"/>
          <w:szCs w:val="28"/>
        </w:rPr>
      </w:pPr>
      <w:r w:rsidRPr="001F59F6">
        <w:rPr>
          <w:b/>
          <w:bCs/>
          <w:sz w:val="32"/>
          <w:szCs w:val="32"/>
        </w:rPr>
        <w:t xml:space="preserve">Open Questions </w:t>
      </w:r>
      <w:r>
        <w:rPr>
          <w:b/>
          <w:bCs/>
          <w:sz w:val="28"/>
          <w:szCs w:val="28"/>
        </w:rPr>
        <w:t xml:space="preserve">for QUUF Vision building from 2021 </w:t>
      </w:r>
      <w:proofErr w:type="spellStart"/>
      <w:r>
        <w:rPr>
          <w:b/>
          <w:bCs/>
          <w:sz w:val="28"/>
          <w:szCs w:val="28"/>
        </w:rPr>
        <w:t>BoT</w:t>
      </w:r>
      <w:proofErr w:type="spellEnd"/>
      <w:r>
        <w:rPr>
          <w:b/>
          <w:bCs/>
          <w:sz w:val="28"/>
          <w:szCs w:val="28"/>
        </w:rPr>
        <w:t xml:space="preserve"> Retreat</w:t>
      </w:r>
    </w:p>
    <w:p w14:paraId="021434F1" w14:textId="77777777" w:rsidR="00E351F7" w:rsidRPr="00F0095B" w:rsidRDefault="00E351F7" w:rsidP="00E351F7">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5C3FBD31" w14:textId="77777777" w:rsidR="00E351F7" w:rsidRPr="00F0095B" w:rsidRDefault="00E351F7" w:rsidP="00E351F7">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Pr>
          <w:sz w:val="28"/>
          <w:szCs w:val="28"/>
        </w:rPr>
        <w:br/>
      </w:r>
      <w:r w:rsidRPr="00F0095B">
        <w:rPr>
          <w:sz w:val="28"/>
          <w:szCs w:val="28"/>
        </w:rPr>
        <w:t>QUUF community for all?</w:t>
      </w:r>
    </w:p>
    <w:p w14:paraId="1449F120" w14:textId="77777777" w:rsidR="00E351F7" w:rsidRDefault="00E351F7" w:rsidP="00E351F7">
      <w:pPr>
        <w:rPr>
          <w:b/>
          <w:bCs/>
          <w:sz w:val="28"/>
          <w:szCs w:val="28"/>
        </w:rPr>
      </w:pPr>
      <w:bookmarkStart w:id="4" w:name="_Hlk127267450"/>
    </w:p>
    <w:p w14:paraId="73B40774" w14:textId="77777777" w:rsidR="00E351F7" w:rsidRPr="00235DBE" w:rsidRDefault="00E351F7" w:rsidP="00E351F7">
      <w:pPr>
        <w:rPr>
          <w:b/>
          <w:sz w:val="28"/>
          <w:szCs w:val="28"/>
        </w:rPr>
      </w:pPr>
      <w:r w:rsidRPr="00235DBE">
        <w:rPr>
          <w:b/>
          <w:sz w:val="28"/>
          <w:szCs w:val="28"/>
        </w:rPr>
        <w:t>QUUF Board Covenant (revised 9/14/15)</w:t>
      </w:r>
    </w:p>
    <w:p w14:paraId="5C8EDB22" w14:textId="77777777" w:rsidR="00E351F7" w:rsidRDefault="00E351F7" w:rsidP="00E351F7">
      <w:pPr>
        <w:rPr>
          <w:sz w:val="28"/>
          <w:szCs w:val="28"/>
        </w:rPr>
      </w:pPr>
      <w:r w:rsidRPr="00235DBE">
        <w:rPr>
          <w:sz w:val="28"/>
          <w:szCs w:val="28"/>
        </w:rPr>
        <w:t>As Board members of the Quimper Unitarian Universalist Fellowship, we will</w:t>
      </w:r>
      <w:r>
        <w:rPr>
          <w:sz w:val="28"/>
          <w:szCs w:val="28"/>
        </w:rPr>
        <w:t>:</w:t>
      </w:r>
    </w:p>
    <w:p w14:paraId="6F799A10" w14:textId="77777777" w:rsidR="00E351F7" w:rsidRPr="00235DBE" w:rsidRDefault="00E351F7" w:rsidP="00E351F7">
      <w:pPr>
        <w:rPr>
          <w:sz w:val="28"/>
          <w:szCs w:val="28"/>
        </w:rPr>
      </w:pPr>
    </w:p>
    <w:p w14:paraId="27185B8A" w14:textId="77777777" w:rsidR="00E351F7" w:rsidRPr="00DB49A5" w:rsidRDefault="00E351F7" w:rsidP="00E351F7">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6C7C7D32" w14:textId="77777777" w:rsidR="00E351F7" w:rsidRPr="00DB49A5" w:rsidRDefault="00E351F7" w:rsidP="00E351F7">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w:t>
      </w:r>
      <w:proofErr w:type="gramStart"/>
      <w:r w:rsidRPr="00DB49A5">
        <w:rPr>
          <w:sz w:val="28"/>
          <w:szCs w:val="28"/>
        </w:rPr>
        <w:t>in order to</w:t>
      </w:r>
      <w:proofErr w:type="gramEnd"/>
      <w:r w:rsidRPr="00DB49A5">
        <w:rPr>
          <w:sz w:val="28"/>
          <w:szCs w:val="28"/>
        </w:rPr>
        <w:t xml:space="preserve"> transcend our individual limitations and achieve a greater result.</w:t>
      </w:r>
    </w:p>
    <w:p w14:paraId="7EDBCC9D" w14:textId="3E445E5E" w:rsidR="00E351F7" w:rsidRPr="00DB49A5" w:rsidRDefault="00E351F7" w:rsidP="00E351F7">
      <w:pPr>
        <w:pStyle w:val="ListParagraph"/>
        <w:numPr>
          <w:ilvl w:val="0"/>
          <w:numId w:val="2"/>
        </w:numPr>
        <w:ind w:left="547"/>
        <w:contextualSpacing w:val="0"/>
        <w:rPr>
          <w:sz w:val="28"/>
          <w:szCs w:val="28"/>
        </w:rPr>
      </w:pPr>
      <w:r w:rsidRPr="00DB49A5">
        <w:rPr>
          <w:sz w:val="28"/>
          <w:szCs w:val="28"/>
        </w:rPr>
        <w:t>Seek consensus, honoring dissenting opinions. We will spe</w:t>
      </w:r>
      <w:r>
        <w:rPr>
          <w:sz w:val="28"/>
          <w:szCs w:val="28"/>
        </w:rPr>
        <w:t>a</w:t>
      </w:r>
      <w:r w:rsidRPr="00DB49A5">
        <w:rPr>
          <w:sz w:val="28"/>
          <w:szCs w:val="28"/>
        </w:rPr>
        <w:t>k with one voice about Board decisions once they are made.</w:t>
      </w:r>
    </w:p>
    <w:p w14:paraId="5145A124" w14:textId="77777777" w:rsidR="00E351F7" w:rsidRPr="00DB49A5" w:rsidRDefault="00E351F7" w:rsidP="00E351F7">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7743B086" w14:textId="59F59AE6" w:rsidR="00E351F7" w:rsidRPr="00DB49A5" w:rsidRDefault="00E351F7" w:rsidP="00E351F7">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7AD80BB2" w14:textId="77777777" w:rsidR="00E351F7" w:rsidRPr="00DB49A5" w:rsidRDefault="00E351F7" w:rsidP="00E351F7">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4D45B827" w14:textId="77777777" w:rsidR="00E351F7" w:rsidRPr="00DB49A5" w:rsidRDefault="00E351F7" w:rsidP="00E351F7">
      <w:pPr>
        <w:pStyle w:val="ListParagraph"/>
        <w:numPr>
          <w:ilvl w:val="0"/>
          <w:numId w:val="2"/>
        </w:numPr>
        <w:ind w:left="547"/>
        <w:contextualSpacing w:val="0"/>
        <w:rPr>
          <w:sz w:val="28"/>
          <w:szCs w:val="28"/>
        </w:rPr>
      </w:pPr>
      <w:r w:rsidRPr="00DB49A5">
        <w:rPr>
          <w:sz w:val="28"/>
          <w:szCs w:val="28"/>
        </w:rPr>
        <w:t>Express sincere appreciation of each other.</w:t>
      </w:r>
    </w:p>
    <w:p w14:paraId="06B6A031" w14:textId="77777777" w:rsidR="00E351F7" w:rsidRPr="00DB49A5" w:rsidRDefault="00E351F7" w:rsidP="00E351F7">
      <w:pPr>
        <w:pStyle w:val="ListParagraph"/>
        <w:numPr>
          <w:ilvl w:val="0"/>
          <w:numId w:val="2"/>
        </w:numPr>
        <w:ind w:left="547"/>
        <w:contextualSpacing w:val="0"/>
        <w:rPr>
          <w:sz w:val="28"/>
          <w:szCs w:val="28"/>
        </w:rPr>
      </w:pPr>
      <w:r w:rsidRPr="00DB49A5">
        <w:rPr>
          <w:sz w:val="28"/>
          <w:szCs w:val="28"/>
        </w:rPr>
        <w:t>Maintain a sense of humor.</w:t>
      </w:r>
    </w:p>
    <w:p w14:paraId="272C1A1F" w14:textId="77777777" w:rsidR="00E351F7" w:rsidRPr="00DB49A5" w:rsidRDefault="00E351F7" w:rsidP="00E351F7">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61F2D214" w14:textId="77777777" w:rsidR="00E351F7" w:rsidRPr="009730F2" w:rsidRDefault="00E351F7" w:rsidP="00E351F7">
      <w:pPr>
        <w:pStyle w:val="ListParagraph"/>
        <w:numPr>
          <w:ilvl w:val="0"/>
          <w:numId w:val="2"/>
        </w:numPr>
        <w:ind w:left="547"/>
        <w:contextualSpacing w:val="0"/>
        <w:rPr>
          <w:sz w:val="28"/>
          <w:szCs w:val="28"/>
        </w:rPr>
      </w:pPr>
      <w:r w:rsidRPr="00DB49A5">
        <w:rPr>
          <w:sz w:val="28"/>
          <w:szCs w:val="28"/>
        </w:rPr>
        <w:t>Be guided by the Seven Principles.</w:t>
      </w:r>
      <w:bookmarkEnd w:id="4"/>
      <w:r>
        <w:br w:type="page"/>
      </w:r>
    </w:p>
    <w:p w14:paraId="738EF0CF" w14:textId="72A2F688" w:rsidR="006E1A6F" w:rsidRDefault="00E351F7" w:rsidP="00E351F7">
      <w:pPr>
        <w:rPr>
          <w:sz w:val="24"/>
          <w:szCs w:val="24"/>
        </w:rPr>
      </w:pPr>
      <w:r w:rsidRPr="003273F3">
        <w:rPr>
          <w:b/>
          <w:bCs/>
          <w:sz w:val="24"/>
          <w:szCs w:val="24"/>
        </w:rPr>
        <w:lastRenderedPageBreak/>
        <w:t xml:space="preserve">Attachment </w:t>
      </w:r>
      <w:bookmarkStart w:id="5" w:name="AttachmentA"/>
      <w:r w:rsidRPr="003273F3">
        <w:rPr>
          <w:b/>
          <w:bCs/>
          <w:sz w:val="24"/>
          <w:szCs w:val="24"/>
        </w:rPr>
        <w:t>A</w:t>
      </w:r>
      <w:bookmarkEnd w:id="5"/>
    </w:p>
    <w:p w14:paraId="281ACD8E" w14:textId="4DB93D91" w:rsidR="00E351F7" w:rsidRPr="006E1A6F" w:rsidRDefault="00E351F7" w:rsidP="006E1A6F">
      <w:pPr>
        <w:jc w:val="center"/>
        <w:rPr>
          <w:rFonts w:ascii="Arial" w:hAnsi="Arial"/>
          <w:b/>
          <w:bCs/>
          <w:sz w:val="28"/>
          <w:szCs w:val="32"/>
        </w:rPr>
      </w:pPr>
      <w:r w:rsidRPr="006E1A6F">
        <w:rPr>
          <w:rFonts w:ascii="Arial" w:hAnsi="Arial"/>
          <w:b/>
          <w:bCs/>
          <w:sz w:val="28"/>
          <w:szCs w:val="32"/>
        </w:rPr>
        <w:t>QUUF Board of Trustees</w:t>
      </w:r>
      <w:bookmarkStart w:id="6" w:name="_Hlk101186125"/>
    </w:p>
    <w:p w14:paraId="274C8D2A" w14:textId="4BE6E4B7" w:rsidR="00E351F7" w:rsidRPr="006E1A6F" w:rsidRDefault="00E351F7" w:rsidP="006E1A6F">
      <w:pPr>
        <w:jc w:val="center"/>
        <w:rPr>
          <w:rFonts w:ascii="Arial" w:hAnsi="Arial"/>
          <w:b/>
          <w:bCs/>
          <w:sz w:val="28"/>
          <w:szCs w:val="32"/>
        </w:rPr>
      </w:pPr>
      <w:r w:rsidRPr="006E1A6F">
        <w:rPr>
          <w:rFonts w:ascii="Arial" w:hAnsi="Arial"/>
          <w:b/>
          <w:bCs/>
          <w:sz w:val="28"/>
          <w:szCs w:val="32"/>
        </w:rPr>
        <w:t xml:space="preserve">President’s </w:t>
      </w:r>
      <w:r w:rsidR="006E1A6F">
        <w:rPr>
          <w:rFonts w:ascii="Arial" w:hAnsi="Arial"/>
          <w:b/>
          <w:bCs/>
          <w:sz w:val="28"/>
          <w:szCs w:val="32"/>
        </w:rPr>
        <w:t>R</w:t>
      </w:r>
      <w:r w:rsidRPr="006E1A6F">
        <w:rPr>
          <w:rFonts w:ascii="Arial" w:hAnsi="Arial"/>
          <w:b/>
          <w:bCs/>
          <w:sz w:val="28"/>
          <w:szCs w:val="32"/>
        </w:rPr>
        <w:t xml:space="preserve">eport – </w:t>
      </w:r>
      <w:r w:rsidR="004B2020" w:rsidRPr="006E1A6F">
        <w:rPr>
          <w:rFonts w:ascii="Arial" w:hAnsi="Arial"/>
          <w:b/>
          <w:bCs/>
          <w:sz w:val="28"/>
          <w:szCs w:val="32"/>
        </w:rPr>
        <w:t>November 15, 2023</w:t>
      </w:r>
    </w:p>
    <w:p w14:paraId="58A00ECF" w14:textId="73E10C01" w:rsidR="00E351F7" w:rsidRPr="006E1A6F" w:rsidRDefault="009E618D" w:rsidP="00E351F7">
      <w:pPr>
        <w:pStyle w:val="ListParagraph"/>
        <w:numPr>
          <w:ilvl w:val="0"/>
          <w:numId w:val="4"/>
        </w:numPr>
        <w:spacing w:before="120" w:line="259" w:lineRule="auto"/>
        <w:rPr>
          <w:rFonts w:ascii="Arial" w:hAnsi="Arial"/>
          <w:color w:val="000000"/>
          <w:sz w:val="24"/>
          <w:szCs w:val="24"/>
        </w:rPr>
      </w:pPr>
      <w:r w:rsidRPr="006E1A6F">
        <w:rPr>
          <w:rFonts w:ascii="Arial" w:hAnsi="Arial"/>
          <w:color w:val="000000"/>
          <w:sz w:val="24"/>
          <w:szCs w:val="24"/>
        </w:rPr>
        <w:t xml:space="preserve">Participated in </w:t>
      </w:r>
      <w:r w:rsidR="00FC005C" w:rsidRPr="006E1A6F">
        <w:rPr>
          <w:rFonts w:ascii="Arial" w:hAnsi="Arial"/>
          <w:color w:val="000000"/>
          <w:sz w:val="24"/>
          <w:szCs w:val="24"/>
        </w:rPr>
        <w:t>2</w:t>
      </w:r>
      <w:r w:rsidR="00FC005C" w:rsidRPr="006E1A6F">
        <w:rPr>
          <w:rFonts w:ascii="Arial" w:hAnsi="Arial"/>
          <w:color w:val="000000"/>
          <w:sz w:val="24"/>
          <w:szCs w:val="24"/>
          <w:vertAlign w:val="superscript"/>
        </w:rPr>
        <w:t>nd</w:t>
      </w:r>
      <w:r w:rsidR="00FC005C" w:rsidRPr="006E1A6F">
        <w:rPr>
          <w:rFonts w:ascii="Arial" w:hAnsi="Arial"/>
          <w:color w:val="000000"/>
          <w:sz w:val="24"/>
          <w:szCs w:val="24"/>
        </w:rPr>
        <w:t xml:space="preserve"> session of </w:t>
      </w:r>
      <w:proofErr w:type="gramStart"/>
      <w:r w:rsidRPr="006E1A6F">
        <w:rPr>
          <w:rFonts w:ascii="Arial" w:hAnsi="Arial"/>
          <w:color w:val="000000"/>
          <w:sz w:val="24"/>
          <w:szCs w:val="24"/>
        </w:rPr>
        <w:t>New</w:t>
      </w:r>
      <w:proofErr w:type="gramEnd"/>
      <w:r w:rsidRPr="006E1A6F">
        <w:rPr>
          <w:rFonts w:ascii="Arial" w:hAnsi="Arial"/>
          <w:color w:val="000000"/>
          <w:sz w:val="24"/>
          <w:szCs w:val="24"/>
        </w:rPr>
        <w:t xml:space="preserve"> member Orientation October 28</w:t>
      </w:r>
      <w:r w:rsidR="006E1A6F">
        <w:rPr>
          <w:rFonts w:ascii="Arial" w:hAnsi="Arial"/>
          <w:color w:val="000000"/>
          <w:sz w:val="24"/>
          <w:szCs w:val="24"/>
        </w:rPr>
        <w:t>.</w:t>
      </w:r>
    </w:p>
    <w:p w14:paraId="0F64F3D8" w14:textId="2C0F968C" w:rsidR="00E351F7" w:rsidRPr="006E1A6F" w:rsidRDefault="009E618D" w:rsidP="00E351F7">
      <w:pPr>
        <w:pStyle w:val="ListParagraph"/>
        <w:numPr>
          <w:ilvl w:val="0"/>
          <w:numId w:val="4"/>
        </w:numPr>
        <w:spacing w:before="120" w:line="259" w:lineRule="auto"/>
        <w:rPr>
          <w:rFonts w:ascii="Arial" w:hAnsi="Arial"/>
          <w:color w:val="000000"/>
          <w:sz w:val="24"/>
          <w:szCs w:val="24"/>
        </w:rPr>
      </w:pPr>
      <w:r w:rsidRPr="006E1A6F">
        <w:rPr>
          <w:rFonts w:ascii="Arial" w:hAnsi="Arial"/>
          <w:color w:val="000000"/>
          <w:sz w:val="24"/>
          <w:szCs w:val="24"/>
        </w:rPr>
        <w:t xml:space="preserve">Organized a meeting </w:t>
      </w:r>
      <w:r w:rsidR="00D07243" w:rsidRPr="006E1A6F">
        <w:rPr>
          <w:rFonts w:ascii="Arial" w:hAnsi="Arial"/>
          <w:color w:val="000000"/>
          <w:sz w:val="24"/>
          <w:szCs w:val="24"/>
        </w:rPr>
        <w:t xml:space="preserve">for November 16 </w:t>
      </w:r>
      <w:r w:rsidRPr="006E1A6F">
        <w:rPr>
          <w:rFonts w:ascii="Arial" w:hAnsi="Arial"/>
          <w:color w:val="000000"/>
          <w:sz w:val="24"/>
          <w:szCs w:val="24"/>
        </w:rPr>
        <w:t>including Linda Hart, Hilary Rosen (Healthy Community Team), Diane Haas (Program Council)</w:t>
      </w:r>
      <w:r w:rsidR="006E1A6F">
        <w:rPr>
          <w:rFonts w:ascii="Arial" w:hAnsi="Arial"/>
          <w:color w:val="000000"/>
          <w:sz w:val="24"/>
          <w:szCs w:val="24"/>
        </w:rPr>
        <w:t xml:space="preserve">, </w:t>
      </w:r>
      <w:r w:rsidRPr="006E1A6F">
        <w:rPr>
          <w:rFonts w:ascii="Arial" w:hAnsi="Arial"/>
          <w:color w:val="000000"/>
          <w:sz w:val="24"/>
          <w:szCs w:val="24"/>
        </w:rPr>
        <w:t>Larry</w:t>
      </w:r>
      <w:r w:rsidR="006E1A6F">
        <w:rPr>
          <w:rFonts w:ascii="Arial" w:hAnsi="Arial"/>
          <w:color w:val="000000"/>
          <w:sz w:val="24"/>
          <w:szCs w:val="24"/>
        </w:rPr>
        <w:t>, and me</w:t>
      </w:r>
      <w:r w:rsidRPr="006E1A6F">
        <w:rPr>
          <w:rFonts w:ascii="Arial" w:hAnsi="Arial"/>
          <w:color w:val="000000"/>
          <w:sz w:val="24"/>
          <w:szCs w:val="24"/>
        </w:rPr>
        <w:t xml:space="preserve"> to discuss coordination of Healthy Community goals and activities</w:t>
      </w:r>
      <w:r w:rsidR="004B2020" w:rsidRPr="006E1A6F">
        <w:rPr>
          <w:rFonts w:ascii="Arial" w:hAnsi="Arial"/>
          <w:color w:val="000000"/>
          <w:sz w:val="24"/>
          <w:szCs w:val="24"/>
        </w:rPr>
        <w:t xml:space="preserve"> and share </w:t>
      </w:r>
      <w:r w:rsidR="00D07243" w:rsidRPr="006E1A6F">
        <w:rPr>
          <w:rFonts w:ascii="Arial" w:hAnsi="Arial"/>
          <w:color w:val="000000"/>
          <w:sz w:val="24"/>
          <w:szCs w:val="24"/>
        </w:rPr>
        <w:t xml:space="preserve">potential </w:t>
      </w:r>
      <w:r w:rsidR="004B2020" w:rsidRPr="006E1A6F">
        <w:rPr>
          <w:rFonts w:ascii="Arial" w:hAnsi="Arial"/>
          <w:color w:val="000000"/>
          <w:sz w:val="24"/>
          <w:szCs w:val="24"/>
        </w:rPr>
        <w:t>resources</w:t>
      </w:r>
      <w:r w:rsidR="006E1A6F">
        <w:rPr>
          <w:rFonts w:ascii="Arial" w:hAnsi="Arial"/>
          <w:color w:val="000000"/>
          <w:sz w:val="24"/>
          <w:szCs w:val="24"/>
        </w:rPr>
        <w:t>.</w:t>
      </w:r>
    </w:p>
    <w:p w14:paraId="2EEB5460" w14:textId="6D0F55C5" w:rsidR="004B2020" w:rsidRPr="006E1A6F" w:rsidRDefault="004B2020" w:rsidP="00E351F7">
      <w:pPr>
        <w:pStyle w:val="ListParagraph"/>
        <w:numPr>
          <w:ilvl w:val="0"/>
          <w:numId w:val="4"/>
        </w:numPr>
        <w:spacing w:before="120" w:line="259" w:lineRule="auto"/>
        <w:rPr>
          <w:rFonts w:ascii="Arial" w:hAnsi="Arial"/>
          <w:color w:val="000000"/>
          <w:sz w:val="24"/>
          <w:szCs w:val="24"/>
        </w:rPr>
      </w:pPr>
      <w:r w:rsidRPr="006E1A6F">
        <w:rPr>
          <w:rFonts w:ascii="Arial" w:hAnsi="Arial"/>
          <w:color w:val="000000"/>
          <w:sz w:val="24"/>
          <w:szCs w:val="24"/>
        </w:rPr>
        <w:t>Multiple conversations related to drafting policies and applying policies</w:t>
      </w:r>
      <w:r w:rsidR="006E1A6F">
        <w:rPr>
          <w:rFonts w:ascii="Arial" w:hAnsi="Arial"/>
          <w:color w:val="000000"/>
          <w:sz w:val="24"/>
          <w:szCs w:val="24"/>
        </w:rPr>
        <w:t>.</w:t>
      </w:r>
    </w:p>
    <w:p w14:paraId="1510B57A" w14:textId="005A4967" w:rsidR="00FC005C" w:rsidRPr="006E1A6F" w:rsidRDefault="00FC005C" w:rsidP="00E351F7">
      <w:pPr>
        <w:pStyle w:val="ListParagraph"/>
        <w:numPr>
          <w:ilvl w:val="0"/>
          <w:numId w:val="4"/>
        </w:numPr>
        <w:spacing w:before="120" w:line="259" w:lineRule="auto"/>
        <w:rPr>
          <w:rFonts w:ascii="Arial" w:hAnsi="Arial"/>
          <w:color w:val="000000"/>
          <w:sz w:val="24"/>
          <w:szCs w:val="24"/>
        </w:rPr>
      </w:pPr>
      <w:r w:rsidRPr="006E1A6F">
        <w:rPr>
          <w:rFonts w:ascii="Arial" w:hAnsi="Arial"/>
          <w:color w:val="000000"/>
          <w:sz w:val="24"/>
          <w:szCs w:val="24"/>
        </w:rPr>
        <w:t>Attended the Auction</w:t>
      </w:r>
      <w:r w:rsidR="006E1A6F">
        <w:rPr>
          <w:rFonts w:ascii="Arial" w:hAnsi="Arial"/>
          <w:color w:val="000000"/>
          <w:sz w:val="24"/>
          <w:szCs w:val="24"/>
        </w:rPr>
        <w:t>.</w:t>
      </w:r>
    </w:p>
    <w:p w14:paraId="7C89EBF4" w14:textId="22BE9803" w:rsidR="00E351F7" w:rsidRPr="006E1A6F" w:rsidRDefault="00E351F7" w:rsidP="00E351F7">
      <w:pPr>
        <w:spacing w:before="120" w:line="259" w:lineRule="auto"/>
        <w:rPr>
          <w:rFonts w:ascii="Arial" w:hAnsi="Arial"/>
          <w:color w:val="000000"/>
          <w:sz w:val="24"/>
          <w:szCs w:val="24"/>
        </w:rPr>
      </w:pPr>
      <w:r w:rsidRPr="006E1A6F">
        <w:rPr>
          <w:rFonts w:ascii="Arial" w:hAnsi="Arial"/>
          <w:color w:val="000000"/>
          <w:sz w:val="24"/>
          <w:szCs w:val="24"/>
        </w:rPr>
        <w:t>Pending</w:t>
      </w:r>
      <w:r w:rsidR="006E1A6F">
        <w:rPr>
          <w:rFonts w:ascii="Arial" w:hAnsi="Arial"/>
          <w:color w:val="000000"/>
          <w:sz w:val="24"/>
          <w:szCs w:val="24"/>
        </w:rPr>
        <w:t>:</w:t>
      </w:r>
    </w:p>
    <w:p w14:paraId="522DF8C2" w14:textId="038F996B" w:rsidR="00DD54C8" w:rsidRPr="005B3A46" w:rsidRDefault="00DD54C8" w:rsidP="005B3A46">
      <w:pPr>
        <w:spacing w:before="120" w:line="259" w:lineRule="auto"/>
        <w:rPr>
          <w:rFonts w:ascii="Arial" w:hAnsi="Arial"/>
          <w:color w:val="000000"/>
          <w:sz w:val="24"/>
          <w:szCs w:val="24"/>
        </w:rPr>
      </w:pPr>
      <w:r w:rsidRPr="005B3A46">
        <w:rPr>
          <w:rFonts w:ascii="Arial" w:hAnsi="Arial"/>
          <w:color w:val="000000"/>
          <w:sz w:val="24"/>
          <w:szCs w:val="24"/>
        </w:rPr>
        <w:t>Collaborative Documents:</w:t>
      </w:r>
    </w:p>
    <w:p w14:paraId="48AD13E7" w14:textId="77777777" w:rsidR="009E618D" w:rsidRPr="006E1A6F" w:rsidRDefault="009E618D" w:rsidP="005B3A46">
      <w:pPr>
        <w:pStyle w:val="ListParagraph"/>
        <w:numPr>
          <w:ilvl w:val="0"/>
          <w:numId w:val="12"/>
        </w:numPr>
        <w:spacing w:before="120" w:line="259" w:lineRule="auto"/>
        <w:rPr>
          <w:rFonts w:ascii="Arial" w:hAnsi="Arial"/>
          <w:color w:val="000000"/>
          <w:sz w:val="24"/>
          <w:szCs w:val="24"/>
        </w:rPr>
      </w:pPr>
      <w:r w:rsidRPr="006E1A6F">
        <w:rPr>
          <w:rFonts w:ascii="Arial" w:hAnsi="Arial"/>
          <w:color w:val="000000"/>
          <w:sz w:val="24"/>
          <w:szCs w:val="24"/>
        </w:rPr>
        <w:t>Executive Team Charter with Linda Hart</w:t>
      </w:r>
    </w:p>
    <w:p w14:paraId="32E14E33" w14:textId="77777777" w:rsidR="00DD54C8" w:rsidRPr="006E1A6F" w:rsidRDefault="009E618D" w:rsidP="005B3A46">
      <w:pPr>
        <w:pStyle w:val="ListParagraph"/>
        <w:numPr>
          <w:ilvl w:val="0"/>
          <w:numId w:val="12"/>
        </w:numPr>
        <w:spacing w:before="120" w:line="259" w:lineRule="auto"/>
        <w:rPr>
          <w:rFonts w:ascii="Arial" w:hAnsi="Arial"/>
          <w:color w:val="000000"/>
          <w:sz w:val="24"/>
          <w:szCs w:val="24"/>
        </w:rPr>
      </w:pPr>
      <w:r w:rsidRPr="006E1A6F">
        <w:rPr>
          <w:rFonts w:ascii="Arial" w:hAnsi="Arial"/>
          <w:color w:val="000000"/>
          <w:sz w:val="24"/>
          <w:szCs w:val="24"/>
        </w:rPr>
        <w:t>Board Covenant with Linda Hart and Jesse, and Roseanna</w:t>
      </w:r>
    </w:p>
    <w:p w14:paraId="0881C6BC" w14:textId="77777777" w:rsidR="009E618D" w:rsidRPr="006E1A6F" w:rsidRDefault="00DD54C8" w:rsidP="005B3A46">
      <w:pPr>
        <w:pStyle w:val="ListParagraph"/>
        <w:numPr>
          <w:ilvl w:val="0"/>
          <w:numId w:val="12"/>
        </w:numPr>
        <w:spacing w:before="120" w:line="259" w:lineRule="auto"/>
        <w:rPr>
          <w:rFonts w:ascii="Arial" w:hAnsi="Arial"/>
          <w:color w:val="000000"/>
          <w:sz w:val="24"/>
          <w:szCs w:val="24"/>
        </w:rPr>
      </w:pPr>
      <w:r w:rsidRPr="006E1A6F">
        <w:rPr>
          <w:rFonts w:ascii="Arial" w:hAnsi="Arial"/>
          <w:color w:val="000000"/>
          <w:sz w:val="24"/>
          <w:szCs w:val="24"/>
        </w:rPr>
        <w:t>Board Goals for Healthy Community</w:t>
      </w:r>
      <w:r w:rsidR="009E618D" w:rsidRPr="006E1A6F">
        <w:rPr>
          <w:rFonts w:ascii="Arial" w:hAnsi="Arial"/>
          <w:color w:val="000000"/>
          <w:sz w:val="24"/>
          <w:szCs w:val="24"/>
        </w:rPr>
        <w:t xml:space="preserve"> </w:t>
      </w:r>
    </w:p>
    <w:p w14:paraId="75B1C35B" w14:textId="77777777" w:rsidR="00E351F7" w:rsidRPr="005B3A46" w:rsidRDefault="00E351F7" w:rsidP="005B3A46">
      <w:pPr>
        <w:spacing w:before="120" w:line="259" w:lineRule="auto"/>
        <w:rPr>
          <w:rFonts w:ascii="Arial" w:hAnsi="Arial"/>
          <w:color w:val="000000"/>
          <w:sz w:val="24"/>
          <w:szCs w:val="24"/>
        </w:rPr>
      </w:pPr>
      <w:r w:rsidRPr="005B3A46">
        <w:rPr>
          <w:rFonts w:ascii="Arial" w:hAnsi="Arial"/>
          <w:color w:val="000000"/>
          <w:sz w:val="24"/>
          <w:szCs w:val="24"/>
        </w:rPr>
        <w:t>Alternate decision-making systems (Discernment/sociocracy, majority rule, gradients of agreement)</w:t>
      </w:r>
    </w:p>
    <w:p w14:paraId="3FA06894" w14:textId="77777777" w:rsidR="00E351F7" w:rsidRPr="006E1A6F" w:rsidRDefault="00E351F7" w:rsidP="005B3A46">
      <w:pPr>
        <w:spacing w:before="120" w:after="120" w:line="259" w:lineRule="auto"/>
        <w:contextualSpacing/>
        <w:rPr>
          <w:rFonts w:ascii="Arial" w:hAnsi="Arial"/>
          <w:sz w:val="24"/>
        </w:rPr>
      </w:pPr>
    </w:p>
    <w:p w14:paraId="07D8CC9C" w14:textId="77777777" w:rsidR="00E351F7" w:rsidRPr="006E1A6F" w:rsidRDefault="00E351F7" w:rsidP="00E351F7">
      <w:pPr>
        <w:spacing w:line="259" w:lineRule="auto"/>
        <w:rPr>
          <w:rFonts w:ascii="Arial" w:hAnsi="Arial"/>
          <w:color w:val="000000"/>
          <w:sz w:val="24"/>
          <w:szCs w:val="24"/>
        </w:rPr>
      </w:pPr>
      <w:r w:rsidRPr="006E1A6F">
        <w:rPr>
          <w:rFonts w:ascii="Arial" w:hAnsi="Arial"/>
          <w:color w:val="000000"/>
          <w:sz w:val="24"/>
          <w:szCs w:val="24"/>
        </w:rPr>
        <w:t>Respectfully,</w:t>
      </w:r>
    </w:p>
    <w:p w14:paraId="232E4428" w14:textId="77777777" w:rsidR="00E351F7" w:rsidRPr="006E1A6F" w:rsidRDefault="00E351F7" w:rsidP="00E351F7">
      <w:pPr>
        <w:spacing w:line="259" w:lineRule="auto"/>
        <w:contextualSpacing/>
        <w:rPr>
          <w:rFonts w:ascii="Arial" w:hAnsi="Arial"/>
          <w:color w:val="000000"/>
          <w:sz w:val="24"/>
          <w:szCs w:val="24"/>
        </w:rPr>
      </w:pPr>
      <w:r w:rsidRPr="006E1A6F">
        <w:rPr>
          <w:rFonts w:ascii="Arial" w:hAnsi="Arial"/>
          <w:color w:val="000000"/>
          <w:sz w:val="24"/>
          <w:szCs w:val="24"/>
        </w:rPr>
        <w:t>Sarah Walker, President</w:t>
      </w:r>
    </w:p>
    <w:p w14:paraId="40F970F2" w14:textId="77777777" w:rsidR="00E351F7" w:rsidRPr="006E1A6F" w:rsidRDefault="00E351F7" w:rsidP="00E351F7">
      <w:pPr>
        <w:spacing w:before="240" w:line="259" w:lineRule="auto"/>
        <w:contextualSpacing/>
        <w:rPr>
          <w:rFonts w:ascii="Arial" w:hAnsi="Arial"/>
          <w:color w:val="000000"/>
          <w:sz w:val="24"/>
          <w:szCs w:val="24"/>
        </w:rPr>
      </w:pPr>
      <w:r w:rsidRPr="006E1A6F">
        <w:rPr>
          <w:rFonts w:ascii="Arial" w:hAnsi="Arial"/>
          <w:color w:val="000000"/>
          <w:sz w:val="24"/>
          <w:szCs w:val="24"/>
        </w:rPr>
        <w:t>QUUF Board of Trustees</w:t>
      </w:r>
      <w:bookmarkEnd w:id="6"/>
      <w:r w:rsidRPr="006E1A6F">
        <w:rPr>
          <w:rFonts w:ascii="Arial" w:hAnsi="Arial"/>
          <w:color w:val="000000"/>
          <w:sz w:val="24"/>
          <w:szCs w:val="24"/>
        </w:rPr>
        <w:br w:type="page"/>
      </w:r>
    </w:p>
    <w:p w14:paraId="3C6ED984" w14:textId="77777777" w:rsidR="00E351F7" w:rsidRPr="006E1A6F" w:rsidRDefault="00E351F7" w:rsidP="00E351F7">
      <w:pPr>
        <w:spacing w:before="240" w:line="259" w:lineRule="auto"/>
        <w:contextualSpacing/>
        <w:rPr>
          <w:rFonts w:ascii="Arial" w:hAnsi="Arial"/>
          <w:color w:val="000000"/>
          <w:sz w:val="24"/>
          <w:szCs w:val="24"/>
        </w:rPr>
      </w:pPr>
    </w:p>
    <w:tbl>
      <w:tblPr>
        <w:tblW w:w="9350" w:type="dxa"/>
        <w:tblLook w:val="04A0" w:firstRow="1" w:lastRow="0" w:firstColumn="1" w:lastColumn="0" w:noHBand="0" w:noVBand="1"/>
      </w:tblPr>
      <w:tblGrid>
        <w:gridCol w:w="4372"/>
        <w:gridCol w:w="498"/>
        <w:gridCol w:w="498"/>
        <w:gridCol w:w="498"/>
        <w:gridCol w:w="498"/>
        <w:gridCol w:w="498"/>
        <w:gridCol w:w="498"/>
        <w:gridCol w:w="498"/>
        <w:gridCol w:w="498"/>
        <w:gridCol w:w="498"/>
        <w:gridCol w:w="516"/>
      </w:tblGrid>
      <w:tr w:rsidR="007A19A5" w:rsidRPr="007A19A5" w14:paraId="1F062469" w14:textId="77777777" w:rsidTr="007A19A5">
        <w:trPr>
          <w:trHeight w:val="1169"/>
        </w:trPr>
        <w:tc>
          <w:tcPr>
            <w:tcW w:w="4372" w:type="dxa"/>
            <w:tcBorders>
              <w:top w:val="single" w:sz="4" w:space="0" w:color="auto"/>
              <w:left w:val="single" w:sz="4" w:space="0" w:color="auto"/>
              <w:bottom w:val="single" w:sz="4" w:space="0" w:color="auto"/>
              <w:right w:val="single" w:sz="4" w:space="0" w:color="auto"/>
            </w:tcBorders>
            <w:shd w:val="clear" w:color="auto" w:fill="auto"/>
            <w:noWrap/>
            <w:hideMark/>
          </w:tcPr>
          <w:p w14:paraId="189A0016" w14:textId="204DF5C6"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Updated:10-22-23</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7021C2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6FF5EB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Larry M.</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DE2263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Elizabeth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7E0F69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Bruce Z</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C615DF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Roseanna</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E5FB04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Sarah H</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7F9F61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Mary T.</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B63DFC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Liesl S</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18D7B7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Jesse W.</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BC63C5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Linda H.</w:t>
            </w:r>
          </w:p>
        </w:tc>
      </w:tr>
      <w:tr w:rsidR="007A19A5" w:rsidRPr="007A19A5" w14:paraId="2B40A97E" w14:textId="77777777" w:rsidTr="007A19A5">
        <w:trPr>
          <w:trHeight w:val="3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9AF9035" w14:textId="77777777" w:rsidR="007A19A5" w:rsidRPr="007A19A5" w:rsidRDefault="007A19A5" w:rsidP="007A19A5">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7" w:type="dxa"/>
            <w:tcBorders>
              <w:top w:val="nil"/>
              <w:left w:val="nil"/>
              <w:bottom w:val="single" w:sz="4" w:space="0" w:color="auto"/>
              <w:right w:val="single" w:sz="4" w:space="0" w:color="auto"/>
            </w:tcBorders>
            <w:shd w:val="clear" w:color="auto" w:fill="auto"/>
            <w:noWrap/>
            <w:vAlign w:val="bottom"/>
            <w:hideMark/>
          </w:tcPr>
          <w:p w14:paraId="6F3C26B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8" w:type="dxa"/>
            <w:tcBorders>
              <w:top w:val="nil"/>
              <w:left w:val="nil"/>
              <w:bottom w:val="single" w:sz="4" w:space="0" w:color="auto"/>
              <w:right w:val="single" w:sz="4" w:space="0" w:color="auto"/>
            </w:tcBorders>
            <w:shd w:val="clear" w:color="auto" w:fill="auto"/>
            <w:noWrap/>
            <w:vAlign w:val="bottom"/>
            <w:hideMark/>
          </w:tcPr>
          <w:p w14:paraId="71A5C55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1" w:type="dxa"/>
            <w:tcBorders>
              <w:top w:val="nil"/>
              <w:left w:val="nil"/>
              <w:bottom w:val="single" w:sz="4" w:space="0" w:color="auto"/>
              <w:right w:val="single" w:sz="4" w:space="0" w:color="auto"/>
            </w:tcBorders>
            <w:shd w:val="clear" w:color="auto" w:fill="auto"/>
            <w:noWrap/>
            <w:vAlign w:val="bottom"/>
            <w:hideMark/>
          </w:tcPr>
          <w:p w14:paraId="7F90A7D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7" w:type="dxa"/>
            <w:tcBorders>
              <w:top w:val="nil"/>
              <w:left w:val="nil"/>
              <w:bottom w:val="single" w:sz="4" w:space="0" w:color="auto"/>
              <w:right w:val="single" w:sz="4" w:space="0" w:color="auto"/>
            </w:tcBorders>
            <w:shd w:val="clear" w:color="auto" w:fill="auto"/>
            <w:noWrap/>
            <w:vAlign w:val="bottom"/>
            <w:hideMark/>
          </w:tcPr>
          <w:p w14:paraId="6B83F27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3</w:t>
            </w:r>
          </w:p>
        </w:tc>
        <w:tc>
          <w:tcPr>
            <w:tcW w:w="497" w:type="dxa"/>
            <w:tcBorders>
              <w:top w:val="nil"/>
              <w:left w:val="nil"/>
              <w:bottom w:val="single" w:sz="4" w:space="0" w:color="auto"/>
              <w:right w:val="single" w:sz="4" w:space="0" w:color="auto"/>
            </w:tcBorders>
            <w:shd w:val="clear" w:color="auto" w:fill="auto"/>
            <w:noWrap/>
            <w:vAlign w:val="bottom"/>
            <w:hideMark/>
          </w:tcPr>
          <w:p w14:paraId="3FF8C55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1" w:type="dxa"/>
            <w:tcBorders>
              <w:top w:val="nil"/>
              <w:left w:val="nil"/>
              <w:bottom w:val="single" w:sz="4" w:space="0" w:color="auto"/>
              <w:right w:val="single" w:sz="4" w:space="0" w:color="auto"/>
            </w:tcBorders>
            <w:shd w:val="clear" w:color="auto" w:fill="auto"/>
            <w:noWrap/>
            <w:vAlign w:val="bottom"/>
            <w:hideMark/>
          </w:tcPr>
          <w:p w14:paraId="45B6C6C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7" w:type="dxa"/>
            <w:tcBorders>
              <w:top w:val="nil"/>
              <w:left w:val="nil"/>
              <w:bottom w:val="single" w:sz="4" w:space="0" w:color="auto"/>
              <w:right w:val="single" w:sz="4" w:space="0" w:color="auto"/>
            </w:tcBorders>
            <w:shd w:val="clear" w:color="auto" w:fill="auto"/>
            <w:noWrap/>
            <w:vAlign w:val="bottom"/>
            <w:hideMark/>
          </w:tcPr>
          <w:p w14:paraId="0FF3F6D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1D5255D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7AB35BD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2</w:t>
            </w:r>
          </w:p>
        </w:tc>
        <w:tc>
          <w:tcPr>
            <w:tcW w:w="516" w:type="dxa"/>
            <w:tcBorders>
              <w:top w:val="nil"/>
              <w:left w:val="nil"/>
              <w:bottom w:val="single" w:sz="4" w:space="0" w:color="auto"/>
              <w:right w:val="single" w:sz="4" w:space="0" w:color="auto"/>
            </w:tcBorders>
            <w:shd w:val="clear" w:color="auto" w:fill="auto"/>
            <w:noWrap/>
            <w:vAlign w:val="bottom"/>
            <w:hideMark/>
          </w:tcPr>
          <w:p w14:paraId="4DD6247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2</w:t>
            </w:r>
          </w:p>
        </w:tc>
      </w:tr>
      <w:tr w:rsidR="007A19A5" w:rsidRPr="007A19A5" w14:paraId="71FF54B3"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AB30137" w14:textId="77777777" w:rsidR="007A19A5" w:rsidRPr="007A19A5" w:rsidRDefault="007A19A5" w:rsidP="007A19A5">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7" w:type="dxa"/>
            <w:tcBorders>
              <w:top w:val="nil"/>
              <w:left w:val="nil"/>
              <w:bottom w:val="single" w:sz="4" w:space="0" w:color="auto"/>
              <w:right w:val="single" w:sz="4" w:space="0" w:color="auto"/>
            </w:tcBorders>
            <w:shd w:val="clear" w:color="auto" w:fill="auto"/>
            <w:noWrap/>
            <w:vAlign w:val="bottom"/>
            <w:hideMark/>
          </w:tcPr>
          <w:p w14:paraId="70428EE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470C0F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4A741D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965A0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07C45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303E74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CBF53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8C27B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DB4E7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D5D5E8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3983BEDC"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B614F0F"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President</w:t>
            </w:r>
          </w:p>
        </w:tc>
        <w:tc>
          <w:tcPr>
            <w:tcW w:w="497" w:type="dxa"/>
            <w:tcBorders>
              <w:top w:val="nil"/>
              <w:left w:val="nil"/>
              <w:bottom w:val="single" w:sz="4" w:space="0" w:color="auto"/>
              <w:right w:val="single" w:sz="4" w:space="0" w:color="auto"/>
            </w:tcBorders>
            <w:shd w:val="clear" w:color="auto" w:fill="auto"/>
            <w:noWrap/>
            <w:vAlign w:val="bottom"/>
            <w:hideMark/>
          </w:tcPr>
          <w:p w14:paraId="0F22F25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4AB842E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9EC954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2899F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A68CC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473095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3AACD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05AA9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6D5D2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49CAC1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7182CBB3"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E3DCE2C"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Vice President</w:t>
            </w:r>
          </w:p>
        </w:tc>
        <w:tc>
          <w:tcPr>
            <w:tcW w:w="497" w:type="dxa"/>
            <w:tcBorders>
              <w:top w:val="nil"/>
              <w:left w:val="nil"/>
              <w:bottom w:val="single" w:sz="4" w:space="0" w:color="auto"/>
              <w:right w:val="single" w:sz="4" w:space="0" w:color="auto"/>
            </w:tcBorders>
            <w:shd w:val="clear" w:color="auto" w:fill="auto"/>
            <w:noWrap/>
            <w:vAlign w:val="bottom"/>
            <w:hideMark/>
          </w:tcPr>
          <w:p w14:paraId="741B361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2F5F9F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4183B08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181A8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BEDE6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466C6C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E54E7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00C4B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884A6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09AE65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4223745F"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1CD9228"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7" w:type="dxa"/>
            <w:tcBorders>
              <w:top w:val="nil"/>
              <w:left w:val="nil"/>
              <w:bottom w:val="single" w:sz="4" w:space="0" w:color="auto"/>
              <w:right w:val="single" w:sz="4" w:space="0" w:color="auto"/>
            </w:tcBorders>
            <w:shd w:val="clear" w:color="auto" w:fill="auto"/>
            <w:noWrap/>
            <w:vAlign w:val="bottom"/>
            <w:hideMark/>
          </w:tcPr>
          <w:p w14:paraId="066CD36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7F6420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D50B25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BD636E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05157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21505B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8A148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41617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4512E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2F23D3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1B809EAF"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53430FC"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Treasurer</w:t>
            </w:r>
          </w:p>
        </w:tc>
        <w:tc>
          <w:tcPr>
            <w:tcW w:w="497" w:type="dxa"/>
            <w:tcBorders>
              <w:top w:val="nil"/>
              <w:left w:val="nil"/>
              <w:bottom w:val="single" w:sz="4" w:space="0" w:color="auto"/>
              <w:right w:val="single" w:sz="4" w:space="0" w:color="auto"/>
            </w:tcBorders>
            <w:shd w:val="clear" w:color="auto" w:fill="auto"/>
            <w:noWrap/>
            <w:vAlign w:val="bottom"/>
            <w:hideMark/>
          </w:tcPr>
          <w:p w14:paraId="1E48108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DAF1B3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1B3860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28FF0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2CD670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CF607C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962D4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539C3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9BBB6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071095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34837B98"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0546303"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672FD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1A375C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6EABE0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8988E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561AA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349417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62944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DE69C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8C4A1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004001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5738D61E"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32953E2"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Executive Team*</w:t>
            </w:r>
          </w:p>
        </w:tc>
        <w:tc>
          <w:tcPr>
            <w:tcW w:w="497" w:type="dxa"/>
            <w:tcBorders>
              <w:top w:val="nil"/>
              <w:left w:val="nil"/>
              <w:bottom w:val="single" w:sz="4" w:space="0" w:color="auto"/>
              <w:right w:val="single" w:sz="4" w:space="0" w:color="auto"/>
            </w:tcBorders>
            <w:shd w:val="clear" w:color="auto" w:fill="auto"/>
            <w:noWrap/>
            <w:vAlign w:val="bottom"/>
            <w:hideMark/>
          </w:tcPr>
          <w:p w14:paraId="5383C85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01A9EC3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6ED7CF1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830D91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05E34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DEC3DE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0ED7F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7F5EB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62743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411500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r>
      <w:tr w:rsidR="007A19A5" w:rsidRPr="007A19A5" w14:paraId="22A88ED8"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A7B1D2F"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1B573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3ED82D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9C246B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2043B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D347E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97B5DF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D1754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8DBBE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6E57E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62FCBC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60017F29"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77CC551" w14:textId="77777777" w:rsidR="007A19A5" w:rsidRPr="007A19A5" w:rsidRDefault="007A19A5" w:rsidP="007A19A5">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7" w:type="dxa"/>
            <w:tcBorders>
              <w:top w:val="nil"/>
              <w:left w:val="nil"/>
              <w:bottom w:val="single" w:sz="4" w:space="0" w:color="auto"/>
              <w:right w:val="single" w:sz="4" w:space="0" w:color="auto"/>
            </w:tcBorders>
            <w:shd w:val="clear" w:color="auto" w:fill="auto"/>
            <w:noWrap/>
            <w:vAlign w:val="bottom"/>
            <w:hideMark/>
          </w:tcPr>
          <w:p w14:paraId="48AA8DE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212390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02262D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3591E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2B9B5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FF44B6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FE6C1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86745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2B203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E7F2D8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12748D82"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47824CF"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Finance (1)</w:t>
            </w:r>
          </w:p>
        </w:tc>
        <w:tc>
          <w:tcPr>
            <w:tcW w:w="497" w:type="dxa"/>
            <w:tcBorders>
              <w:top w:val="nil"/>
              <w:left w:val="nil"/>
              <w:bottom w:val="single" w:sz="4" w:space="0" w:color="auto"/>
              <w:right w:val="single" w:sz="4" w:space="0" w:color="auto"/>
            </w:tcBorders>
            <w:shd w:val="clear" w:color="auto" w:fill="auto"/>
            <w:noWrap/>
            <w:vAlign w:val="bottom"/>
            <w:hideMark/>
          </w:tcPr>
          <w:p w14:paraId="0028D5A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999CB0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C0D9C9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3D09B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DA9DE6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8C544F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F2CEC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F2AFF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552EC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2F0944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26993D49"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C656C80"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Endowments (1)</w:t>
            </w:r>
          </w:p>
        </w:tc>
        <w:tc>
          <w:tcPr>
            <w:tcW w:w="497" w:type="dxa"/>
            <w:tcBorders>
              <w:top w:val="nil"/>
              <w:left w:val="nil"/>
              <w:bottom w:val="single" w:sz="4" w:space="0" w:color="auto"/>
              <w:right w:val="single" w:sz="4" w:space="0" w:color="auto"/>
            </w:tcBorders>
            <w:shd w:val="clear" w:color="auto" w:fill="auto"/>
            <w:noWrap/>
            <w:vAlign w:val="bottom"/>
            <w:hideMark/>
          </w:tcPr>
          <w:p w14:paraId="7A002DC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3E9563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99CEF2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901C3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7972A6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D432CC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1A9DD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2569F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5EF92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5883D0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21381C09"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FD0DEE7"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Nominating (2)</w:t>
            </w:r>
          </w:p>
        </w:tc>
        <w:tc>
          <w:tcPr>
            <w:tcW w:w="497" w:type="dxa"/>
            <w:tcBorders>
              <w:top w:val="nil"/>
              <w:left w:val="nil"/>
              <w:bottom w:val="single" w:sz="4" w:space="0" w:color="auto"/>
              <w:right w:val="single" w:sz="4" w:space="0" w:color="auto"/>
            </w:tcBorders>
            <w:shd w:val="clear" w:color="auto" w:fill="auto"/>
            <w:noWrap/>
            <w:vAlign w:val="bottom"/>
            <w:hideMark/>
          </w:tcPr>
          <w:p w14:paraId="6B04256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91B9FF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3D4550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3CF551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FF77B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AA0A21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761FF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B4627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32BAD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53584E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5E9C583C"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0984CD5"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Personnel</w:t>
            </w:r>
          </w:p>
        </w:tc>
        <w:tc>
          <w:tcPr>
            <w:tcW w:w="497" w:type="dxa"/>
            <w:tcBorders>
              <w:top w:val="nil"/>
              <w:left w:val="nil"/>
              <w:bottom w:val="single" w:sz="4" w:space="0" w:color="auto"/>
              <w:right w:val="single" w:sz="4" w:space="0" w:color="auto"/>
            </w:tcBorders>
            <w:shd w:val="clear" w:color="auto" w:fill="auto"/>
            <w:noWrap/>
            <w:vAlign w:val="bottom"/>
            <w:hideMark/>
          </w:tcPr>
          <w:p w14:paraId="6DC8266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275F88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2CC914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EE7E7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76E9F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0FA3B7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C8077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6D2515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8767E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center"/>
            <w:hideMark/>
          </w:tcPr>
          <w:p w14:paraId="4EA9AE9B" w14:textId="77777777" w:rsidR="007A19A5" w:rsidRPr="007A19A5" w:rsidRDefault="007A19A5" w:rsidP="007A19A5">
            <w:pPr>
              <w:jc w:val="center"/>
              <w:rPr>
                <w:rFonts w:ascii="Calibri" w:eastAsia="Times New Roman" w:hAnsi="Calibri" w:cs="Calibri"/>
              </w:rPr>
            </w:pPr>
            <w:r w:rsidRPr="007A19A5">
              <w:rPr>
                <w:rFonts w:ascii="Calibri" w:eastAsia="Times New Roman" w:hAnsi="Calibri" w:cs="Calibri"/>
              </w:rPr>
              <w:t> </w:t>
            </w:r>
          </w:p>
        </w:tc>
      </w:tr>
      <w:tr w:rsidR="007A19A5" w:rsidRPr="007A19A5" w14:paraId="3F094659"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EF1CD2A"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58962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A85447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5A04B1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6DA49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5042F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026FA2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57183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47AC8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B173C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CB38BD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5635D2B5"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1DCA390" w14:textId="77777777" w:rsidR="007A19A5" w:rsidRPr="007A19A5" w:rsidRDefault="007A19A5" w:rsidP="007A19A5">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687BC65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F75018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6C9410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D1B73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6D851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597258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87C75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F84FB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1809C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73B3A3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5FD656F2"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9E14B75"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Communications</w:t>
            </w:r>
          </w:p>
        </w:tc>
        <w:tc>
          <w:tcPr>
            <w:tcW w:w="497" w:type="dxa"/>
            <w:tcBorders>
              <w:top w:val="nil"/>
              <w:left w:val="nil"/>
              <w:bottom w:val="single" w:sz="4" w:space="0" w:color="auto"/>
              <w:right w:val="single" w:sz="4" w:space="0" w:color="auto"/>
            </w:tcBorders>
            <w:shd w:val="clear" w:color="auto" w:fill="auto"/>
            <w:noWrap/>
            <w:vAlign w:val="bottom"/>
            <w:hideMark/>
          </w:tcPr>
          <w:p w14:paraId="0318C25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7E345B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14F732D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A67128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3F123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1A9EEB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F38BC0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930E1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8FBBB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1720C94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r>
      <w:tr w:rsidR="007A19A5" w:rsidRPr="007A19A5" w14:paraId="762F17B7"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CD27DEC"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Governance Task Force</w:t>
            </w:r>
          </w:p>
        </w:tc>
        <w:tc>
          <w:tcPr>
            <w:tcW w:w="497" w:type="dxa"/>
            <w:tcBorders>
              <w:top w:val="nil"/>
              <w:left w:val="nil"/>
              <w:bottom w:val="single" w:sz="4" w:space="0" w:color="auto"/>
              <w:right w:val="single" w:sz="4" w:space="0" w:color="auto"/>
            </w:tcBorders>
            <w:shd w:val="clear" w:color="auto" w:fill="auto"/>
            <w:noWrap/>
            <w:vAlign w:val="bottom"/>
            <w:hideMark/>
          </w:tcPr>
          <w:p w14:paraId="723591C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C27B28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9F9AAE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1E5E6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1839E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491" w:type="dxa"/>
            <w:tcBorders>
              <w:top w:val="nil"/>
              <w:left w:val="nil"/>
              <w:bottom w:val="single" w:sz="4" w:space="0" w:color="auto"/>
              <w:right w:val="single" w:sz="4" w:space="0" w:color="auto"/>
            </w:tcBorders>
            <w:shd w:val="clear" w:color="auto" w:fill="auto"/>
            <w:noWrap/>
            <w:vAlign w:val="bottom"/>
            <w:hideMark/>
          </w:tcPr>
          <w:p w14:paraId="3E7264B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58F1F8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B9E78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F3B2D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516" w:type="dxa"/>
            <w:tcBorders>
              <w:top w:val="nil"/>
              <w:left w:val="nil"/>
              <w:bottom w:val="single" w:sz="4" w:space="0" w:color="auto"/>
              <w:right w:val="single" w:sz="4" w:space="0" w:color="auto"/>
            </w:tcBorders>
            <w:shd w:val="clear" w:color="auto" w:fill="auto"/>
            <w:noWrap/>
            <w:vAlign w:val="bottom"/>
            <w:hideMark/>
          </w:tcPr>
          <w:p w14:paraId="0C2157B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038DA91B"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7ADBA93"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Widening the Circle Committee</w:t>
            </w:r>
          </w:p>
        </w:tc>
        <w:tc>
          <w:tcPr>
            <w:tcW w:w="497" w:type="dxa"/>
            <w:tcBorders>
              <w:top w:val="nil"/>
              <w:left w:val="nil"/>
              <w:bottom w:val="single" w:sz="4" w:space="0" w:color="auto"/>
              <w:right w:val="single" w:sz="4" w:space="0" w:color="auto"/>
            </w:tcBorders>
            <w:shd w:val="clear" w:color="auto" w:fill="auto"/>
            <w:noWrap/>
            <w:vAlign w:val="bottom"/>
            <w:hideMark/>
          </w:tcPr>
          <w:p w14:paraId="2EDB4CE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E21256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8A5068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F883F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EC9964" w14:textId="77777777" w:rsidR="007A19A5" w:rsidRPr="007A19A5" w:rsidRDefault="007A19A5" w:rsidP="007A19A5">
            <w:pPr>
              <w:jc w:val="center"/>
              <w:rPr>
                <w:rFonts w:ascii="Calibri" w:eastAsia="Times New Roman" w:hAnsi="Calibri" w:cs="Calibri"/>
              </w:rPr>
            </w:pPr>
            <w:r w:rsidRPr="007A19A5">
              <w:rPr>
                <w:rFonts w:ascii="Calibri" w:eastAsia="Times New Roman" w:hAnsi="Calibri" w:cs="Calibri"/>
              </w:rPr>
              <w:t>X</w:t>
            </w:r>
          </w:p>
        </w:tc>
        <w:tc>
          <w:tcPr>
            <w:tcW w:w="491" w:type="dxa"/>
            <w:tcBorders>
              <w:top w:val="nil"/>
              <w:left w:val="nil"/>
              <w:bottom w:val="single" w:sz="4" w:space="0" w:color="auto"/>
              <w:right w:val="single" w:sz="4" w:space="0" w:color="auto"/>
            </w:tcBorders>
            <w:shd w:val="clear" w:color="auto" w:fill="auto"/>
            <w:noWrap/>
            <w:vAlign w:val="bottom"/>
            <w:hideMark/>
          </w:tcPr>
          <w:p w14:paraId="2CC55D6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9C3A17" w14:textId="77777777" w:rsidR="007A19A5" w:rsidRPr="007A19A5" w:rsidRDefault="007A19A5" w:rsidP="007A19A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466D54C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59462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AE44DE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3B016A3F"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C9D32E5"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Healthy Community Team</w:t>
            </w:r>
          </w:p>
        </w:tc>
        <w:tc>
          <w:tcPr>
            <w:tcW w:w="497" w:type="dxa"/>
            <w:tcBorders>
              <w:top w:val="nil"/>
              <w:left w:val="nil"/>
              <w:bottom w:val="single" w:sz="4" w:space="0" w:color="auto"/>
              <w:right w:val="single" w:sz="4" w:space="0" w:color="auto"/>
            </w:tcBorders>
            <w:shd w:val="clear" w:color="auto" w:fill="auto"/>
            <w:noWrap/>
            <w:vAlign w:val="bottom"/>
            <w:hideMark/>
          </w:tcPr>
          <w:p w14:paraId="65B65CF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01997F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0E6F07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A2C42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4B6F8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20318DD" w14:textId="77777777" w:rsidR="007A19A5" w:rsidRPr="007A19A5" w:rsidRDefault="007A19A5" w:rsidP="007A19A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BDDA94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B4F91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C3D1F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415A29C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7C9DECCB"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055BA25" w14:textId="77777777" w:rsidR="007A19A5" w:rsidRPr="007A19A5" w:rsidRDefault="007A19A5" w:rsidP="007A19A5">
            <w:pPr>
              <w:rPr>
                <w:rFonts w:ascii="Calibri" w:eastAsia="Times New Roman" w:hAnsi="Calibri" w:cs="Calibri"/>
              </w:rPr>
            </w:pPr>
            <w:r w:rsidRPr="007A19A5">
              <w:rPr>
                <w:rFonts w:ascii="Calibri" w:eastAsia="Times New Roman" w:hAnsi="Calibri" w:cs="Calibri"/>
              </w:rPr>
              <w:t>Denominational Affairs</w:t>
            </w:r>
          </w:p>
        </w:tc>
        <w:tc>
          <w:tcPr>
            <w:tcW w:w="497" w:type="dxa"/>
            <w:tcBorders>
              <w:top w:val="nil"/>
              <w:left w:val="nil"/>
              <w:bottom w:val="single" w:sz="4" w:space="0" w:color="auto"/>
              <w:right w:val="single" w:sz="4" w:space="0" w:color="auto"/>
            </w:tcBorders>
            <w:shd w:val="clear" w:color="auto" w:fill="auto"/>
            <w:noWrap/>
            <w:vAlign w:val="bottom"/>
            <w:hideMark/>
          </w:tcPr>
          <w:p w14:paraId="33D2ED5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DE7080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32BD8F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2EA50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7E446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0313001C" w14:textId="77777777" w:rsidR="007A19A5" w:rsidRPr="007A19A5" w:rsidRDefault="007A19A5" w:rsidP="007A19A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AF7D9BD" w14:textId="77777777" w:rsidR="007A19A5" w:rsidRPr="007A19A5" w:rsidRDefault="007A19A5" w:rsidP="007A19A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6168D78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21BC9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F4CB3E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7CAF3F74"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1922613"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Bylaws Review/Revision</w:t>
            </w:r>
          </w:p>
        </w:tc>
        <w:tc>
          <w:tcPr>
            <w:tcW w:w="497" w:type="dxa"/>
            <w:tcBorders>
              <w:top w:val="nil"/>
              <w:left w:val="nil"/>
              <w:bottom w:val="single" w:sz="4" w:space="0" w:color="auto"/>
              <w:right w:val="single" w:sz="4" w:space="0" w:color="auto"/>
            </w:tcBorders>
            <w:shd w:val="clear" w:color="auto" w:fill="auto"/>
            <w:noWrap/>
            <w:vAlign w:val="bottom"/>
            <w:hideMark/>
          </w:tcPr>
          <w:p w14:paraId="6ECB8A5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186BA2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789FDA3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83090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FD5EF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B31811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31911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97FB5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93211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5691DF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5E830A3B"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A224437"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Fundraising Coordinating Committee</w:t>
            </w:r>
          </w:p>
        </w:tc>
        <w:tc>
          <w:tcPr>
            <w:tcW w:w="497" w:type="dxa"/>
            <w:tcBorders>
              <w:top w:val="nil"/>
              <w:left w:val="nil"/>
              <w:bottom w:val="single" w:sz="4" w:space="0" w:color="auto"/>
              <w:right w:val="single" w:sz="4" w:space="0" w:color="auto"/>
            </w:tcBorders>
            <w:shd w:val="clear" w:color="auto" w:fill="auto"/>
            <w:noWrap/>
            <w:vAlign w:val="bottom"/>
            <w:hideMark/>
          </w:tcPr>
          <w:p w14:paraId="3F9FF49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676C29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514A34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C8B51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D7BBC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04A756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8733F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E2012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D53B86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FD6CCF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25155AE6"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42C7118"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FB82A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6CF3D5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7703CA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D449B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1C79A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D73A76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EADD6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3DC73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0F4A7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BA787E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176FC585"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F4CE2F3" w14:textId="77777777" w:rsidR="007A19A5" w:rsidRPr="007A19A5" w:rsidRDefault="007A19A5" w:rsidP="007A19A5">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03AB635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10FAD8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1808CC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A5706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D51B0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E7A6A3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4A23F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53708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11FB0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4D76CA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363D93B8"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5F92F0C"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8EADE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3B19EB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023276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AC62F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5DFD9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7D7665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7E36E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0D1C3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FFBA1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8934EA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70639C29"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358CA04"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Long Range Planning (5-Yr plan)</w:t>
            </w:r>
          </w:p>
        </w:tc>
        <w:tc>
          <w:tcPr>
            <w:tcW w:w="497" w:type="dxa"/>
            <w:tcBorders>
              <w:top w:val="nil"/>
              <w:left w:val="nil"/>
              <w:bottom w:val="single" w:sz="4" w:space="0" w:color="auto"/>
              <w:right w:val="single" w:sz="4" w:space="0" w:color="auto"/>
            </w:tcBorders>
            <w:shd w:val="clear" w:color="auto" w:fill="auto"/>
            <w:noWrap/>
            <w:vAlign w:val="bottom"/>
            <w:hideMark/>
          </w:tcPr>
          <w:p w14:paraId="304AE2E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3F09875" w14:textId="77777777" w:rsidR="007A19A5" w:rsidRPr="007A19A5" w:rsidRDefault="007A19A5" w:rsidP="007A19A5">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14:paraId="00158BB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9E6CD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C30B4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A94F56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97D40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AEC9D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8141A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3BF63C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513708D6"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86ACD0D"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Leadership Dev. Program</w:t>
            </w:r>
          </w:p>
        </w:tc>
        <w:tc>
          <w:tcPr>
            <w:tcW w:w="497" w:type="dxa"/>
            <w:tcBorders>
              <w:top w:val="nil"/>
              <w:left w:val="nil"/>
              <w:bottom w:val="single" w:sz="4" w:space="0" w:color="auto"/>
              <w:right w:val="single" w:sz="4" w:space="0" w:color="auto"/>
            </w:tcBorders>
            <w:shd w:val="clear" w:color="auto" w:fill="auto"/>
            <w:noWrap/>
            <w:vAlign w:val="bottom"/>
            <w:hideMark/>
          </w:tcPr>
          <w:p w14:paraId="744944C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9E1B847" w14:textId="77777777" w:rsidR="007A19A5" w:rsidRPr="007A19A5" w:rsidRDefault="007A19A5" w:rsidP="007A19A5">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14:paraId="23675808" w14:textId="77777777" w:rsidR="007A19A5" w:rsidRPr="007A19A5" w:rsidRDefault="007A19A5" w:rsidP="007A19A5">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7" w:type="dxa"/>
            <w:tcBorders>
              <w:top w:val="nil"/>
              <w:left w:val="nil"/>
              <w:bottom w:val="single" w:sz="4" w:space="0" w:color="auto"/>
              <w:right w:val="single" w:sz="4" w:space="0" w:color="auto"/>
            </w:tcBorders>
            <w:shd w:val="clear" w:color="auto" w:fill="auto"/>
            <w:noWrap/>
            <w:vAlign w:val="bottom"/>
            <w:hideMark/>
          </w:tcPr>
          <w:p w14:paraId="4EA8F56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DA9F9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8287E4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8051C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CD90F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400A0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9CCCF3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4D3B775E"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75AE3FE"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E9507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5C143E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25761E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543C27"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947E7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2C4239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9771C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F522D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47088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41FA64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73636FBB"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D5F2F1B"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7" w:type="dxa"/>
            <w:tcBorders>
              <w:top w:val="nil"/>
              <w:left w:val="nil"/>
              <w:bottom w:val="single" w:sz="4" w:space="0" w:color="auto"/>
              <w:right w:val="single" w:sz="4" w:space="0" w:color="auto"/>
            </w:tcBorders>
            <w:shd w:val="clear" w:color="auto" w:fill="auto"/>
            <w:noWrap/>
            <w:vAlign w:val="bottom"/>
            <w:hideMark/>
          </w:tcPr>
          <w:p w14:paraId="479F167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D2DD695"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28DD591"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46E16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433D48"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692EAD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4730D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296492"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04255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419F89E"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6DA3B2CF"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8C24AD3" w14:textId="77777777" w:rsidR="007A19A5" w:rsidRPr="007A19A5" w:rsidRDefault="007A19A5" w:rsidP="007A19A5">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7" w:type="dxa"/>
            <w:tcBorders>
              <w:top w:val="nil"/>
              <w:left w:val="nil"/>
              <w:bottom w:val="single" w:sz="4" w:space="0" w:color="auto"/>
              <w:right w:val="single" w:sz="4" w:space="0" w:color="auto"/>
            </w:tcBorders>
            <w:shd w:val="clear" w:color="auto" w:fill="auto"/>
            <w:noWrap/>
            <w:vAlign w:val="bottom"/>
            <w:hideMark/>
          </w:tcPr>
          <w:p w14:paraId="60BD5E1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BCF5F3C"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D857A8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BB79C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3C434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DEDCF2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3145F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55E80D"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B413F6"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16EAB04"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6AB55E4A"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C0FA0CB"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984D4F"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3DAA710"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6480913"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90E5E9"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D0E47A"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9D9E514"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35F20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93C8FE"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92A42B" w14:textId="77777777" w:rsidR="007A19A5" w:rsidRPr="007A19A5" w:rsidRDefault="007A19A5" w:rsidP="007A19A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7B0F50A"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 </w:t>
            </w:r>
          </w:p>
        </w:tc>
      </w:tr>
      <w:tr w:rsidR="007A19A5" w:rsidRPr="007A19A5" w14:paraId="0055824F"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AEF3F08" w14:textId="77777777" w:rsidR="007A19A5" w:rsidRPr="007A19A5" w:rsidRDefault="007A19A5" w:rsidP="007A19A5">
            <w:pPr>
              <w:jc w:val="right"/>
              <w:rPr>
                <w:rFonts w:ascii="Calibri" w:eastAsia="Times New Roman" w:hAnsi="Calibri" w:cs="Calibri"/>
                <w:b/>
                <w:bCs/>
                <w:color w:val="000000"/>
              </w:rPr>
            </w:pPr>
            <w:r w:rsidRPr="007A19A5">
              <w:rPr>
                <w:rFonts w:ascii="Calibri" w:eastAsia="Times New Roman" w:hAnsi="Calibri" w:cs="Calibri"/>
                <w:b/>
                <w:bCs/>
                <w:color w:val="000000"/>
              </w:rPr>
              <w:t>Key</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752034D" w14:textId="004B0572" w:rsidR="007A19A5" w:rsidRPr="007A19A5" w:rsidRDefault="007A19A5" w:rsidP="007A19A5">
            <w:pPr>
              <w:rPr>
                <w:rFonts w:ascii="Calibri" w:eastAsia="Times New Roman" w:hAnsi="Calibri" w:cs="Calibri"/>
                <w:color w:val="000000"/>
              </w:rPr>
            </w:pPr>
          </w:p>
        </w:tc>
      </w:tr>
      <w:tr w:rsidR="007A19A5" w:rsidRPr="007A19A5" w14:paraId="630A8466"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B74C24D" w14:textId="77777777" w:rsidR="007A19A5" w:rsidRPr="007A19A5" w:rsidRDefault="007A19A5" w:rsidP="007A19A5">
            <w:pPr>
              <w:jc w:val="right"/>
              <w:rPr>
                <w:rFonts w:ascii="Calibri" w:eastAsia="Times New Roman" w:hAnsi="Calibri" w:cs="Calibri"/>
                <w:color w:val="000000"/>
              </w:rPr>
            </w:pPr>
            <w:r w:rsidRPr="007A19A5">
              <w:rPr>
                <w:rFonts w:ascii="Calibri" w:eastAsia="Times New Roman" w:hAnsi="Calibri" w:cs="Calibri"/>
                <w:color w:val="000000"/>
              </w:rPr>
              <w:t>X</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94EE740"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Assignment</w:t>
            </w:r>
          </w:p>
        </w:tc>
      </w:tr>
      <w:tr w:rsidR="007A19A5" w:rsidRPr="007A19A5" w14:paraId="34EEF708" w14:textId="77777777" w:rsidTr="007A19A5">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5862A87" w14:textId="77777777" w:rsidR="007A19A5" w:rsidRPr="007A19A5" w:rsidRDefault="007A19A5" w:rsidP="007A19A5">
            <w:pPr>
              <w:jc w:val="right"/>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71A3EFB" w14:textId="77777777" w:rsidR="007A19A5" w:rsidRPr="007A19A5" w:rsidRDefault="007A19A5" w:rsidP="007A19A5">
            <w:pPr>
              <w:rPr>
                <w:rFonts w:ascii="Calibri" w:eastAsia="Times New Roman" w:hAnsi="Calibri" w:cs="Calibri"/>
                <w:color w:val="000000"/>
              </w:rPr>
            </w:pPr>
            <w:r w:rsidRPr="007A19A5">
              <w:rPr>
                <w:rFonts w:ascii="Calibri" w:eastAsia="Times New Roman" w:hAnsi="Calibri" w:cs="Calibri"/>
                <w:color w:val="000000"/>
              </w:rPr>
              <w:t>Not yet formed; requires board action</w:t>
            </w:r>
          </w:p>
        </w:tc>
      </w:tr>
    </w:tbl>
    <w:p w14:paraId="51F2B53E" w14:textId="77777777" w:rsidR="00E351F7" w:rsidRDefault="00000000" w:rsidP="00E351F7">
      <w:pPr>
        <w:spacing w:before="240" w:line="259" w:lineRule="auto"/>
        <w:contextualSpacing/>
        <w:rPr>
          <w:color w:val="000000"/>
          <w:sz w:val="24"/>
          <w:szCs w:val="24"/>
        </w:rPr>
      </w:pPr>
      <w:hyperlink w:anchor="Agenda" w:history="1">
        <w:r w:rsidR="00E351F7" w:rsidRPr="00E30B1C">
          <w:rPr>
            <w:rStyle w:val="Hyperlink"/>
            <w:sz w:val="24"/>
            <w:szCs w:val="24"/>
          </w:rPr>
          <w:t>Return to Agenda</w:t>
        </w:r>
      </w:hyperlink>
      <w:r w:rsidR="00E351F7">
        <w:rPr>
          <w:color w:val="000000"/>
          <w:sz w:val="24"/>
          <w:szCs w:val="24"/>
        </w:rPr>
        <w:br w:type="page"/>
      </w:r>
    </w:p>
    <w:p w14:paraId="35F0710C" w14:textId="5D9D7637" w:rsidR="00E351F7" w:rsidRDefault="00E351F7" w:rsidP="00E351F7">
      <w:pPr>
        <w:rPr>
          <w:b/>
          <w:bCs/>
          <w:color w:val="000000"/>
          <w:sz w:val="24"/>
          <w:szCs w:val="24"/>
        </w:rPr>
      </w:pPr>
      <w:r w:rsidRPr="003273F3">
        <w:rPr>
          <w:b/>
          <w:bCs/>
          <w:color w:val="000000"/>
          <w:sz w:val="24"/>
          <w:szCs w:val="24"/>
        </w:rPr>
        <w:lastRenderedPageBreak/>
        <w:t xml:space="preserve">Attachment </w:t>
      </w:r>
      <w:r w:rsidR="00CE557A">
        <w:rPr>
          <w:b/>
          <w:bCs/>
          <w:color w:val="000000"/>
          <w:sz w:val="24"/>
          <w:szCs w:val="24"/>
        </w:rPr>
        <w:t>B</w:t>
      </w:r>
    </w:p>
    <w:p w14:paraId="642D985F" w14:textId="77777777" w:rsidR="00E351F7" w:rsidRPr="00CE557A" w:rsidRDefault="00E351F7" w:rsidP="00E351F7">
      <w:pPr>
        <w:jc w:val="center"/>
        <w:rPr>
          <w:rFonts w:ascii="Arial" w:eastAsia="Times New Roman" w:hAnsi="Arial" w:cs="Times New Roman"/>
          <w:b/>
          <w:bCs/>
          <w:sz w:val="28"/>
          <w:szCs w:val="32"/>
        </w:rPr>
      </w:pPr>
      <w:bookmarkStart w:id="7" w:name="AttachmentC"/>
      <w:bookmarkEnd w:id="7"/>
      <w:r w:rsidRPr="00CE557A">
        <w:rPr>
          <w:rFonts w:ascii="Arial" w:eastAsia="Times New Roman" w:hAnsi="Arial" w:cs="Times New Roman"/>
          <w:b/>
          <w:bCs/>
          <w:sz w:val="28"/>
          <w:szCs w:val="32"/>
        </w:rPr>
        <w:t>Treasurer’s Report to the Board</w:t>
      </w:r>
    </w:p>
    <w:p w14:paraId="44CBA5F9" w14:textId="77777777" w:rsidR="00340035" w:rsidRDefault="00340035" w:rsidP="00E351F7">
      <w:pPr>
        <w:rPr>
          <w:rFonts w:ascii="Arial" w:eastAsia="Times New Roman" w:hAnsi="Arial" w:cs="Times New Roman"/>
          <w:sz w:val="24"/>
          <w:szCs w:val="24"/>
        </w:rPr>
      </w:pPr>
    </w:p>
    <w:p w14:paraId="443B6B7F" w14:textId="70D8B604" w:rsidR="00E351F7" w:rsidRPr="00340035" w:rsidRDefault="00E351F7" w:rsidP="00340035">
      <w:pPr>
        <w:jc w:val="center"/>
        <w:rPr>
          <w:rFonts w:ascii="Arial" w:eastAsia="Times New Roman" w:hAnsi="Arial" w:cs="Times New Roman"/>
          <w:sz w:val="24"/>
          <w:szCs w:val="24"/>
        </w:rPr>
      </w:pPr>
      <w:r w:rsidRPr="00340035">
        <w:rPr>
          <w:rFonts w:ascii="Arial" w:eastAsia="Times New Roman" w:hAnsi="Arial" w:cs="Times New Roman"/>
          <w:sz w:val="24"/>
          <w:szCs w:val="24"/>
        </w:rPr>
        <w:t>{Paste Report here}</w:t>
      </w:r>
    </w:p>
    <w:p w14:paraId="3697D20F" w14:textId="77777777" w:rsidR="00E351F7" w:rsidRPr="00432757" w:rsidRDefault="00E351F7" w:rsidP="00E351F7">
      <w:pPr>
        <w:rPr>
          <w:rFonts w:eastAsiaTheme="minorEastAsia"/>
          <w:sz w:val="24"/>
          <w:szCs w:val="24"/>
        </w:rPr>
      </w:pPr>
    </w:p>
    <w:p w14:paraId="79626B01" w14:textId="77777777" w:rsidR="00E351F7" w:rsidRDefault="00000000" w:rsidP="00E351F7">
      <w:pPr>
        <w:spacing w:before="240" w:after="160" w:line="259" w:lineRule="auto"/>
        <w:contextualSpacing/>
        <w:rPr>
          <w:color w:val="000000"/>
          <w:sz w:val="24"/>
          <w:szCs w:val="24"/>
        </w:rPr>
      </w:pPr>
      <w:hyperlink w:anchor="Agenda" w:history="1">
        <w:r w:rsidR="00E351F7" w:rsidRPr="00E30B1C">
          <w:rPr>
            <w:rStyle w:val="Hyperlink"/>
            <w:sz w:val="24"/>
            <w:szCs w:val="24"/>
          </w:rPr>
          <w:t>Return to Agenda</w:t>
        </w:r>
      </w:hyperlink>
    </w:p>
    <w:p w14:paraId="4FAFF23C" w14:textId="77777777" w:rsidR="00E351F7" w:rsidRDefault="00E351F7" w:rsidP="00E351F7">
      <w:pPr>
        <w:rPr>
          <w:b/>
          <w:bCs/>
          <w:color w:val="000000"/>
          <w:sz w:val="24"/>
          <w:szCs w:val="24"/>
        </w:rPr>
      </w:pPr>
      <w:r>
        <w:rPr>
          <w:b/>
          <w:bCs/>
          <w:color w:val="000000"/>
          <w:sz w:val="24"/>
          <w:szCs w:val="24"/>
        </w:rPr>
        <w:br w:type="page"/>
      </w:r>
    </w:p>
    <w:p w14:paraId="2BECBECA" w14:textId="198715B0" w:rsidR="00E351F7" w:rsidRDefault="00E351F7" w:rsidP="00E351F7">
      <w:pPr>
        <w:rPr>
          <w:rFonts w:ascii="Cambria" w:eastAsia="MS Mincho" w:hAnsi="Cambria" w:cs="Times New Roman"/>
          <w:b/>
          <w:sz w:val="28"/>
          <w:szCs w:val="28"/>
        </w:rPr>
      </w:pPr>
      <w:bookmarkStart w:id="8" w:name="AttachmentD"/>
      <w:r w:rsidRPr="00D352FC">
        <w:rPr>
          <w:b/>
          <w:bCs/>
          <w:color w:val="000000"/>
          <w:sz w:val="24"/>
          <w:szCs w:val="24"/>
        </w:rPr>
        <w:lastRenderedPageBreak/>
        <w:t xml:space="preserve">Attachment </w:t>
      </w:r>
      <w:r w:rsidR="00E005AB">
        <w:rPr>
          <w:b/>
          <w:bCs/>
          <w:color w:val="000000"/>
          <w:sz w:val="24"/>
          <w:szCs w:val="24"/>
        </w:rPr>
        <w:t>D</w:t>
      </w:r>
      <w:r w:rsidRPr="00EB2EE2">
        <w:rPr>
          <w:rFonts w:ascii="Cambria" w:eastAsia="MS Mincho" w:hAnsi="Cambria" w:cs="Times New Roman"/>
          <w:b/>
          <w:sz w:val="28"/>
          <w:szCs w:val="28"/>
        </w:rPr>
        <w:t xml:space="preserve"> </w:t>
      </w:r>
    </w:p>
    <w:bookmarkEnd w:id="8"/>
    <w:p w14:paraId="346020CD" w14:textId="77777777" w:rsidR="00E351F7" w:rsidRPr="00E066AB" w:rsidRDefault="00E351F7" w:rsidP="00E066AB">
      <w:pPr>
        <w:jc w:val="center"/>
        <w:rPr>
          <w:rFonts w:ascii="Arial" w:hAnsi="Arial" w:cs="Times New Roman"/>
          <w:b/>
          <w:sz w:val="28"/>
          <w:szCs w:val="32"/>
        </w:rPr>
      </w:pPr>
      <w:r w:rsidRPr="00E066AB">
        <w:rPr>
          <w:rFonts w:ascii="Arial" w:hAnsi="Arial" w:cs="Times New Roman"/>
          <w:b/>
          <w:sz w:val="28"/>
          <w:szCs w:val="32"/>
        </w:rPr>
        <w:t>Governance Task Force Board Report</w:t>
      </w:r>
    </w:p>
    <w:p w14:paraId="108701C1" w14:textId="4C0731C7" w:rsidR="004B46B3" w:rsidRPr="00E066AB" w:rsidRDefault="004B46B3" w:rsidP="00E066AB">
      <w:pPr>
        <w:pStyle w:val="PlainText"/>
        <w:contextualSpacing/>
        <w:jc w:val="center"/>
        <w:rPr>
          <w:rFonts w:ascii="Arial" w:eastAsia="Times New Roman" w:hAnsi="Arial" w:cs="Times New Roman"/>
          <w:sz w:val="28"/>
          <w:szCs w:val="24"/>
        </w:rPr>
      </w:pPr>
      <w:r w:rsidRPr="00E066AB">
        <w:rPr>
          <w:rFonts w:ascii="Arial" w:eastAsia="Times New Roman" w:hAnsi="Arial" w:cs="Times New Roman"/>
          <w:sz w:val="28"/>
          <w:szCs w:val="24"/>
        </w:rPr>
        <w:t>November 9, 2023</w:t>
      </w:r>
      <w:r w:rsidR="00E066AB">
        <w:rPr>
          <w:rFonts w:ascii="Arial" w:eastAsia="Times New Roman" w:hAnsi="Arial" w:cs="Times New Roman"/>
          <w:sz w:val="28"/>
          <w:szCs w:val="24"/>
        </w:rPr>
        <w:t xml:space="preserve"> – s</w:t>
      </w:r>
      <w:r w:rsidRPr="00E066AB">
        <w:rPr>
          <w:rFonts w:ascii="Arial" w:eastAsia="Times New Roman" w:hAnsi="Arial" w:cs="Times New Roman"/>
          <w:sz w:val="28"/>
          <w:szCs w:val="24"/>
        </w:rPr>
        <w:t>ubmitted by Frances Loubere</w:t>
      </w:r>
    </w:p>
    <w:p w14:paraId="265AFE77" w14:textId="77777777" w:rsidR="00DC221E" w:rsidRPr="00E066AB" w:rsidRDefault="00DC221E" w:rsidP="00E066AB">
      <w:pPr>
        <w:pStyle w:val="PlainText"/>
        <w:contextualSpacing/>
        <w:jc w:val="center"/>
        <w:rPr>
          <w:rFonts w:ascii="Arial" w:eastAsia="Times New Roman" w:hAnsi="Arial" w:cs="Times New Roman"/>
          <w:sz w:val="28"/>
          <w:szCs w:val="24"/>
        </w:rPr>
      </w:pPr>
    </w:p>
    <w:p w14:paraId="4232F79E" w14:textId="1CC5D6A6" w:rsidR="004B46B3" w:rsidRPr="00E066AB" w:rsidRDefault="004B46B3" w:rsidP="004B46B3">
      <w:pPr>
        <w:pStyle w:val="PlainText"/>
        <w:contextualSpacing/>
        <w:rPr>
          <w:rFonts w:ascii="Arial" w:eastAsia="Times New Roman" w:hAnsi="Arial" w:cs="Times New Roman"/>
          <w:sz w:val="24"/>
          <w:szCs w:val="24"/>
        </w:rPr>
      </w:pPr>
      <w:r w:rsidRPr="00E066AB">
        <w:rPr>
          <w:rFonts w:ascii="Arial" w:eastAsia="Times New Roman" w:hAnsi="Arial" w:cs="Times New Roman"/>
          <w:sz w:val="24"/>
          <w:szCs w:val="24"/>
        </w:rPr>
        <w:t>Meeting Schedule: First and third Wednesdays 10-Noon. Remote attendance is</w:t>
      </w:r>
      <w:r w:rsidR="00E066AB">
        <w:rPr>
          <w:rFonts w:ascii="Arial" w:eastAsia="Times New Roman" w:hAnsi="Arial" w:cs="Times New Roman"/>
          <w:sz w:val="24"/>
          <w:szCs w:val="24"/>
        </w:rPr>
        <w:t xml:space="preserve"> </w:t>
      </w:r>
      <w:r w:rsidRPr="00E066AB">
        <w:rPr>
          <w:rFonts w:ascii="Arial" w:eastAsia="Times New Roman" w:hAnsi="Arial" w:cs="Times New Roman"/>
          <w:sz w:val="24"/>
          <w:szCs w:val="24"/>
        </w:rPr>
        <w:t>with advance notice. Due to the earlier November Board meeting, GTF has had only</w:t>
      </w:r>
      <w:r w:rsidR="00E066AB">
        <w:rPr>
          <w:rFonts w:ascii="Arial" w:eastAsia="Times New Roman" w:hAnsi="Arial" w:cs="Times New Roman"/>
          <w:sz w:val="24"/>
          <w:szCs w:val="24"/>
        </w:rPr>
        <w:t xml:space="preserve"> </w:t>
      </w:r>
      <w:r w:rsidRPr="00E066AB">
        <w:rPr>
          <w:rFonts w:ascii="Arial" w:eastAsia="Times New Roman" w:hAnsi="Arial" w:cs="Times New Roman"/>
          <w:sz w:val="24"/>
          <w:szCs w:val="24"/>
        </w:rPr>
        <w:t>one meeting since the last report.</w:t>
      </w:r>
    </w:p>
    <w:p w14:paraId="626161DE" w14:textId="323F61A8" w:rsidR="004B46B3" w:rsidRPr="00E066AB" w:rsidRDefault="004B46B3" w:rsidP="004B46B3">
      <w:pPr>
        <w:pStyle w:val="PlainText"/>
        <w:contextualSpacing/>
        <w:rPr>
          <w:rFonts w:ascii="Arial" w:eastAsia="Times New Roman" w:hAnsi="Arial" w:cs="Times New Roman"/>
          <w:sz w:val="24"/>
          <w:szCs w:val="24"/>
        </w:rPr>
      </w:pPr>
      <w:r w:rsidRPr="00E066AB">
        <w:rPr>
          <w:rFonts w:ascii="Arial" w:eastAsia="Times New Roman" w:hAnsi="Arial" w:cs="Times New Roman"/>
          <w:sz w:val="24"/>
          <w:szCs w:val="24"/>
        </w:rPr>
        <w:t xml:space="preserve">Members: Roseanna </w:t>
      </w:r>
      <w:proofErr w:type="spellStart"/>
      <w:r w:rsidRPr="00E066AB">
        <w:rPr>
          <w:rFonts w:ascii="Arial" w:eastAsia="Times New Roman" w:hAnsi="Arial" w:cs="Times New Roman"/>
          <w:sz w:val="24"/>
          <w:szCs w:val="24"/>
        </w:rPr>
        <w:t>Almaee</w:t>
      </w:r>
      <w:proofErr w:type="spellEnd"/>
      <w:r w:rsidRPr="00E066AB">
        <w:rPr>
          <w:rFonts w:ascii="Arial" w:eastAsia="Times New Roman" w:hAnsi="Arial" w:cs="Times New Roman"/>
          <w:sz w:val="24"/>
          <w:szCs w:val="24"/>
        </w:rPr>
        <w:t xml:space="preserve"> (Board Rep.), David Alvarez, Phil Burwell, John Collins,</w:t>
      </w:r>
      <w:r w:rsidR="00E066AB">
        <w:rPr>
          <w:rFonts w:ascii="Arial" w:eastAsia="Times New Roman" w:hAnsi="Arial" w:cs="Times New Roman"/>
          <w:sz w:val="24"/>
          <w:szCs w:val="24"/>
        </w:rPr>
        <w:t xml:space="preserve"> </w:t>
      </w:r>
      <w:r w:rsidRPr="00E066AB">
        <w:rPr>
          <w:rFonts w:ascii="Arial" w:eastAsia="Times New Roman" w:hAnsi="Arial" w:cs="Times New Roman"/>
          <w:sz w:val="24"/>
          <w:szCs w:val="24"/>
        </w:rPr>
        <w:t>Julia Cochrane (Scribe), Jenell DeMatteo (QUUF Administrator), Diane Haas (PC</w:t>
      </w:r>
      <w:r w:rsidR="00E066AB">
        <w:rPr>
          <w:rFonts w:ascii="Arial" w:eastAsia="Times New Roman" w:hAnsi="Arial" w:cs="Times New Roman"/>
          <w:sz w:val="24"/>
          <w:szCs w:val="24"/>
        </w:rPr>
        <w:t xml:space="preserve"> </w:t>
      </w:r>
      <w:r w:rsidRPr="00E066AB">
        <w:rPr>
          <w:rFonts w:ascii="Arial" w:eastAsia="Times New Roman" w:hAnsi="Arial" w:cs="Times New Roman"/>
          <w:sz w:val="24"/>
          <w:szCs w:val="24"/>
        </w:rPr>
        <w:t>liaison), Sarah Hull (Board Rep.), Frances Loubere (Chair), Christina Tweed (QUUF</w:t>
      </w:r>
      <w:r w:rsidR="00E066AB">
        <w:rPr>
          <w:rFonts w:ascii="Arial" w:eastAsia="Times New Roman" w:hAnsi="Arial" w:cs="Times New Roman"/>
          <w:sz w:val="24"/>
          <w:szCs w:val="24"/>
        </w:rPr>
        <w:t xml:space="preserve"> </w:t>
      </w:r>
      <w:r w:rsidRPr="00E066AB">
        <w:rPr>
          <w:rFonts w:ascii="Arial" w:eastAsia="Times New Roman" w:hAnsi="Arial" w:cs="Times New Roman"/>
          <w:sz w:val="24"/>
          <w:szCs w:val="24"/>
        </w:rPr>
        <w:t>Tech), Anne Weaver, Jesse Wild (Board Rep).</w:t>
      </w:r>
    </w:p>
    <w:p w14:paraId="379C4935" w14:textId="77777777" w:rsidR="00E066AB" w:rsidRDefault="00E066AB" w:rsidP="004B46B3">
      <w:pPr>
        <w:pStyle w:val="PlainText"/>
        <w:contextualSpacing/>
        <w:rPr>
          <w:rFonts w:ascii="Arial" w:eastAsia="Times New Roman" w:hAnsi="Arial" w:cs="Times New Roman"/>
          <w:sz w:val="24"/>
          <w:szCs w:val="24"/>
        </w:rPr>
      </w:pPr>
    </w:p>
    <w:p w14:paraId="4CF47869" w14:textId="20AA13ED" w:rsidR="004B46B3" w:rsidRPr="00E066AB" w:rsidRDefault="004B46B3" w:rsidP="004B46B3">
      <w:pPr>
        <w:pStyle w:val="PlainText"/>
        <w:contextualSpacing/>
        <w:rPr>
          <w:rFonts w:ascii="Arial" w:eastAsia="Times New Roman" w:hAnsi="Arial" w:cs="Times New Roman"/>
          <w:sz w:val="24"/>
          <w:szCs w:val="24"/>
        </w:rPr>
      </w:pPr>
      <w:r w:rsidRPr="00E066AB">
        <w:rPr>
          <w:rFonts w:ascii="Arial" w:eastAsia="Times New Roman" w:hAnsi="Arial" w:cs="Times New Roman"/>
          <w:sz w:val="24"/>
          <w:szCs w:val="24"/>
        </w:rPr>
        <w:t>Policies</w:t>
      </w:r>
      <w:r w:rsidR="00E066AB">
        <w:rPr>
          <w:rFonts w:ascii="Arial" w:eastAsia="Times New Roman" w:hAnsi="Arial" w:cs="Times New Roman"/>
          <w:sz w:val="24"/>
          <w:szCs w:val="24"/>
        </w:rPr>
        <w:t>:</w:t>
      </w:r>
    </w:p>
    <w:p w14:paraId="59BC2A29" w14:textId="77777777" w:rsidR="00DC221E" w:rsidRPr="00E066AB" w:rsidRDefault="00DC221E" w:rsidP="004B46B3">
      <w:pPr>
        <w:pStyle w:val="PlainText"/>
        <w:contextualSpacing/>
        <w:rPr>
          <w:rFonts w:ascii="Arial" w:eastAsia="Times New Roman" w:hAnsi="Arial" w:cs="Times New Roman"/>
          <w:sz w:val="24"/>
          <w:szCs w:val="24"/>
        </w:rPr>
      </w:pPr>
    </w:p>
    <w:p w14:paraId="71A067DE" w14:textId="5A515BF4" w:rsidR="004B46B3" w:rsidRDefault="004B46B3" w:rsidP="004B46B3">
      <w:pPr>
        <w:pStyle w:val="PlainText"/>
        <w:contextualSpacing/>
        <w:rPr>
          <w:rFonts w:ascii="Arial" w:eastAsia="Times New Roman" w:hAnsi="Arial" w:cs="Times New Roman"/>
          <w:sz w:val="24"/>
          <w:szCs w:val="24"/>
        </w:rPr>
      </w:pPr>
      <w:r w:rsidRPr="00E066AB">
        <w:rPr>
          <w:rFonts w:ascii="Arial" w:eastAsia="Times New Roman" w:hAnsi="Arial" w:cs="Times New Roman"/>
          <w:sz w:val="24"/>
          <w:szCs w:val="24"/>
        </w:rPr>
        <w:t>Jenell shared a draft of a Congregant Conflict and Grievance Policy. This combines</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the Grievance Policy draft last worked on in July and elements of the recently</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drafted Destructive Behavior Policy. After extensive discussion, a subcommittee</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(Frances, Phil</w:t>
      </w:r>
      <w:r w:rsidR="001061A6">
        <w:rPr>
          <w:rFonts w:ascii="Arial" w:eastAsia="Times New Roman" w:hAnsi="Arial" w:cs="Times New Roman"/>
          <w:sz w:val="24"/>
          <w:szCs w:val="24"/>
        </w:rPr>
        <w:t>,</w:t>
      </w:r>
      <w:r w:rsidRPr="00E066AB">
        <w:rPr>
          <w:rFonts w:ascii="Arial" w:eastAsia="Times New Roman" w:hAnsi="Arial" w:cs="Times New Roman"/>
          <w:sz w:val="24"/>
          <w:szCs w:val="24"/>
        </w:rPr>
        <w:t xml:space="preserve"> and Diane) agreed to further refine this draft, frame the policy in a</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positive way, and bring it back to the November 15 GTF meeting. Our current goal is</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to forward this for the December 20 Board meeting.</w:t>
      </w:r>
    </w:p>
    <w:p w14:paraId="31FDA86D" w14:textId="77777777" w:rsidR="001061A6" w:rsidRPr="00E066AB" w:rsidRDefault="001061A6" w:rsidP="004B46B3">
      <w:pPr>
        <w:pStyle w:val="PlainText"/>
        <w:contextualSpacing/>
        <w:rPr>
          <w:rFonts w:ascii="Arial" w:eastAsia="Times New Roman" w:hAnsi="Arial" w:cs="Times New Roman"/>
          <w:sz w:val="24"/>
          <w:szCs w:val="24"/>
        </w:rPr>
      </w:pPr>
    </w:p>
    <w:p w14:paraId="5F083925" w14:textId="20203865" w:rsidR="004B46B3" w:rsidRDefault="004B46B3" w:rsidP="004B46B3">
      <w:pPr>
        <w:pStyle w:val="PlainText"/>
        <w:contextualSpacing/>
        <w:rPr>
          <w:rFonts w:ascii="Arial" w:eastAsia="Times New Roman" w:hAnsi="Arial" w:cs="Times New Roman"/>
          <w:sz w:val="24"/>
          <w:szCs w:val="24"/>
        </w:rPr>
      </w:pPr>
      <w:r w:rsidRPr="00E066AB">
        <w:rPr>
          <w:rFonts w:ascii="Arial" w:eastAsia="Times New Roman" w:hAnsi="Arial" w:cs="Times New Roman"/>
          <w:sz w:val="24"/>
          <w:szCs w:val="24"/>
        </w:rPr>
        <w:t>Bylaws Review Committee Update: David and John updated us on the Bylaws</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Review progress. They have 19 issues to consider. Suggestions have been requested</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from Teams and Committees.</w:t>
      </w:r>
    </w:p>
    <w:p w14:paraId="2292C706" w14:textId="77777777" w:rsidR="001061A6" w:rsidRPr="00E066AB" w:rsidRDefault="001061A6" w:rsidP="004B46B3">
      <w:pPr>
        <w:pStyle w:val="PlainText"/>
        <w:contextualSpacing/>
        <w:rPr>
          <w:rFonts w:ascii="Arial" w:eastAsia="Times New Roman" w:hAnsi="Arial" w:cs="Times New Roman"/>
          <w:sz w:val="24"/>
          <w:szCs w:val="24"/>
        </w:rPr>
      </w:pPr>
    </w:p>
    <w:p w14:paraId="62484E16" w14:textId="61305270" w:rsidR="004B46B3" w:rsidRDefault="004B46B3" w:rsidP="004B46B3">
      <w:pPr>
        <w:pStyle w:val="PlainText"/>
        <w:contextualSpacing/>
        <w:rPr>
          <w:rFonts w:ascii="Arial" w:eastAsia="Times New Roman" w:hAnsi="Arial" w:cs="Times New Roman"/>
          <w:sz w:val="24"/>
          <w:szCs w:val="24"/>
        </w:rPr>
      </w:pPr>
      <w:proofErr w:type="gramStart"/>
      <w:r w:rsidRPr="00E066AB">
        <w:rPr>
          <w:rFonts w:ascii="Arial" w:eastAsia="Times New Roman" w:hAnsi="Arial" w:cs="Times New Roman"/>
          <w:sz w:val="24"/>
          <w:szCs w:val="24"/>
        </w:rPr>
        <w:t>Ops</w:t>
      </w:r>
      <w:proofErr w:type="gramEnd"/>
      <w:r w:rsidRPr="00E066AB">
        <w:rPr>
          <w:rFonts w:ascii="Arial" w:eastAsia="Times New Roman" w:hAnsi="Arial" w:cs="Times New Roman"/>
          <w:sz w:val="24"/>
          <w:szCs w:val="24"/>
        </w:rPr>
        <w:t xml:space="preserve"> Manual subcommittee should have an organizational draft for our next</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meeting.</w:t>
      </w:r>
    </w:p>
    <w:p w14:paraId="705A42AA" w14:textId="77777777" w:rsidR="001061A6" w:rsidRPr="00E066AB" w:rsidRDefault="001061A6" w:rsidP="004B46B3">
      <w:pPr>
        <w:pStyle w:val="PlainText"/>
        <w:contextualSpacing/>
        <w:rPr>
          <w:rFonts w:ascii="Arial" w:eastAsia="Times New Roman" w:hAnsi="Arial" w:cs="Times New Roman"/>
          <w:sz w:val="24"/>
          <w:szCs w:val="24"/>
        </w:rPr>
      </w:pPr>
    </w:p>
    <w:p w14:paraId="63500CBD" w14:textId="497420DB" w:rsidR="004B46B3" w:rsidRDefault="004B46B3" w:rsidP="004B46B3">
      <w:pPr>
        <w:pStyle w:val="PlainText"/>
        <w:contextualSpacing/>
        <w:rPr>
          <w:rFonts w:ascii="Arial" w:eastAsia="Times New Roman" w:hAnsi="Arial" w:cs="Times New Roman"/>
          <w:sz w:val="24"/>
          <w:szCs w:val="24"/>
        </w:rPr>
      </w:pPr>
      <w:r w:rsidRPr="00E066AB">
        <w:rPr>
          <w:rFonts w:ascii="Arial" w:eastAsia="Times New Roman" w:hAnsi="Arial" w:cs="Times New Roman"/>
          <w:sz w:val="24"/>
          <w:szCs w:val="24"/>
        </w:rPr>
        <w:t>Program Council: Dates for two congregational meetings to provide information</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and solicit congregational feedback on reimagining Adult Programming are</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proposed for early January. The Lead for the Spirit Council has resigned.</w:t>
      </w:r>
    </w:p>
    <w:p w14:paraId="43D68BD7" w14:textId="77777777" w:rsidR="001061A6" w:rsidRPr="00E066AB" w:rsidRDefault="001061A6" w:rsidP="004B46B3">
      <w:pPr>
        <w:pStyle w:val="PlainText"/>
        <w:contextualSpacing/>
        <w:rPr>
          <w:rFonts w:ascii="Arial" w:eastAsia="Times New Roman" w:hAnsi="Arial" w:cs="Times New Roman"/>
          <w:sz w:val="24"/>
          <w:szCs w:val="24"/>
        </w:rPr>
      </w:pPr>
    </w:p>
    <w:p w14:paraId="333B401C" w14:textId="0D16393B" w:rsidR="00E351F7" w:rsidRPr="00E066AB" w:rsidRDefault="004B46B3" w:rsidP="004B46B3">
      <w:pPr>
        <w:pStyle w:val="PlainText"/>
        <w:contextualSpacing/>
        <w:rPr>
          <w:rFonts w:ascii="Arial" w:eastAsia="Times New Roman" w:hAnsi="Arial" w:cs="Times New Roman"/>
          <w:sz w:val="24"/>
          <w:szCs w:val="24"/>
        </w:rPr>
      </w:pPr>
      <w:r w:rsidRPr="00E066AB">
        <w:rPr>
          <w:rFonts w:ascii="Arial" w:eastAsia="Times New Roman" w:hAnsi="Arial" w:cs="Times New Roman"/>
          <w:sz w:val="24"/>
          <w:szCs w:val="24"/>
        </w:rPr>
        <w:t>Glossary: The Glossary is an ongoing project with ongoing review spearheaded by</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David. It will be posted on the website when ready. This is not a policy and does not</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 xml:space="preserve">need Board </w:t>
      </w:r>
      <w:proofErr w:type="gramStart"/>
      <w:r w:rsidRPr="00E066AB">
        <w:rPr>
          <w:rFonts w:ascii="Arial" w:eastAsia="Times New Roman" w:hAnsi="Arial" w:cs="Times New Roman"/>
          <w:sz w:val="24"/>
          <w:szCs w:val="24"/>
        </w:rPr>
        <w:t>approval, but</w:t>
      </w:r>
      <w:proofErr w:type="gramEnd"/>
      <w:r w:rsidRPr="00E066AB">
        <w:rPr>
          <w:rFonts w:ascii="Arial" w:eastAsia="Times New Roman" w:hAnsi="Arial" w:cs="Times New Roman"/>
          <w:sz w:val="24"/>
          <w:szCs w:val="24"/>
        </w:rPr>
        <w:t xml:space="preserve"> will be linked to policies when words or terms need to be</w:t>
      </w:r>
      <w:r w:rsidR="001061A6">
        <w:rPr>
          <w:rFonts w:ascii="Arial" w:eastAsia="Times New Roman" w:hAnsi="Arial" w:cs="Times New Roman"/>
          <w:sz w:val="24"/>
          <w:szCs w:val="24"/>
        </w:rPr>
        <w:t xml:space="preserve"> </w:t>
      </w:r>
      <w:r w:rsidRPr="00E066AB">
        <w:rPr>
          <w:rFonts w:ascii="Arial" w:eastAsia="Times New Roman" w:hAnsi="Arial" w:cs="Times New Roman"/>
          <w:sz w:val="24"/>
          <w:szCs w:val="24"/>
        </w:rPr>
        <w:t>defined.</w:t>
      </w:r>
    </w:p>
    <w:p w14:paraId="2ECE2557" w14:textId="77777777" w:rsidR="005540CD" w:rsidRPr="00E066AB" w:rsidRDefault="005540CD" w:rsidP="004B46B3">
      <w:pPr>
        <w:pStyle w:val="PlainText"/>
        <w:contextualSpacing/>
        <w:rPr>
          <w:rFonts w:ascii="Arial" w:eastAsia="Times New Roman" w:hAnsi="Arial" w:cs="Times New Roman"/>
          <w:sz w:val="24"/>
          <w:szCs w:val="24"/>
        </w:rPr>
      </w:pPr>
    </w:p>
    <w:p w14:paraId="357B3F64" w14:textId="0967773C" w:rsidR="005540CD" w:rsidRPr="00E066AB" w:rsidRDefault="005540CD" w:rsidP="004B46B3">
      <w:pPr>
        <w:pStyle w:val="PlainText"/>
        <w:contextualSpacing/>
        <w:rPr>
          <w:rFonts w:ascii="Arial" w:eastAsia="Times New Roman" w:hAnsi="Arial" w:cs="Times New Roman"/>
          <w:sz w:val="24"/>
          <w:szCs w:val="24"/>
        </w:rPr>
      </w:pPr>
      <w:r w:rsidRPr="00E066AB">
        <w:rPr>
          <w:rFonts w:ascii="Arial" w:eastAsia="Times New Roman" w:hAnsi="Arial" w:cs="Times New Roman"/>
          <w:b/>
          <w:sz w:val="24"/>
          <w:szCs w:val="24"/>
        </w:rPr>
        <w:t>Version 2 Final Membership Polic</w:t>
      </w:r>
      <w:r w:rsidR="001061A6">
        <w:rPr>
          <w:rFonts w:ascii="Arial" w:eastAsia="Times New Roman" w:hAnsi="Arial" w:cs="Times New Roman"/>
          <w:b/>
          <w:sz w:val="24"/>
          <w:szCs w:val="24"/>
        </w:rPr>
        <w:t>y</w:t>
      </w:r>
      <w:r w:rsidRPr="00E066AB">
        <w:rPr>
          <w:rFonts w:ascii="Arial" w:eastAsia="Times New Roman" w:hAnsi="Arial" w:cs="Times New Roman"/>
          <w:b/>
          <w:sz w:val="24"/>
          <w:szCs w:val="24"/>
        </w:rPr>
        <w:t xml:space="preserve"> as presented at this meeting was approved – see below</w:t>
      </w:r>
      <w:r w:rsidRPr="00E066AB">
        <w:rPr>
          <w:rFonts w:ascii="Arial" w:eastAsia="Times New Roman" w:hAnsi="Arial" w:cs="Times New Roman"/>
          <w:sz w:val="24"/>
          <w:szCs w:val="24"/>
        </w:rPr>
        <w:t>.</w:t>
      </w:r>
    </w:p>
    <w:p w14:paraId="543BBAED" w14:textId="77777777" w:rsidR="005540CD" w:rsidRPr="00E066AB" w:rsidRDefault="005540CD" w:rsidP="004B46B3">
      <w:pPr>
        <w:pStyle w:val="PlainText"/>
        <w:contextualSpacing/>
        <w:rPr>
          <w:rFonts w:ascii="Arial" w:eastAsia="Times New Roman" w:hAnsi="Arial" w:cs="Times New Roman"/>
          <w:sz w:val="24"/>
          <w:szCs w:val="24"/>
        </w:rPr>
      </w:pPr>
    </w:p>
    <w:p w14:paraId="22B33A31" w14:textId="77777777" w:rsidR="001061A6" w:rsidRDefault="005540CD" w:rsidP="001061A6">
      <w:pPr>
        <w:jc w:val="center"/>
        <w:rPr>
          <w:rFonts w:ascii="Arial" w:hAnsi="Arial"/>
          <w:sz w:val="28"/>
        </w:rPr>
      </w:pPr>
      <w:r w:rsidRPr="001061A6">
        <w:rPr>
          <w:rFonts w:ascii="Arial" w:hAnsi="Arial"/>
          <w:sz w:val="28"/>
        </w:rPr>
        <w:t xml:space="preserve">Membership Policy as amended </w:t>
      </w:r>
      <w:r w:rsidR="001061A6">
        <w:rPr>
          <w:rFonts w:ascii="Arial" w:hAnsi="Arial"/>
          <w:sz w:val="28"/>
        </w:rPr>
        <w:br/>
      </w:r>
      <w:r w:rsidRPr="001061A6">
        <w:rPr>
          <w:rFonts w:ascii="Arial" w:hAnsi="Arial"/>
          <w:sz w:val="28"/>
        </w:rPr>
        <w:t>v</w:t>
      </w:r>
      <w:r w:rsidR="001061A6">
        <w:rPr>
          <w:rFonts w:ascii="Arial" w:hAnsi="Arial"/>
          <w:sz w:val="28"/>
        </w:rPr>
        <w:t xml:space="preserve">ersion </w:t>
      </w:r>
      <w:r w:rsidRPr="001061A6">
        <w:rPr>
          <w:rFonts w:ascii="Arial" w:hAnsi="Arial"/>
          <w:sz w:val="28"/>
        </w:rPr>
        <w:t xml:space="preserve">2 </w:t>
      </w:r>
      <w:r w:rsidR="001061A6">
        <w:rPr>
          <w:rFonts w:ascii="Arial" w:hAnsi="Arial"/>
          <w:sz w:val="28"/>
        </w:rPr>
        <w:t xml:space="preserve">of </w:t>
      </w:r>
    </w:p>
    <w:p w14:paraId="19C0ED61" w14:textId="20F6449F" w:rsidR="005540CD" w:rsidRPr="001061A6" w:rsidRDefault="005540CD" w:rsidP="001061A6">
      <w:pPr>
        <w:jc w:val="center"/>
        <w:rPr>
          <w:rFonts w:ascii="Arial" w:hAnsi="Arial"/>
          <w:sz w:val="28"/>
        </w:rPr>
      </w:pPr>
      <w:r w:rsidRPr="001061A6">
        <w:rPr>
          <w:rFonts w:ascii="Arial" w:hAnsi="Arial"/>
          <w:sz w:val="28"/>
        </w:rPr>
        <w:t>November 15, 2023</w:t>
      </w:r>
    </w:p>
    <w:p w14:paraId="195F5B56" w14:textId="77777777" w:rsidR="005540CD" w:rsidRPr="00E066AB" w:rsidRDefault="005540CD" w:rsidP="005540CD">
      <w:pPr>
        <w:rPr>
          <w:rFonts w:ascii="Arial" w:hAnsi="Arial"/>
          <w:b/>
          <w:bCs/>
          <w:sz w:val="24"/>
        </w:rPr>
      </w:pPr>
    </w:p>
    <w:p w14:paraId="7A3FB573" w14:textId="77777777" w:rsidR="005540CD" w:rsidRPr="00E066AB" w:rsidRDefault="005540CD" w:rsidP="005540CD">
      <w:pPr>
        <w:rPr>
          <w:rFonts w:ascii="Arial" w:hAnsi="Arial"/>
          <w:b/>
          <w:bCs/>
          <w:sz w:val="24"/>
          <w:szCs w:val="28"/>
        </w:rPr>
      </w:pPr>
      <w:r w:rsidRPr="00E066AB">
        <w:rPr>
          <w:rFonts w:ascii="Arial" w:hAnsi="Arial"/>
          <w:b/>
          <w:bCs/>
          <w:sz w:val="24"/>
          <w:szCs w:val="28"/>
        </w:rPr>
        <w:t>INTENT OF POLICY</w:t>
      </w:r>
    </w:p>
    <w:p w14:paraId="7920FA5B" w14:textId="77777777" w:rsidR="005540CD" w:rsidRPr="00E066AB" w:rsidRDefault="005540CD" w:rsidP="005540CD">
      <w:pPr>
        <w:rPr>
          <w:rFonts w:ascii="Arial" w:hAnsi="Arial"/>
          <w:b/>
          <w:bCs/>
          <w:sz w:val="24"/>
        </w:rPr>
      </w:pPr>
    </w:p>
    <w:p w14:paraId="01315F63" w14:textId="77777777" w:rsidR="005540CD" w:rsidRPr="00E066AB" w:rsidRDefault="005540CD" w:rsidP="005540CD">
      <w:pPr>
        <w:rPr>
          <w:rFonts w:ascii="Arial" w:hAnsi="Arial"/>
          <w:i/>
          <w:iCs/>
          <w:sz w:val="24"/>
        </w:rPr>
      </w:pPr>
      <w:r w:rsidRPr="00E066AB">
        <w:rPr>
          <w:rFonts w:ascii="Arial" w:hAnsi="Arial"/>
          <w:i/>
          <w:iCs/>
          <w:sz w:val="24"/>
        </w:rPr>
        <w:lastRenderedPageBreak/>
        <w:t>The Meaning of Membership</w:t>
      </w:r>
    </w:p>
    <w:p w14:paraId="5E2502D9" w14:textId="77777777" w:rsidR="005540CD" w:rsidRPr="00E066AB" w:rsidRDefault="005540CD" w:rsidP="005540CD">
      <w:pPr>
        <w:rPr>
          <w:rFonts w:ascii="Arial" w:hAnsi="Arial"/>
          <w:sz w:val="24"/>
        </w:rPr>
      </w:pPr>
    </w:p>
    <w:p w14:paraId="4CEB2D47" w14:textId="77777777" w:rsidR="005540CD" w:rsidRPr="00E066AB" w:rsidRDefault="005540CD" w:rsidP="005540CD">
      <w:pPr>
        <w:rPr>
          <w:rFonts w:ascii="Arial" w:hAnsi="Arial"/>
          <w:sz w:val="24"/>
        </w:rPr>
      </w:pPr>
      <w:r w:rsidRPr="00E066AB">
        <w:rPr>
          <w:rFonts w:ascii="Arial" w:hAnsi="Arial"/>
          <w:sz w:val="24"/>
        </w:rPr>
        <w:t>Our QUUF Mission states:</w:t>
      </w:r>
    </w:p>
    <w:p w14:paraId="7534D80D" w14:textId="77777777" w:rsidR="005540CD" w:rsidRPr="00E066AB" w:rsidRDefault="005540CD" w:rsidP="005540CD">
      <w:pPr>
        <w:rPr>
          <w:rFonts w:ascii="Arial" w:hAnsi="Arial"/>
          <w:sz w:val="24"/>
        </w:rPr>
      </w:pPr>
      <w:r w:rsidRPr="00E066AB">
        <w:rPr>
          <w:rFonts w:ascii="Arial" w:hAnsi="Arial"/>
          <w:sz w:val="24"/>
        </w:rPr>
        <w:t>“We come together to</w:t>
      </w:r>
    </w:p>
    <w:p w14:paraId="07517412" w14:textId="77777777" w:rsidR="005540CD" w:rsidRPr="00E066AB" w:rsidRDefault="005540CD" w:rsidP="005540CD">
      <w:pPr>
        <w:rPr>
          <w:rFonts w:ascii="Arial" w:hAnsi="Arial"/>
          <w:sz w:val="24"/>
        </w:rPr>
      </w:pPr>
      <w:r w:rsidRPr="00E066AB">
        <w:rPr>
          <w:rFonts w:ascii="Arial" w:hAnsi="Arial"/>
          <w:sz w:val="24"/>
        </w:rPr>
        <w:t xml:space="preserve">Seek our </w:t>
      </w:r>
      <w:proofErr w:type="gramStart"/>
      <w:r w:rsidRPr="00E066AB">
        <w:rPr>
          <w:rFonts w:ascii="Arial" w:hAnsi="Arial"/>
          <w:sz w:val="24"/>
        </w:rPr>
        <w:t>truths</w:t>
      </w:r>
      <w:proofErr w:type="gramEnd"/>
    </w:p>
    <w:p w14:paraId="5ADE8811" w14:textId="77777777" w:rsidR="005540CD" w:rsidRPr="00E066AB" w:rsidRDefault="005540CD" w:rsidP="005540CD">
      <w:pPr>
        <w:rPr>
          <w:rFonts w:ascii="Arial" w:hAnsi="Arial"/>
          <w:sz w:val="24"/>
        </w:rPr>
      </w:pPr>
      <w:r w:rsidRPr="00E066AB">
        <w:rPr>
          <w:rFonts w:ascii="Arial" w:hAnsi="Arial"/>
          <w:sz w:val="24"/>
        </w:rPr>
        <w:t xml:space="preserve">Honor our </w:t>
      </w:r>
      <w:proofErr w:type="gramStart"/>
      <w:r w:rsidRPr="00E066AB">
        <w:rPr>
          <w:rFonts w:ascii="Arial" w:hAnsi="Arial"/>
          <w:sz w:val="24"/>
        </w:rPr>
        <w:t>diversity</w:t>
      </w:r>
      <w:proofErr w:type="gramEnd"/>
    </w:p>
    <w:p w14:paraId="2616D07D" w14:textId="77777777" w:rsidR="005540CD" w:rsidRPr="00E066AB" w:rsidRDefault="005540CD" w:rsidP="005540CD">
      <w:pPr>
        <w:rPr>
          <w:rFonts w:ascii="Arial" w:hAnsi="Arial"/>
          <w:sz w:val="24"/>
        </w:rPr>
      </w:pPr>
      <w:r w:rsidRPr="00E066AB">
        <w:rPr>
          <w:rFonts w:ascii="Arial" w:hAnsi="Arial"/>
          <w:sz w:val="24"/>
        </w:rPr>
        <w:t xml:space="preserve">Serve with </w:t>
      </w:r>
      <w:proofErr w:type="gramStart"/>
      <w:r w:rsidRPr="00E066AB">
        <w:rPr>
          <w:rFonts w:ascii="Arial" w:hAnsi="Arial"/>
          <w:sz w:val="24"/>
        </w:rPr>
        <w:t>love</w:t>
      </w:r>
      <w:proofErr w:type="gramEnd"/>
    </w:p>
    <w:p w14:paraId="54491CDB" w14:textId="77777777" w:rsidR="005540CD" w:rsidRPr="00E066AB" w:rsidRDefault="005540CD" w:rsidP="005540CD">
      <w:pPr>
        <w:rPr>
          <w:rFonts w:ascii="Arial" w:hAnsi="Arial"/>
          <w:sz w:val="24"/>
        </w:rPr>
      </w:pPr>
      <w:r w:rsidRPr="00E066AB">
        <w:rPr>
          <w:rFonts w:ascii="Arial" w:hAnsi="Arial"/>
          <w:sz w:val="24"/>
        </w:rPr>
        <w:t>And work for justice in the world.”</w:t>
      </w:r>
    </w:p>
    <w:p w14:paraId="13E4E869" w14:textId="77777777" w:rsidR="005540CD" w:rsidRPr="00E066AB" w:rsidRDefault="005540CD" w:rsidP="005540CD">
      <w:pPr>
        <w:rPr>
          <w:rFonts w:ascii="Arial" w:hAnsi="Arial"/>
          <w:sz w:val="24"/>
        </w:rPr>
      </w:pPr>
      <w:r w:rsidRPr="00E066AB">
        <w:rPr>
          <w:rFonts w:ascii="Arial" w:hAnsi="Arial"/>
          <w:sz w:val="24"/>
        </w:rPr>
        <w:t>And from our Covenant: “…. In this way we will support a just and joyful community…”</w:t>
      </w:r>
    </w:p>
    <w:p w14:paraId="4FB4B85E" w14:textId="77777777" w:rsidR="005540CD" w:rsidRPr="00E066AB" w:rsidRDefault="005540CD" w:rsidP="005540CD">
      <w:pPr>
        <w:rPr>
          <w:rFonts w:ascii="Arial" w:hAnsi="Arial"/>
          <w:sz w:val="24"/>
        </w:rPr>
      </w:pPr>
    </w:p>
    <w:p w14:paraId="6311DF23" w14:textId="4236E76A" w:rsidR="005540CD" w:rsidRPr="00E066AB" w:rsidRDefault="005540CD" w:rsidP="005540CD">
      <w:pPr>
        <w:rPr>
          <w:rFonts w:ascii="Arial" w:hAnsi="Arial"/>
          <w:sz w:val="24"/>
        </w:rPr>
      </w:pPr>
      <w:r w:rsidRPr="00E066AB">
        <w:rPr>
          <w:rFonts w:ascii="Arial" w:hAnsi="Arial"/>
          <w:sz w:val="24"/>
        </w:rPr>
        <w:t>When you join the QUUF community and participate in the life of this vital congregation, you will reap the benefits of and share the responsibility for supporting this welcoming Fellowship. We hope you discover and develop a meaningful relationship with the QUUF community, as a personal spiritual home and as a place to connect, engage, and grow</w:t>
      </w:r>
      <w:r w:rsidR="001061A6">
        <w:rPr>
          <w:rFonts w:ascii="Arial" w:hAnsi="Arial"/>
          <w:sz w:val="24"/>
        </w:rPr>
        <w:t xml:space="preserve"> – </w:t>
      </w:r>
      <w:r w:rsidRPr="00E066AB">
        <w:rPr>
          <w:rFonts w:ascii="Arial" w:hAnsi="Arial"/>
          <w:sz w:val="24"/>
        </w:rPr>
        <w:t>to belong</w:t>
      </w:r>
      <w:r w:rsidR="001061A6">
        <w:rPr>
          <w:rFonts w:ascii="Arial" w:hAnsi="Arial"/>
          <w:sz w:val="24"/>
        </w:rPr>
        <w:t xml:space="preserve"> – </w:t>
      </w:r>
      <w:r w:rsidRPr="00E066AB">
        <w:rPr>
          <w:rFonts w:ascii="Arial" w:hAnsi="Arial"/>
          <w:sz w:val="24"/>
        </w:rPr>
        <w:t>while contributing to the congregation and the broader community.</w:t>
      </w:r>
    </w:p>
    <w:p w14:paraId="3FAA3E9F" w14:textId="77777777" w:rsidR="005540CD" w:rsidRPr="00E066AB" w:rsidRDefault="005540CD" w:rsidP="005540CD">
      <w:pPr>
        <w:rPr>
          <w:rFonts w:ascii="Arial" w:hAnsi="Arial"/>
          <w:sz w:val="24"/>
        </w:rPr>
      </w:pPr>
    </w:p>
    <w:p w14:paraId="01312BBD" w14:textId="77777777" w:rsidR="005540CD" w:rsidRPr="00E066AB" w:rsidRDefault="005540CD" w:rsidP="005540CD">
      <w:pPr>
        <w:rPr>
          <w:rFonts w:ascii="Arial" w:hAnsi="Arial"/>
          <w:sz w:val="24"/>
        </w:rPr>
      </w:pPr>
      <w:r w:rsidRPr="00E066AB">
        <w:rPr>
          <w:rFonts w:ascii="Arial" w:hAnsi="Arial"/>
          <w:sz w:val="24"/>
        </w:rPr>
        <w:t xml:space="preserve">The meaning of membership is larger and broader than the process outlined in our </w:t>
      </w:r>
      <w:proofErr w:type="gramStart"/>
      <w:r w:rsidRPr="00E066AB">
        <w:rPr>
          <w:rFonts w:ascii="Arial" w:hAnsi="Arial"/>
          <w:sz w:val="24"/>
        </w:rPr>
        <w:t>Bylaws</w:t>
      </w:r>
      <w:proofErr w:type="gramEnd"/>
      <w:r w:rsidRPr="00E066AB">
        <w:rPr>
          <w:rFonts w:ascii="Arial" w:hAnsi="Arial"/>
          <w:sz w:val="24"/>
        </w:rPr>
        <w:t xml:space="preserve"> or the formal steps detailed in this policy; it is a transformational journey for all of us. Our New Member Orientation Program and opportunity to meet with our Minister will help us to get to know each other, deepen your understanding of the meaning of membership and the commitment involved, and allow your questions to be answered.</w:t>
      </w:r>
    </w:p>
    <w:p w14:paraId="56679A32" w14:textId="77777777" w:rsidR="005540CD" w:rsidRPr="00E066AB" w:rsidRDefault="005540CD" w:rsidP="005540CD">
      <w:pPr>
        <w:rPr>
          <w:rFonts w:ascii="Arial" w:hAnsi="Arial"/>
          <w:sz w:val="24"/>
        </w:rPr>
      </w:pPr>
    </w:p>
    <w:p w14:paraId="3214B3C8" w14:textId="65D7C797" w:rsidR="005540CD" w:rsidRPr="00E066AB" w:rsidRDefault="005540CD" w:rsidP="005540CD">
      <w:pPr>
        <w:rPr>
          <w:rFonts w:ascii="Arial" w:hAnsi="Arial"/>
          <w:sz w:val="24"/>
        </w:rPr>
      </w:pPr>
      <w:r w:rsidRPr="00E066AB">
        <w:rPr>
          <w:rFonts w:ascii="Arial" w:hAnsi="Arial"/>
          <w:i/>
          <w:iCs/>
          <w:sz w:val="24"/>
        </w:rPr>
        <w:t>Rules regarding membership eligibility, rights and responsibilities are stated in this policy and the QUUF Bylaws</w:t>
      </w:r>
      <w:r w:rsidR="001061A6">
        <w:rPr>
          <w:rFonts w:ascii="Arial" w:hAnsi="Arial"/>
          <w:i/>
          <w:iCs/>
          <w:sz w:val="24"/>
        </w:rPr>
        <w:t xml:space="preserve">: </w:t>
      </w:r>
      <w:hyperlink r:id="rId9" w:history="1">
        <w:r w:rsidR="001061A6" w:rsidRPr="00F60316">
          <w:rPr>
            <w:rStyle w:val="Hyperlink"/>
            <w:rFonts w:ascii="Arial" w:hAnsi="Arial"/>
            <w:sz w:val="24"/>
          </w:rPr>
          <w:t>www.quuf.org/pdfs/Governance/ByLaws2306.pdf</w:t>
        </w:r>
      </w:hyperlink>
    </w:p>
    <w:p w14:paraId="5F41DBE4" w14:textId="77777777" w:rsidR="005540CD" w:rsidRPr="00E066AB" w:rsidRDefault="005540CD" w:rsidP="005540CD">
      <w:pPr>
        <w:rPr>
          <w:rFonts w:ascii="Arial" w:hAnsi="Arial"/>
          <w:sz w:val="24"/>
        </w:rPr>
      </w:pPr>
    </w:p>
    <w:p w14:paraId="7C9DAAAB" w14:textId="77777777" w:rsidR="005540CD" w:rsidRPr="00E066AB" w:rsidRDefault="005540CD" w:rsidP="005540CD">
      <w:pPr>
        <w:rPr>
          <w:rFonts w:ascii="Arial" w:hAnsi="Arial"/>
          <w:b/>
          <w:bCs/>
          <w:sz w:val="24"/>
          <w:szCs w:val="28"/>
        </w:rPr>
      </w:pPr>
      <w:r w:rsidRPr="00E066AB">
        <w:rPr>
          <w:rFonts w:ascii="Arial" w:hAnsi="Arial"/>
          <w:b/>
          <w:bCs/>
          <w:sz w:val="24"/>
          <w:szCs w:val="28"/>
        </w:rPr>
        <w:t>POLICY</w:t>
      </w:r>
    </w:p>
    <w:p w14:paraId="47A95117" w14:textId="77777777" w:rsidR="005540CD" w:rsidRPr="00E066AB" w:rsidRDefault="005540CD" w:rsidP="005540CD">
      <w:pPr>
        <w:rPr>
          <w:rFonts w:ascii="Arial" w:hAnsi="Arial"/>
          <w:sz w:val="24"/>
        </w:rPr>
      </w:pPr>
    </w:p>
    <w:p w14:paraId="4598B9A5" w14:textId="77777777" w:rsidR="005540CD" w:rsidRPr="00E066AB" w:rsidRDefault="005540CD" w:rsidP="005540CD">
      <w:pPr>
        <w:rPr>
          <w:rFonts w:ascii="Arial" w:hAnsi="Arial"/>
          <w:b/>
          <w:bCs/>
          <w:sz w:val="24"/>
        </w:rPr>
      </w:pPr>
      <w:r w:rsidRPr="00E066AB">
        <w:rPr>
          <w:rFonts w:ascii="Arial" w:hAnsi="Arial"/>
          <w:b/>
          <w:bCs/>
          <w:sz w:val="24"/>
        </w:rPr>
        <w:t>ALL MEMBERS</w:t>
      </w:r>
    </w:p>
    <w:p w14:paraId="0F16C410" w14:textId="77777777" w:rsidR="005540CD" w:rsidRPr="00E066AB" w:rsidRDefault="005540CD" w:rsidP="005540CD">
      <w:pPr>
        <w:rPr>
          <w:rFonts w:ascii="Arial" w:hAnsi="Arial"/>
          <w:sz w:val="24"/>
        </w:rPr>
      </w:pPr>
    </w:p>
    <w:p w14:paraId="776C5A79" w14:textId="4FE99DA0" w:rsidR="005540CD" w:rsidRPr="00E066AB" w:rsidRDefault="005540CD" w:rsidP="005540CD">
      <w:pPr>
        <w:rPr>
          <w:rFonts w:ascii="Arial" w:hAnsi="Arial"/>
          <w:sz w:val="24"/>
        </w:rPr>
      </w:pPr>
      <w:r w:rsidRPr="00E066AB">
        <w:rPr>
          <w:rFonts w:ascii="Arial" w:hAnsi="Arial"/>
          <w:sz w:val="24"/>
        </w:rPr>
        <w:t>Members are eligible and encouraged to</w:t>
      </w:r>
      <w:r w:rsidR="001061A6">
        <w:rPr>
          <w:rFonts w:ascii="Arial" w:hAnsi="Arial"/>
          <w:sz w:val="24"/>
        </w:rPr>
        <w:t>:</w:t>
      </w:r>
    </w:p>
    <w:p w14:paraId="12D7CACC" w14:textId="77777777" w:rsidR="005540CD" w:rsidRPr="00E066AB" w:rsidRDefault="005540CD" w:rsidP="005540CD">
      <w:pPr>
        <w:rPr>
          <w:rFonts w:ascii="Arial" w:hAnsi="Arial"/>
          <w:sz w:val="24"/>
        </w:rPr>
      </w:pPr>
      <w:r w:rsidRPr="00E066AB">
        <w:rPr>
          <w:rFonts w:ascii="Arial" w:hAnsi="Arial"/>
          <w:sz w:val="24"/>
        </w:rPr>
        <w:t>1. Participate in the Fellowship governance structure</w:t>
      </w:r>
    </w:p>
    <w:p w14:paraId="7B8BAAE1" w14:textId="7C5702F9" w:rsidR="005540CD" w:rsidRPr="00E066AB" w:rsidRDefault="005540CD" w:rsidP="005540CD">
      <w:pPr>
        <w:rPr>
          <w:rFonts w:ascii="Arial" w:hAnsi="Arial"/>
          <w:sz w:val="24"/>
        </w:rPr>
      </w:pPr>
      <w:r w:rsidRPr="00E066AB">
        <w:rPr>
          <w:rFonts w:ascii="Arial" w:hAnsi="Arial"/>
          <w:sz w:val="24"/>
        </w:rPr>
        <w:t>2. Vote on congregational issues as stipulated in the Bylaws</w:t>
      </w:r>
    </w:p>
    <w:p w14:paraId="38277179" w14:textId="77777777" w:rsidR="005540CD" w:rsidRPr="00E066AB" w:rsidRDefault="005540CD" w:rsidP="005540CD">
      <w:pPr>
        <w:rPr>
          <w:rFonts w:ascii="Arial" w:hAnsi="Arial"/>
          <w:sz w:val="24"/>
        </w:rPr>
      </w:pPr>
      <w:r w:rsidRPr="00E066AB">
        <w:rPr>
          <w:rFonts w:ascii="Arial" w:hAnsi="Arial"/>
          <w:sz w:val="24"/>
        </w:rPr>
        <w:t xml:space="preserve">3. Serve in elected office </w:t>
      </w:r>
    </w:p>
    <w:p w14:paraId="5C3912FC" w14:textId="2210DF66" w:rsidR="005540CD" w:rsidRPr="00E066AB" w:rsidRDefault="005540CD" w:rsidP="005540CD">
      <w:pPr>
        <w:rPr>
          <w:rFonts w:ascii="Arial" w:hAnsi="Arial"/>
          <w:sz w:val="24"/>
        </w:rPr>
      </w:pPr>
      <w:r w:rsidRPr="00E066AB">
        <w:rPr>
          <w:rFonts w:ascii="Arial" w:hAnsi="Arial"/>
          <w:sz w:val="24"/>
        </w:rPr>
        <w:t>4. Serve on committees, councils, and teams</w:t>
      </w:r>
    </w:p>
    <w:p w14:paraId="149A3A32" w14:textId="77777777" w:rsidR="005540CD" w:rsidRPr="00E066AB" w:rsidRDefault="005540CD" w:rsidP="005540CD">
      <w:pPr>
        <w:rPr>
          <w:rFonts w:ascii="Arial" w:hAnsi="Arial"/>
          <w:sz w:val="24"/>
        </w:rPr>
      </w:pPr>
      <w:r w:rsidRPr="00E066AB">
        <w:rPr>
          <w:rFonts w:ascii="Arial" w:hAnsi="Arial"/>
          <w:sz w:val="24"/>
        </w:rPr>
        <w:t>5. Access membership benefits</w:t>
      </w:r>
    </w:p>
    <w:p w14:paraId="7BB7522C" w14:textId="77777777" w:rsidR="005540CD" w:rsidRPr="00E066AB" w:rsidRDefault="005540CD" w:rsidP="005540CD">
      <w:pPr>
        <w:rPr>
          <w:rFonts w:ascii="Arial" w:hAnsi="Arial"/>
          <w:sz w:val="24"/>
        </w:rPr>
      </w:pPr>
      <w:r w:rsidRPr="00E066AB">
        <w:rPr>
          <w:rFonts w:ascii="Arial" w:hAnsi="Arial"/>
          <w:sz w:val="24"/>
        </w:rPr>
        <w:t>6. Receive QUUF communications</w:t>
      </w:r>
    </w:p>
    <w:p w14:paraId="42D86329" w14:textId="1EE05183" w:rsidR="005540CD" w:rsidRPr="00E066AB" w:rsidRDefault="005540CD" w:rsidP="005540CD">
      <w:pPr>
        <w:rPr>
          <w:rFonts w:ascii="Arial" w:hAnsi="Arial"/>
          <w:sz w:val="24"/>
        </w:rPr>
      </w:pPr>
      <w:r w:rsidRPr="00E066AB">
        <w:rPr>
          <w:rFonts w:ascii="Arial" w:hAnsi="Arial"/>
          <w:sz w:val="24"/>
        </w:rPr>
        <w:t>7. Contribute time, effort, and financial resources</w:t>
      </w:r>
      <w:r w:rsidR="001061A6">
        <w:rPr>
          <w:rFonts w:ascii="Arial" w:hAnsi="Arial"/>
          <w:sz w:val="24"/>
        </w:rPr>
        <w:t xml:space="preserve"> – </w:t>
      </w:r>
      <w:r w:rsidRPr="00E066AB">
        <w:rPr>
          <w:rFonts w:ascii="Arial" w:hAnsi="Arial"/>
          <w:sz w:val="24"/>
        </w:rPr>
        <w:t>as they are able</w:t>
      </w:r>
      <w:r w:rsidR="001061A6">
        <w:rPr>
          <w:rFonts w:ascii="Arial" w:hAnsi="Arial"/>
          <w:sz w:val="24"/>
        </w:rPr>
        <w:t xml:space="preserve"> – </w:t>
      </w:r>
      <w:r w:rsidRPr="00E066AB">
        <w:rPr>
          <w:rFonts w:ascii="Arial" w:hAnsi="Arial"/>
          <w:sz w:val="24"/>
        </w:rPr>
        <w:t>to help sustain the health of the Fellowship</w:t>
      </w:r>
    </w:p>
    <w:p w14:paraId="0260FB6F" w14:textId="77777777" w:rsidR="005540CD" w:rsidRPr="00E066AB" w:rsidRDefault="005540CD" w:rsidP="005540CD">
      <w:pPr>
        <w:rPr>
          <w:rFonts w:ascii="Arial" w:hAnsi="Arial"/>
          <w:sz w:val="24"/>
        </w:rPr>
      </w:pPr>
    </w:p>
    <w:p w14:paraId="5D9A7523" w14:textId="77777777" w:rsidR="005540CD" w:rsidRPr="00E066AB" w:rsidRDefault="005540CD" w:rsidP="005540CD">
      <w:pPr>
        <w:keepNext/>
        <w:rPr>
          <w:rFonts w:ascii="Arial" w:hAnsi="Arial"/>
          <w:b/>
          <w:bCs/>
          <w:sz w:val="24"/>
        </w:rPr>
      </w:pPr>
      <w:r w:rsidRPr="00E066AB">
        <w:rPr>
          <w:rFonts w:ascii="Arial" w:hAnsi="Arial"/>
          <w:b/>
          <w:bCs/>
          <w:sz w:val="24"/>
        </w:rPr>
        <w:t>PROSPECTIVE NEW MEMBERS</w:t>
      </w:r>
    </w:p>
    <w:p w14:paraId="098CB92E" w14:textId="77777777" w:rsidR="005540CD" w:rsidRPr="00E066AB" w:rsidRDefault="005540CD" w:rsidP="005540CD">
      <w:pPr>
        <w:keepNext/>
        <w:rPr>
          <w:rFonts w:ascii="Arial" w:hAnsi="Arial"/>
          <w:sz w:val="24"/>
        </w:rPr>
      </w:pPr>
    </w:p>
    <w:p w14:paraId="76A8CEAF" w14:textId="77777777" w:rsidR="005540CD" w:rsidRPr="00E066AB" w:rsidRDefault="005540CD" w:rsidP="005540CD">
      <w:pPr>
        <w:keepNext/>
        <w:rPr>
          <w:rFonts w:ascii="Arial" w:hAnsi="Arial"/>
          <w:i/>
          <w:iCs/>
          <w:sz w:val="24"/>
        </w:rPr>
      </w:pPr>
      <w:r w:rsidRPr="00E066AB">
        <w:rPr>
          <w:rFonts w:ascii="Arial" w:hAnsi="Arial"/>
          <w:i/>
          <w:iCs/>
          <w:sz w:val="24"/>
        </w:rPr>
        <w:t>These are the six steps to QUUF membership:</w:t>
      </w:r>
    </w:p>
    <w:p w14:paraId="450DF986" w14:textId="77777777" w:rsidR="005540CD" w:rsidRPr="00E066AB" w:rsidRDefault="005540CD" w:rsidP="005540CD">
      <w:pPr>
        <w:keepNext/>
        <w:rPr>
          <w:rFonts w:ascii="Arial" w:hAnsi="Arial"/>
          <w:sz w:val="24"/>
        </w:rPr>
      </w:pPr>
    </w:p>
    <w:p w14:paraId="442A5D86" w14:textId="77777777" w:rsidR="005540CD" w:rsidRPr="00E066AB" w:rsidRDefault="005540CD" w:rsidP="005540CD">
      <w:pPr>
        <w:rPr>
          <w:rFonts w:ascii="Arial" w:hAnsi="Arial"/>
          <w:sz w:val="24"/>
        </w:rPr>
      </w:pPr>
      <w:r w:rsidRPr="00E066AB">
        <w:rPr>
          <w:rFonts w:ascii="Arial" w:hAnsi="Arial"/>
          <w:sz w:val="24"/>
        </w:rPr>
        <w:t>1. Complete a New Member Orientation Program. Prospective new members with prior UU experience may first consult with a QUUF Minister and the Newcomer Outreach Team chair to determine their level of participation in this program.</w:t>
      </w:r>
    </w:p>
    <w:p w14:paraId="2852C156" w14:textId="77777777" w:rsidR="005540CD" w:rsidRPr="00E066AB" w:rsidRDefault="005540CD" w:rsidP="005540CD">
      <w:pPr>
        <w:rPr>
          <w:rFonts w:ascii="Arial" w:hAnsi="Arial"/>
          <w:sz w:val="24"/>
        </w:rPr>
      </w:pPr>
    </w:p>
    <w:p w14:paraId="09CFCA0D" w14:textId="77777777" w:rsidR="005540CD" w:rsidRPr="00E066AB" w:rsidRDefault="005540CD" w:rsidP="005540CD">
      <w:pPr>
        <w:rPr>
          <w:rFonts w:ascii="Arial" w:hAnsi="Arial"/>
          <w:sz w:val="24"/>
        </w:rPr>
      </w:pPr>
      <w:r w:rsidRPr="00E066AB">
        <w:rPr>
          <w:rFonts w:ascii="Arial" w:hAnsi="Arial"/>
          <w:sz w:val="24"/>
        </w:rPr>
        <w:t xml:space="preserve">2. </w:t>
      </w:r>
      <w:bookmarkStart w:id="9" w:name="_Hlk150930894"/>
      <w:r w:rsidRPr="00E066AB">
        <w:rPr>
          <w:rFonts w:ascii="Arial" w:hAnsi="Arial"/>
          <w:sz w:val="24"/>
        </w:rPr>
        <w:t>Complete and sign the Member Enrollment Form and any other membership forms</w:t>
      </w:r>
      <w:bookmarkEnd w:id="9"/>
      <w:r w:rsidRPr="00E066AB">
        <w:rPr>
          <w:rFonts w:ascii="Arial" w:hAnsi="Arial"/>
          <w:sz w:val="24"/>
        </w:rPr>
        <w:t>.</w:t>
      </w:r>
    </w:p>
    <w:p w14:paraId="038704FB" w14:textId="77777777" w:rsidR="005540CD" w:rsidRPr="00E066AB" w:rsidRDefault="005540CD" w:rsidP="005540CD">
      <w:pPr>
        <w:rPr>
          <w:rFonts w:ascii="Arial" w:hAnsi="Arial"/>
          <w:sz w:val="24"/>
        </w:rPr>
      </w:pPr>
    </w:p>
    <w:p w14:paraId="6DD6C3C2" w14:textId="1EA3D70C" w:rsidR="005540CD" w:rsidRPr="00E066AB" w:rsidRDefault="005540CD" w:rsidP="005540CD">
      <w:pPr>
        <w:rPr>
          <w:rFonts w:ascii="Arial" w:hAnsi="Arial"/>
          <w:sz w:val="24"/>
        </w:rPr>
      </w:pPr>
      <w:r w:rsidRPr="00E066AB">
        <w:rPr>
          <w:rFonts w:ascii="Arial" w:hAnsi="Arial"/>
          <w:sz w:val="24"/>
        </w:rPr>
        <w:t>3. Meet with a QUUF Minister and a member of the Newcomer Outreach Team.</w:t>
      </w:r>
    </w:p>
    <w:p w14:paraId="6320DA9E" w14:textId="77777777" w:rsidR="005540CD" w:rsidRPr="00E066AB" w:rsidRDefault="005540CD" w:rsidP="005540CD">
      <w:pPr>
        <w:rPr>
          <w:rFonts w:ascii="Arial" w:hAnsi="Arial"/>
          <w:sz w:val="24"/>
        </w:rPr>
      </w:pPr>
    </w:p>
    <w:p w14:paraId="7E6FC406" w14:textId="0E7DB3A4" w:rsidR="005540CD" w:rsidRPr="00E066AB" w:rsidRDefault="005540CD" w:rsidP="005540CD">
      <w:pPr>
        <w:rPr>
          <w:rFonts w:ascii="Arial" w:hAnsi="Arial"/>
          <w:i/>
          <w:iCs/>
          <w:sz w:val="24"/>
        </w:rPr>
      </w:pPr>
      <w:r w:rsidRPr="00E066AB">
        <w:rPr>
          <w:rFonts w:ascii="Arial" w:hAnsi="Arial"/>
          <w:i/>
          <w:iCs/>
          <w:sz w:val="24"/>
        </w:rPr>
        <w:t>After you complete the above steps,</w:t>
      </w:r>
    </w:p>
    <w:p w14:paraId="20C01836" w14:textId="77777777" w:rsidR="005540CD" w:rsidRPr="00E066AB" w:rsidRDefault="005540CD" w:rsidP="005540CD">
      <w:pPr>
        <w:rPr>
          <w:rFonts w:ascii="Arial" w:hAnsi="Arial"/>
          <w:sz w:val="24"/>
        </w:rPr>
      </w:pPr>
    </w:p>
    <w:p w14:paraId="046D972D" w14:textId="77777777" w:rsidR="005540CD" w:rsidRPr="00E066AB" w:rsidRDefault="005540CD" w:rsidP="005540CD">
      <w:pPr>
        <w:rPr>
          <w:rFonts w:ascii="Arial" w:hAnsi="Arial"/>
          <w:sz w:val="24"/>
        </w:rPr>
      </w:pPr>
      <w:r w:rsidRPr="00E066AB">
        <w:rPr>
          <w:rFonts w:ascii="Arial" w:hAnsi="Arial"/>
          <w:sz w:val="24"/>
        </w:rPr>
        <w:t>4. The Minister and Newcomer Outreach Team will provide information and recommendations to the Board.</w:t>
      </w:r>
    </w:p>
    <w:p w14:paraId="7B4D5EBA" w14:textId="77777777" w:rsidR="005540CD" w:rsidRPr="00E066AB" w:rsidRDefault="005540CD" w:rsidP="005540CD">
      <w:pPr>
        <w:rPr>
          <w:rFonts w:ascii="Arial" w:hAnsi="Arial"/>
          <w:sz w:val="24"/>
        </w:rPr>
      </w:pPr>
    </w:p>
    <w:p w14:paraId="62380D6A" w14:textId="77777777" w:rsidR="005540CD" w:rsidRPr="00E066AB" w:rsidRDefault="005540CD" w:rsidP="005540CD">
      <w:pPr>
        <w:rPr>
          <w:rFonts w:ascii="Arial" w:hAnsi="Arial"/>
          <w:sz w:val="24"/>
        </w:rPr>
      </w:pPr>
      <w:r w:rsidRPr="00E066AB">
        <w:rPr>
          <w:rFonts w:ascii="Arial" w:hAnsi="Arial"/>
          <w:sz w:val="24"/>
        </w:rPr>
        <w:t>5. The Board will take a vote to approve membership (which requires a majority vote).</w:t>
      </w:r>
    </w:p>
    <w:p w14:paraId="1B67817D" w14:textId="77777777" w:rsidR="005540CD" w:rsidRPr="00E066AB" w:rsidRDefault="005540CD" w:rsidP="005540CD">
      <w:pPr>
        <w:rPr>
          <w:rFonts w:ascii="Arial" w:hAnsi="Arial"/>
          <w:sz w:val="24"/>
        </w:rPr>
      </w:pPr>
    </w:p>
    <w:p w14:paraId="6CDF540D" w14:textId="77777777" w:rsidR="005540CD" w:rsidRPr="00E066AB" w:rsidRDefault="005540CD" w:rsidP="005540CD">
      <w:pPr>
        <w:rPr>
          <w:rFonts w:ascii="Arial" w:hAnsi="Arial"/>
          <w:b/>
          <w:bCs/>
          <w:sz w:val="24"/>
        </w:rPr>
      </w:pPr>
      <w:r w:rsidRPr="00E066AB">
        <w:rPr>
          <w:rFonts w:ascii="Arial" w:hAnsi="Arial"/>
          <w:sz w:val="24"/>
        </w:rPr>
        <w:t>6. Once you sign the membership book after approval, the congregation will recognize you as a new member, welcoming you into mutual covenant with the rest of the community.</w:t>
      </w:r>
    </w:p>
    <w:p w14:paraId="4EA8670A" w14:textId="77777777" w:rsidR="005540CD" w:rsidRPr="00E066AB" w:rsidRDefault="005540CD" w:rsidP="005540CD">
      <w:pPr>
        <w:rPr>
          <w:rFonts w:ascii="Arial" w:hAnsi="Arial"/>
          <w:sz w:val="24"/>
        </w:rPr>
      </w:pPr>
    </w:p>
    <w:p w14:paraId="2D85CF43" w14:textId="77777777" w:rsidR="005540CD" w:rsidRPr="00E066AB" w:rsidRDefault="005540CD" w:rsidP="005540CD">
      <w:pPr>
        <w:rPr>
          <w:rFonts w:ascii="Arial" w:hAnsi="Arial"/>
          <w:b/>
          <w:bCs/>
          <w:sz w:val="24"/>
        </w:rPr>
      </w:pPr>
      <w:r w:rsidRPr="00E066AB">
        <w:rPr>
          <w:rFonts w:ascii="Arial" w:hAnsi="Arial"/>
          <w:b/>
          <w:bCs/>
          <w:sz w:val="24"/>
        </w:rPr>
        <w:t>RENEWING MEMBERS</w:t>
      </w:r>
    </w:p>
    <w:p w14:paraId="016D1503" w14:textId="77777777" w:rsidR="005540CD" w:rsidRPr="00E066AB" w:rsidRDefault="005540CD" w:rsidP="005540CD">
      <w:pPr>
        <w:rPr>
          <w:rFonts w:ascii="Arial" w:hAnsi="Arial"/>
          <w:sz w:val="24"/>
        </w:rPr>
      </w:pPr>
    </w:p>
    <w:p w14:paraId="50CBB522" w14:textId="77777777" w:rsidR="005540CD" w:rsidRPr="00E066AB" w:rsidRDefault="005540CD" w:rsidP="005540CD">
      <w:pPr>
        <w:rPr>
          <w:rFonts w:ascii="Arial" w:hAnsi="Arial"/>
          <w:sz w:val="24"/>
        </w:rPr>
      </w:pPr>
      <w:r w:rsidRPr="00E066AB">
        <w:rPr>
          <w:rFonts w:ascii="Arial" w:hAnsi="Arial"/>
          <w:sz w:val="24"/>
        </w:rPr>
        <w:t>1. Reconfirm your membership annually, in writing, by completing and signing the Member Renewal Form by June 30.</w:t>
      </w:r>
    </w:p>
    <w:p w14:paraId="31F0B72A" w14:textId="77777777" w:rsidR="005540CD" w:rsidRPr="00E066AB" w:rsidRDefault="005540CD" w:rsidP="005540CD">
      <w:pPr>
        <w:rPr>
          <w:rFonts w:ascii="Arial" w:hAnsi="Arial"/>
          <w:sz w:val="24"/>
        </w:rPr>
      </w:pPr>
    </w:p>
    <w:p w14:paraId="7AAF9514" w14:textId="07614A9C" w:rsidR="005540CD" w:rsidRPr="00E066AB" w:rsidRDefault="005540CD" w:rsidP="005540CD">
      <w:pPr>
        <w:rPr>
          <w:rFonts w:ascii="Arial" w:hAnsi="Arial"/>
          <w:sz w:val="24"/>
        </w:rPr>
      </w:pPr>
      <w:r w:rsidRPr="00E066AB">
        <w:rPr>
          <w:rFonts w:ascii="Arial" w:hAnsi="Arial"/>
          <w:sz w:val="24"/>
        </w:rPr>
        <w:t>2. If you do not reconfirm your membership by June 30, the office will attempt to contact you during a 15-day grace period to reconfirm your membership. If the office cannot obtain reconfirmation by July 15, you will be removed from the roster of confirmed members and informed by letter or email about the reactivation process.</w:t>
      </w:r>
    </w:p>
    <w:p w14:paraId="3CF723C4" w14:textId="77777777" w:rsidR="005540CD" w:rsidRPr="00E066AB" w:rsidRDefault="005540CD" w:rsidP="005540CD">
      <w:pPr>
        <w:rPr>
          <w:rFonts w:ascii="Arial" w:hAnsi="Arial"/>
          <w:sz w:val="24"/>
        </w:rPr>
      </w:pPr>
    </w:p>
    <w:p w14:paraId="7023E7A6" w14:textId="77777777" w:rsidR="005540CD" w:rsidRPr="00E066AB" w:rsidRDefault="005540CD" w:rsidP="005540CD">
      <w:pPr>
        <w:rPr>
          <w:rFonts w:ascii="Arial" w:hAnsi="Arial"/>
          <w:sz w:val="24"/>
        </w:rPr>
      </w:pPr>
      <w:r w:rsidRPr="00E066AB">
        <w:rPr>
          <w:rFonts w:ascii="Arial" w:hAnsi="Arial"/>
          <w:sz w:val="24"/>
        </w:rPr>
        <w:t>3. If you have been removed from the roster of confirmed members, you may reactivate membership by completing a Member Renewal Form by December 31. (After this period, follow the procedures under “FORMER MEMBERS WHO WISH TO REACTIVATE MEMBERSHIP.)</w:t>
      </w:r>
    </w:p>
    <w:p w14:paraId="2C7AB627" w14:textId="77777777" w:rsidR="005540CD" w:rsidRPr="00E066AB" w:rsidRDefault="005540CD" w:rsidP="005540CD">
      <w:pPr>
        <w:rPr>
          <w:rFonts w:ascii="Arial" w:hAnsi="Arial"/>
          <w:sz w:val="24"/>
        </w:rPr>
      </w:pPr>
    </w:p>
    <w:p w14:paraId="7AAAD0E7" w14:textId="77777777" w:rsidR="005540CD" w:rsidRPr="00E066AB" w:rsidRDefault="005540CD" w:rsidP="005540CD">
      <w:pPr>
        <w:rPr>
          <w:rFonts w:ascii="Arial" w:hAnsi="Arial"/>
          <w:b/>
          <w:bCs/>
          <w:sz w:val="24"/>
        </w:rPr>
      </w:pPr>
      <w:r w:rsidRPr="00E066AB">
        <w:rPr>
          <w:rFonts w:ascii="Arial" w:hAnsi="Arial"/>
          <w:b/>
          <w:bCs/>
          <w:sz w:val="24"/>
        </w:rPr>
        <w:t>FORMER MEMBERS WHO WISH TO REACTIVATE MEMBERSHIP</w:t>
      </w:r>
    </w:p>
    <w:p w14:paraId="061D2CDA" w14:textId="77777777" w:rsidR="005540CD" w:rsidRPr="00E066AB" w:rsidRDefault="005540CD" w:rsidP="005540CD">
      <w:pPr>
        <w:rPr>
          <w:rFonts w:ascii="Arial" w:hAnsi="Arial"/>
          <w:sz w:val="24"/>
        </w:rPr>
      </w:pPr>
    </w:p>
    <w:p w14:paraId="284E4F49" w14:textId="77777777" w:rsidR="005540CD" w:rsidRPr="00E066AB" w:rsidRDefault="005540CD" w:rsidP="005540CD">
      <w:pPr>
        <w:rPr>
          <w:rFonts w:ascii="Arial" w:hAnsi="Arial"/>
          <w:sz w:val="24"/>
        </w:rPr>
      </w:pPr>
      <w:r w:rsidRPr="00E066AB">
        <w:rPr>
          <w:rFonts w:ascii="Arial" w:hAnsi="Arial"/>
          <w:sz w:val="24"/>
        </w:rPr>
        <w:t>1. Former members who have been gone for less than six months may reestablish membership by completing and submitting a Member Renewal Form.</w:t>
      </w:r>
    </w:p>
    <w:p w14:paraId="5F445DD0" w14:textId="77777777" w:rsidR="005540CD" w:rsidRPr="00E066AB" w:rsidRDefault="005540CD" w:rsidP="005540CD">
      <w:pPr>
        <w:rPr>
          <w:rFonts w:ascii="Arial" w:hAnsi="Arial"/>
          <w:sz w:val="24"/>
        </w:rPr>
      </w:pPr>
    </w:p>
    <w:p w14:paraId="5CCFDA8A" w14:textId="77777777" w:rsidR="005540CD" w:rsidRPr="00E066AB" w:rsidRDefault="005540CD" w:rsidP="005540CD">
      <w:pPr>
        <w:rPr>
          <w:rFonts w:ascii="Arial" w:hAnsi="Arial"/>
          <w:sz w:val="24"/>
        </w:rPr>
      </w:pPr>
      <w:r w:rsidRPr="00E066AB">
        <w:rPr>
          <w:rFonts w:ascii="Arial" w:hAnsi="Arial"/>
          <w:sz w:val="24"/>
        </w:rPr>
        <w:t xml:space="preserve">2. Former members who have been gone for more than 6 months but less than 3 years will follow the steps above for prospective new </w:t>
      </w:r>
      <w:proofErr w:type="gramStart"/>
      <w:r w:rsidRPr="00E066AB">
        <w:rPr>
          <w:rFonts w:ascii="Arial" w:hAnsi="Arial"/>
          <w:sz w:val="24"/>
        </w:rPr>
        <w:t>members, but</w:t>
      </w:r>
      <w:proofErr w:type="gramEnd"/>
      <w:r w:rsidRPr="00E066AB">
        <w:rPr>
          <w:rFonts w:ascii="Arial" w:hAnsi="Arial"/>
          <w:sz w:val="24"/>
        </w:rPr>
        <w:t xml:space="preserve"> may skip step #1 (attending an orientation).</w:t>
      </w:r>
    </w:p>
    <w:p w14:paraId="2CFFC224" w14:textId="77777777" w:rsidR="005540CD" w:rsidRPr="00E066AB" w:rsidRDefault="005540CD" w:rsidP="005540CD">
      <w:pPr>
        <w:rPr>
          <w:rFonts w:ascii="Arial" w:hAnsi="Arial"/>
          <w:sz w:val="24"/>
        </w:rPr>
      </w:pPr>
    </w:p>
    <w:p w14:paraId="6AC7A908" w14:textId="77777777" w:rsidR="005540CD" w:rsidRPr="00E066AB" w:rsidRDefault="005540CD" w:rsidP="005540CD">
      <w:pPr>
        <w:rPr>
          <w:rFonts w:ascii="Arial" w:hAnsi="Arial"/>
          <w:sz w:val="24"/>
        </w:rPr>
      </w:pPr>
      <w:r w:rsidRPr="00E066AB">
        <w:rPr>
          <w:rFonts w:ascii="Arial" w:hAnsi="Arial"/>
          <w:sz w:val="24"/>
        </w:rPr>
        <w:t>3. Former members who have been gone for 3 years or more will follow the steps above for prospective new members; however, they may attend a meeting that includes a QUUF Minister and the Newcomer Outreach Team Chair to determine if step #1 (attending an orientation) can be skipped, or if a lower level of participation in step #1 would be appropriate.</w:t>
      </w:r>
    </w:p>
    <w:p w14:paraId="08AC7C77" w14:textId="77777777" w:rsidR="005540CD" w:rsidRPr="00E066AB" w:rsidRDefault="005540CD" w:rsidP="005540CD">
      <w:pPr>
        <w:rPr>
          <w:rFonts w:ascii="Arial" w:hAnsi="Arial"/>
          <w:sz w:val="24"/>
        </w:rPr>
      </w:pPr>
    </w:p>
    <w:p w14:paraId="5C2F8BB7" w14:textId="77777777" w:rsidR="005540CD" w:rsidRPr="00E066AB" w:rsidRDefault="005540CD" w:rsidP="005540CD">
      <w:pPr>
        <w:keepNext/>
        <w:rPr>
          <w:rFonts w:ascii="Arial" w:hAnsi="Arial"/>
          <w:b/>
          <w:bCs/>
          <w:sz w:val="24"/>
        </w:rPr>
      </w:pPr>
      <w:r w:rsidRPr="00E066AB">
        <w:rPr>
          <w:rFonts w:ascii="Arial" w:hAnsi="Arial"/>
          <w:b/>
          <w:bCs/>
          <w:sz w:val="24"/>
        </w:rPr>
        <w:lastRenderedPageBreak/>
        <w:t>MEMBER ENROLLMENT FORM</w:t>
      </w:r>
    </w:p>
    <w:p w14:paraId="270FC4F2" w14:textId="77777777" w:rsidR="005540CD" w:rsidRPr="00E066AB" w:rsidRDefault="005540CD" w:rsidP="005540CD">
      <w:pPr>
        <w:rPr>
          <w:rFonts w:ascii="Arial" w:hAnsi="Arial"/>
          <w:sz w:val="24"/>
        </w:rPr>
      </w:pPr>
    </w:p>
    <w:p w14:paraId="23034D1C" w14:textId="77777777" w:rsidR="005540CD" w:rsidRPr="00E066AB" w:rsidRDefault="005540CD" w:rsidP="005540CD">
      <w:pPr>
        <w:rPr>
          <w:rFonts w:ascii="Arial" w:hAnsi="Arial"/>
          <w:sz w:val="24"/>
        </w:rPr>
      </w:pPr>
      <w:r w:rsidRPr="00E066AB">
        <w:rPr>
          <w:rFonts w:ascii="Arial" w:hAnsi="Arial"/>
          <w:sz w:val="24"/>
        </w:rPr>
        <w:t>States:</w:t>
      </w:r>
    </w:p>
    <w:p w14:paraId="50B1F2CD" w14:textId="77777777" w:rsidR="005540CD" w:rsidRPr="00E066AB" w:rsidRDefault="005540CD" w:rsidP="005540CD">
      <w:pPr>
        <w:rPr>
          <w:rFonts w:ascii="Arial" w:hAnsi="Arial"/>
          <w:sz w:val="24"/>
        </w:rPr>
      </w:pPr>
    </w:p>
    <w:p w14:paraId="55BC9530" w14:textId="77777777" w:rsidR="005540CD" w:rsidRPr="00E066AB" w:rsidRDefault="005540CD" w:rsidP="005540CD">
      <w:pPr>
        <w:rPr>
          <w:rFonts w:ascii="Arial" w:hAnsi="Arial"/>
          <w:sz w:val="24"/>
        </w:rPr>
      </w:pPr>
      <w:r w:rsidRPr="00E066AB">
        <w:rPr>
          <w:rFonts w:ascii="Arial" w:hAnsi="Arial"/>
          <w:sz w:val="24"/>
        </w:rPr>
        <w:t>“____ Yes. I wish to become a member of Quimper Unitarian Universalist Fellowship. I confirm that I am in sympathy with the program and purpose of the Fellowship, meaning I agree to abide by the QUUF Mission, Covenant, Right Relations Covenant.</w:t>
      </w:r>
    </w:p>
    <w:p w14:paraId="219A8B64" w14:textId="77777777" w:rsidR="005540CD" w:rsidRPr="00E066AB" w:rsidRDefault="005540CD" w:rsidP="005540CD">
      <w:pPr>
        <w:rPr>
          <w:rFonts w:ascii="Arial" w:hAnsi="Arial"/>
          <w:sz w:val="24"/>
        </w:rPr>
      </w:pPr>
    </w:p>
    <w:p w14:paraId="40E22C7B" w14:textId="77777777" w:rsidR="005540CD" w:rsidRPr="00E066AB" w:rsidRDefault="005540CD" w:rsidP="005540CD">
      <w:pPr>
        <w:rPr>
          <w:rFonts w:ascii="Arial" w:hAnsi="Arial"/>
          <w:b/>
          <w:bCs/>
          <w:sz w:val="24"/>
        </w:rPr>
      </w:pPr>
      <w:r w:rsidRPr="00E066AB">
        <w:rPr>
          <w:rFonts w:ascii="Arial" w:hAnsi="Arial"/>
          <w:b/>
          <w:bCs/>
          <w:sz w:val="24"/>
        </w:rPr>
        <w:t>MEMBER RENEWAL FORM</w:t>
      </w:r>
    </w:p>
    <w:p w14:paraId="3FD14A84" w14:textId="77777777" w:rsidR="005540CD" w:rsidRPr="00E066AB" w:rsidRDefault="005540CD" w:rsidP="005540CD">
      <w:pPr>
        <w:rPr>
          <w:rFonts w:ascii="Arial" w:hAnsi="Arial"/>
          <w:sz w:val="24"/>
        </w:rPr>
      </w:pPr>
    </w:p>
    <w:p w14:paraId="5B249001" w14:textId="77777777" w:rsidR="005540CD" w:rsidRPr="00E066AB" w:rsidRDefault="005540CD" w:rsidP="005540CD">
      <w:pPr>
        <w:rPr>
          <w:rFonts w:ascii="Arial" w:hAnsi="Arial"/>
          <w:sz w:val="24"/>
        </w:rPr>
      </w:pPr>
      <w:r w:rsidRPr="00E066AB">
        <w:rPr>
          <w:rFonts w:ascii="Arial" w:hAnsi="Arial"/>
          <w:sz w:val="24"/>
        </w:rPr>
        <w:t>1. Reflects the Membership Year, which is July 1 - June 30.</w:t>
      </w:r>
    </w:p>
    <w:p w14:paraId="24B55F57" w14:textId="77777777" w:rsidR="005540CD" w:rsidRPr="00E066AB" w:rsidRDefault="005540CD" w:rsidP="005540CD">
      <w:pPr>
        <w:rPr>
          <w:rFonts w:ascii="Arial" w:hAnsi="Arial"/>
          <w:sz w:val="24"/>
        </w:rPr>
      </w:pPr>
    </w:p>
    <w:p w14:paraId="5D175270" w14:textId="77777777" w:rsidR="005540CD" w:rsidRPr="00E066AB" w:rsidRDefault="005540CD" w:rsidP="005540CD">
      <w:pPr>
        <w:rPr>
          <w:rFonts w:ascii="Arial" w:hAnsi="Arial"/>
          <w:sz w:val="24"/>
        </w:rPr>
      </w:pPr>
      <w:r w:rsidRPr="00E066AB">
        <w:rPr>
          <w:rFonts w:ascii="Arial" w:hAnsi="Arial"/>
          <w:sz w:val="24"/>
        </w:rPr>
        <w:t>2. Will be distributed at, or mailed directly following, the Annual Meeting with a deadline of June 30.</w:t>
      </w:r>
    </w:p>
    <w:p w14:paraId="62C2779D" w14:textId="77777777" w:rsidR="005540CD" w:rsidRPr="00E066AB" w:rsidRDefault="005540CD" w:rsidP="005540CD">
      <w:pPr>
        <w:rPr>
          <w:rFonts w:ascii="Arial" w:hAnsi="Arial"/>
          <w:sz w:val="24"/>
        </w:rPr>
      </w:pPr>
    </w:p>
    <w:p w14:paraId="5973B593" w14:textId="77777777" w:rsidR="005540CD" w:rsidRPr="00E066AB" w:rsidRDefault="005540CD" w:rsidP="005540CD">
      <w:pPr>
        <w:rPr>
          <w:rFonts w:ascii="Arial" w:hAnsi="Arial"/>
          <w:sz w:val="24"/>
        </w:rPr>
      </w:pPr>
      <w:r w:rsidRPr="00E066AB">
        <w:rPr>
          <w:rFonts w:ascii="Arial" w:hAnsi="Arial"/>
          <w:sz w:val="24"/>
        </w:rPr>
        <w:t>3. States:</w:t>
      </w:r>
    </w:p>
    <w:p w14:paraId="4709A5B0" w14:textId="77777777" w:rsidR="005540CD" w:rsidRPr="00E066AB" w:rsidRDefault="005540CD" w:rsidP="005540CD">
      <w:pPr>
        <w:rPr>
          <w:rFonts w:ascii="Arial" w:hAnsi="Arial"/>
          <w:sz w:val="24"/>
        </w:rPr>
      </w:pPr>
    </w:p>
    <w:p w14:paraId="5826303F" w14:textId="77777777" w:rsidR="005540CD" w:rsidRPr="00E066AB" w:rsidRDefault="005540CD" w:rsidP="005540CD">
      <w:pPr>
        <w:ind w:left="720" w:hanging="720"/>
        <w:rPr>
          <w:rFonts w:ascii="Arial" w:hAnsi="Arial"/>
          <w:sz w:val="24"/>
        </w:rPr>
      </w:pPr>
      <w:bookmarkStart w:id="10" w:name="_Hlk150930998"/>
      <w:r w:rsidRPr="00E066AB">
        <w:rPr>
          <w:rFonts w:ascii="Arial" w:hAnsi="Arial"/>
          <w:sz w:val="24"/>
        </w:rPr>
        <w:t>“____ Yes. I wish to continue as a member of Quimper Unitarian Universalist Fellowship. I confirm that I am in sympathy with the program and purpose of the Fellowship, meaning I agree to abide by the QUUF Mission, Covenant, Right Relations Covenant.</w:t>
      </w:r>
    </w:p>
    <w:bookmarkEnd w:id="10"/>
    <w:p w14:paraId="4C15BC86" w14:textId="77777777" w:rsidR="005540CD" w:rsidRPr="00E066AB" w:rsidRDefault="005540CD" w:rsidP="005540CD">
      <w:pPr>
        <w:rPr>
          <w:rFonts w:ascii="Arial" w:hAnsi="Arial"/>
          <w:sz w:val="24"/>
        </w:rPr>
      </w:pPr>
    </w:p>
    <w:p w14:paraId="78EE4023" w14:textId="77777777" w:rsidR="005540CD" w:rsidRPr="00E066AB" w:rsidRDefault="005540CD" w:rsidP="005540CD">
      <w:pPr>
        <w:ind w:left="720" w:hanging="720"/>
        <w:rPr>
          <w:rFonts w:ascii="Arial" w:hAnsi="Arial"/>
          <w:sz w:val="24"/>
        </w:rPr>
      </w:pPr>
      <w:r w:rsidRPr="00E066AB">
        <w:rPr>
          <w:rFonts w:ascii="Arial" w:hAnsi="Arial"/>
          <w:sz w:val="24"/>
        </w:rPr>
        <w:t>____ No. Please discontinue my membership at QUUF effective July 1.</w:t>
      </w:r>
    </w:p>
    <w:p w14:paraId="671F6849" w14:textId="77777777" w:rsidR="005540CD" w:rsidRPr="00E066AB" w:rsidRDefault="005540CD" w:rsidP="005540CD">
      <w:pPr>
        <w:ind w:left="720" w:hanging="720"/>
        <w:rPr>
          <w:rFonts w:ascii="Arial" w:hAnsi="Arial"/>
          <w:sz w:val="24"/>
        </w:rPr>
      </w:pPr>
      <w:r w:rsidRPr="00E066AB">
        <w:rPr>
          <w:rFonts w:ascii="Arial" w:hAnsi="Arial"/>
          <w:sz w:val="24"/>
        </w:rPr>
        <w:t xml:space="preserve">       ____ Take me/us off mailing lists and updates.</w:t>
      </w:r>
    </w:p>
    <w:p w14:paraId="3AF0B62D" w14:textId="77777777" w:rsidR="005540CD" w:rsidRPr="00E066AB" w:rsidRDefault="005540CD" w:rsidP="005540CD">
      <w:pPr>
        <w:ind w:left="720" w:hanging="720"/>
        <w:rPr>
          <w:rFonts w:ascii="Arial" w:hAnsi="Arial"/>
          <w:sz w:val="24"/>
        </w:rPr>
      </w:pPr>
      <w:r w:rsidRPr="00E066AB">
        <w:rPr>
          <w:rFonts w:ascii="Arial" w:hAnsi="Arial"/>
          <w:sz w:val="24"/>
        </w:rPr>
        <w:t xml:space="preserve">       ____ Make me/us a Guest of Record to receive mailings and updates.”</w:t>
      </w:r>
    </w:p>
    <w:p w14:paraId="031750E3" w14:textId="77777777" w:rsidR="00E351F7" w:rsidRPr="00E066AB" w:rsidRDefault="00E351F7" w:rsidP="00E351F7">
      <w:pPr>
        <w:pStyle w:val="PlainText"/>
        <w:contextualSpacing/>
        <w:rPr>
          <w:rFonts w:ascii="Arial" w:hAnsi="Arial"/>
          <w:sz w:val="24"/>
        </w:rPr>
      </w:pPr>
    </w:p>
    <w:p w14:paraId="3086B85B" w14:textId="43146EBD" w:rsidR="00E351F7" w:rsidRPr="004A3282" w:rsidRDefault="004A3282" w:rsidP="00E351F7">
      <w:pPr>
        <w:pStyle w:val="PlainText"/>
        <w:contextualSpacing/>
        <w:rPr>
          <w:rStyle w:val="Hyperlink"/>
          <w:sz w:val="24"/>
          <w:szCs w:val="24"/>
        </w:rPr>
      </w:pPr>
      <w:r>
        <w:rPr>
          <w:sz w:val="24"/>
          <w:szCs w:val="24"/>
        </w:rPr>
        <w:fldChar w:fldCharType="begin"/>
      </w:r>
      <w:r>
        <w:rPr>
          <w:sz w:val="24"/>
          <w:szCs w:val="24"/>
        </w:rPr>
        <w:instrText>HYPERLINK  \l "AgendaPage2"</w:instrText>
      </w:r>
      <w:r>
        <w:rPr>
          <w:sz w:val="24"/>
          <w:szCs w:val="24"/>
        </w:rPr>
      </w:r>
      <w:r>
        <w:rPr>
          <w:sz w:val="24"/>
          <w:szCs w:val="24"/>
        </w:rPr>
        <w:fldChar w:fldCharType="separate"/>
      </w:r>
      <w:r w:rsidR="00E351F7" w:rsidRPr="004A3282">
        <w:rPr>
          <w:rStyle w:val="Hyperlink"/>
          <w:sz w:val="24"/>
          <w:szCs w:val="24"/>
        </w:rPr>
        <w:t>Return to Agenda</w:t>
      </w:r>
    </w:p>
    <w:p w14:paraId="3B5B5520" w14:textId="2CF1615B" w:rsidR="00E351F7" w:rsidRDefault="004A3282" w:rsidP="00E351F7">
      <w:pPr>
        <w:pStyle w:val="PlainText"/>
        <w:contextualSpacing/>
        <w:rPr>
          <w:rStyle w:val="Hyperlink"/>
          <w:sz w:val="24"/>
          <w:szCs w:val="24"/>
        </w:rPr>
      </w:pPr>
      <w:r>
        <w:rPr>
          <w:sz w:val="24"/>
          <w:szCs w:val="24"/>
        </w:rPr>
        <w:fldChar w:fldCharType="end"/>
      </w:r>
      <w:r w:rsidR="00E351F7">
        <w:rPr>
          <w:rStyle w:val="Hyperlink"/>
          <w:sz w:val="24"/>
          <w:szCs w:val="24"/>
        </w:rPr>
        <w:br w:type="page"/>
      </w:r>
    </w:p>
    <w:p w14:paraId="467105EC" w14:textId="77777777" w:rsidR="00E005AB" w:rsidRDefault="00E005AB" w:rsidP="00E005AB">
      <w:pPr>
        <w:tabs>
          <w:tab w:val="left" w:pos="2550"/>
        </w:tabs>
        <w:rPr>
          <w:rFonts w:ascii="Calibri" w:eastAsia="Calibri" w:hAnsi="Calibri" w:cs="Times New Roman"/>
          <w:b/>
          <w:bCs/>
          <w:sz w:val="24"/>
          <w:szCs w:val="24"/>
        </w:rPr>
      </w:pPr>
      <w:bookmarkStart w:id="11" w:name="AttachmentI"/>
      <w:bookmarkStart w:id="12" w:name="AttachmentE"/>
      <w:r w:rsidRPr="00870CB7">
        <w:rPr>
          <w:rFonts w:ascii="Calibri" w:eastAsia="Calibri" w:hAnsi="Calibri" w:cs="Times New Roman"/>
          <w:b/>
          <w:bCs/>
          <w:sz w:val="24"/>
          <w:szCs w:val="24"/>
        </w:rPr>
        <w:lastRenderedPageBreak/>
        <w:t xml:space="preserve">Attachment </w:t>
      </w:r>
      <w:bookmarkEnd w:id="11"/>
      <w:r>
        <w:rPr>
          <w:rFonts w:ascii="Calibri" w:eastAsia="Calibri" w:hAnsi="Calibri" w:cs="Times New Roman"/>
          <w:b/>
          <w:bCs/>
          <w:sz w:val="24"/>
          <w:szCs w:val="24"/>
        </w:rPr>
        <w:t>C</w:t>
      </w:r>
    </w:p>
    <w:p w14:paraId="78FD18D4" w14:textId="77777777" w:rsidR="00E005AB" w:rsidRPr="009A20D0" w:rsidRDefault="00E005AB" w:rsidP="00E005AB">
      <w:pPr>
        <w:tabs>
          <w:tab w:val="left" w:pos="2550"/>
        </w:tabs>
        <w:jc w:val="center"/>
        <w:rPr>
          <w:rFonts w:ascii="Arial" w:eastAsia="Calibri" w:hAnsi="Arial" w:cs="Times New Roman"/>
          <w:b/>
          <w:bCs/>
          <w:sz w:val="28"/>
          <w:szCs w:val="24"/>
        </w:rPr>
      </w:pPr>
      <w:r w:rsidRPr="009A20D0">
        <w:rPr>
          <w:rFonts w:ascii="Arial" w:eastAsia="Calibri" w:hAnsi="Arial" w:cs="Times New Roman"/>
          <w:b/>
          <w:bCs/>
          <w:sz w:val="28"/>
          <w:szCs w:val="24"/>
        </w:rPr>
        <w:t>Nominating Committee</w:t>
      </w:r>
    </w:p>
    <w:p w14:paraId="20AE8503" w14:textId="77777777" w:rsidR="00E005AB" w:rsidRDefault="00E005AB" w:rsidP="00E005AB">
      <w:pPr>
        <w:autoSpaceDE w:val="0"/>
        <w:autoSpaceDN w:val="0"/>
        <w:adjustRightInd w:val="0"/>
        <w:spacing w:after="200" w:line="276" w:lineRule="auto"/>
        <w:jc w:val="center"/>
        <w:rPr>
          <w:rFonts w:ascii="Helvetica" w:hAnsi="Helvetica" w:cs="Helvetica"/>
          <w:sz w:val="28"/>
          <w:szCs w:val="28"/>
        </w:rPr>
      </w:pPr>
      <w:r>
        <w:rPr>
          <w:rFonts w:ascii="Helvetica" w:hAnsi="Helvetica" w:cs="Helvetica"/>
          <w:sz w:val="28"/>
          <w:szCs w:val="28"/>
        </w:rPr>
        <w:t>Report by Mike Morrissey – November 11, 2023</w:t>
      </w:r>
    </w:p>
    <w:p w14:paraId="623191A4" w14:textId="77777777" w:rsidR="00E005AB" w:rsidRPr="009A20D0" w:rsidRDefault="00E005AB" w:rsidP="00E005AB">
      <w:pPr>
        <w:autoSpaceDE w:val="0"/>
        <w:autoSpaceDN w:val="0"/>
        <w:adjustRightInd w:val="0"/>
        <w:spacing w:after="120"/>
        <w:rPr>
          <w:rFonts w:ascii="Arial" w:eastAsia="Times New Roman" w:hAnsi="Arial" w:cs="Times New Roman"/>
          <w:sz w:val="24"/>
          <w:szCs w:val="24"/>
        </w:rPr>
      </w:pPr>
      <w:r w:rsidRPr="009A20D0">
        <w:rPr>
          <w:rFonts w:ascii="Arial" w:eastAsia="Times New Roman" w:hAnsi="Arial" w:cs="Times New Roman"/>
          <w:sz w:val="24"/>
          <w:szCs w:val="24"/>
        </w:rPr>
        <w:t>1.</w:t>
      </w:r>
      <w:r>
        <w:rPr>
          <w:rFonts w:ascii="Arial" w:eastAsia="Times New Roman" w:hAnsi="Arial" w:cs="Times New Roman"/>
          <w:sz w:val="24"/>
          <w:szCs w:val="24"/>
        </w:rPr>
        <w:t xml:space="preserve"> </w:t>
      </w:r>
      <w:r w:rsidRPr="009A20D0">
        <w:rPr>
          <w:rFonts w:ascii="Arial" w:eastAsia="Times New Roman" w:hAnsi="Arial" w:cs="Times New Roman"/>
          <w:sz w:val="24"/>
          <w:szCs w:val="24"/>
        </w:rPr>
        <w:t>We plan to use the new QUUF Membership Policy in the application for elected</w:t>
      </w:r>
      <w:r>
        <w:rPr>
          <w:rFonts w:ascii="Arial" w:eastAsia="Times New Roman" w:hAnsi="Arial" w:cs="Times New Roman"/>
          <w:sz w:val="24"/>
          <w:szCs w:val="24"/>
        </w:rPr>
        <w:t xml:space="preserve"> </w:t>
      </w:r>
      <w:r w:rsidRPr="009A20D0">
        <w:rPr>
          <w:rFonts w:ascii="Arial" w:eastAsia="Times New Roman" w:hAnsi="Arial" w:cs="Times New Roman"/>
          <w:sz w:val="24"/>
          <w:szCs w:val="24"/>
        </w:rPr>
        <w:t>positions in 2024, understanding that it may not be fully in effect by then. A signed</w:t>
      </w:r>
      <w:r>
        <w:rPr>
          <w:rFonts w:ascii="Arial" w:eastAsia="Times New Roman" w:hAnsi="Arial" w:cs="Times New Roman"/>
          <w:sz w:val="24"/>
          <w:szCs w:val="24"/>
        </w:rPr>
        <w:t xml:space="preserve"> </w:t>
      </w:r>
      <w:r w:rsidRPr="009A20D0">
        <w:rPr>
          <w:rFonts w:ascii="Arial" w:eastAsia="Times New Roman" w:hAnsi="Arial" w:cs="Times New Roman"/>
          <w:sz w:val="24"/>
          <w:szCs w:val="24"/>
        </w:rPr>
        <w:t>application will be requested from all nominated</w:t>
      </w:r>
      <w:r>
        <w:rPr>
          <w:rFonts w:ascii="Arial" w:eastAsia="Times New Roman" w:hAnsi="Arial" w:cs="Times New Roman"/>
          <w:sz w:val="24"/>
          <w:szCs w:val="24"/>
        </w:rPr>
        <w:t xml:space="preserve"> and</w:t>
      </w:r>
      <w:r w:rsidRPr="009A20D0">
        <w:rPr>
          <w:rFonts w:ascii="Arial" w:eastAsia="Times New Roman" w:hAnsi="Arial" w:cs="Times New Roman"/>
          <w:sz w:val="24"/>
          <w:szCs w:val="24"/>
        </w:rPr>
        <w:t xml:space="preserve"> petition candidates, as was the case</w:t>
      </w:r>
      <w:r>
        <w:rPr>
          <w:rFonts w:ascii="Arial" w:eastAsia="Times New Roman" w:hAnsi="Arial" w:cs="Times New Roman"/>
          <w:sz w:val="24"/>
          <w:szCs w:val="24"/>
        </w:rPr>
        <w:t xml:space="preserve"> </w:t>
      </w:r>
      <w:r w:rsidRPr="009A20D0">
        <w:rPr>
          <w:rFonts w:ascii="Arial" w:eastAsia="Times New Roman" w:hAnsi="Arial" w:cs="Times New Roman"/>
          <w:sz w:val="24"/>
          <w:szCs w:val="24"/>
        </w:rPr>
        <w:t>for our 2023 elections. If any candidate refuses or fails to sign the application, including</w:t>
      </w:r>
      <w:r>
        <w:rPr>
          <w:rFonts w:ascii="Arial" w:eastAsia="Times New Roman" w:hAnsi="Arial" w:cs="Times New Roman"/>
          <w:sz w:val="24"/>
          <w:szCs w:val="24"/>
        </w:rPr>
        <w:t xml:space="preserve"> </w:t>
      </w:r>
      <w:r w:rsidRPr="009A20D0">
        <w:rPr>
          <w:rFonts w:ascii="Arial" w:eastAsia="Times New Roman" w:hAnsi="Arial" w:cs="Times New Roman"/>
          <w:sz w:val="24"/>
          <w:szCs w:val="24"/>
        </w:rPr>
        <w:t>alignment with the new Membership Policy, the Nominating Committee will notify the</w:t>
      </w:r>
      <w:r>
        <w:rPr>
          <w:rFonts w:ascii="Arial" w:eastAsia="Times New Roman" w:hAnsi="Arial" w:cs="Times New Roman"/>
          <w:sz w:val="24"/>
          <w:szCs w:val="24"/>
        </w:rPr>
        <w:t xml:space="preserve"> </w:t>
      </w:r>
      <w:r w:rsidRPr="009A20D0">
        <w:rPr>
          <w:rFonts w:ascii="Arial" w:eastAsia="Times New Roman" w:hAnsi="Arial" w:cs="Times New Roman"/>
          <w:sz w:val="24"/>
          <w:szCs w:val="24"/>
        </w:rPr>
        <w:t>QUUF congregation of this. All Nominating Committee members, including John Collins</w:t>
      </w:r>
      <w:r>
        <w:rPr>
          <w:rFonts w:ascii="Arial" w:eastAsia="Times New Roman" w:hAnsi="Arial" w:cs="Times New Roman"/>
          <w:sz w:val="24"/>
          <w:szCs w:val="24"/>
        </w:rPr>
        <w:t xml:space="preserve"> </w:t>
      </w:r>
      <w:r w:rsidRPr="009A20D0">
        <w:rPr>
          <w:rFonts w:ascii="Arial" w:eastAsia="Times New Roman" w:hAnsi="Arial" w:cs="Times New Roman"/>
          <w:sz w:val="24"/>
          <w:szCs w:val="24"/>
        </w:rPr>
        <w:t>and Julia Cochrane, who are both members of the By-Laws and Governance task forces,</w:t>
      </w:r>
      <w:r>
        <w:rPr>
          <w:rFonts w:ascii="Arial" w:eastAsia="Times New Roman" w:hAnsi="Arial" w:cs="Times New Roman"/>
          <w:sz w:val="24"/>
          <w:szCs w:val="24"/>
        </w:rPr>
        <w:t xml:space="preserve"> </w:t>
      </w:r>
      <w:r w:rsidRPr="009A20D0">
        <w:rPr>
          <w:rFonts w:ascii="Arial" w:eastAsia="Times New Roman" w:hAnsi="Arial" w:cs="Times New Roman"/>
          <w:sz w:val="24"/>
          <w:szCs w:val="24"/>
        </w:rPr>
        <w:t>agree with this process. To do this, we would appreciate Board approval of the new</w:t>
      </w:r>
      <w:r>
        <w:rPr>
          <w:rFonts w:ascii="Arial" w:eastAsia="Times New Roman" w:hAnsi="Arial" w:cs="Times New Roman"/>
          <w:sz w:val="24"/>
          <w:szCs w:val="24"/>
        </w:rPr>
        <w:t xml:space="preserve"> </w:t>
      </w:r>
      <w:r w:rsidRPr="009A20D0">
        <w:rPr>
          <w:rFonts w:ascii="Arial" w:eastAsia="Times New Roman" w:hAnsi="Arial" w:cs="Times New Roman"/>
          <w:sz w:val="24"/>
          <w:szCs w:val="24"/>
        </w:rPr>
        <w:t>Membership Policy by January 20, 2024, when the Nominating Committee will be</w:t>
      </w:r>
      <w:r>
        <w:rPr>
          <w:rFonts w:ascii="Arial" w:eastAsia="Times New Roman" w:hAnsi="Arial" w:cs="Times New Roman"/>
          <w:sz w:val="24"/>
          <w:szCs w:val="24"/>
        </w:rPr>
        <w:t xml:space="preserve"> </w:t>
      </w:r>
      <w:r w:rsidRPr="009A20D0">
        <w:rPr>
          <w:rFonts w:ascii="Arial" w:eastAsia="Times New Roman" w:hAnsi="Arial" w:cs="Times New Roman"/>
          <w:sz w:val="24"/>
          <w:szCs w:val="24"/>
        </w:rPr>
        <w:t>preparing the 2024 elected position application.</w:t>
      </w:r>
    </w:p>
    <w:p w14:paraId="22AD1A58" w14:textId="77777777" w:rsidR="00E005AB" w:rsidRPr="009A20D0" w:rsidRDefault="00E005AB" w:rsidP="00E005AB">
      <w:pPr>
        <w:autoSpaceDE w:val="0"/>
        <w:autoSpaceDN w:val="0"/>
        <w:adjustRightInd w:val="0"/>
        <w:spacing w:after="120"/>
        <w:rPr>
          <w:rFonts w:ascii="Arial" w:hAnsi="Arial" w:cs="Helvetica"/>
          <w:sz w:val="28"/>
          <w:szCs w:val="28"/>
        </w:rPr>
      </w:pPr>
      <w:r w:rsidRPr="009A20D0">
        <w:rPr>
          <w:rFonts w:ascii="Arial" w:eastAsia="Times New Roman" w:hAnsi="Arial" w:cs="Times New Roman"/>
          <w:sz w:val="24"/>
          <w:szCs w:val="24"/>
        </w:rPr>
        <w:t xml:space="preserve">2. We understand that the QUUF program year dates are being considered for </w:t>
      </w:r>
      <w:proofErr w:type="gramStart"/>
      <w:r w:rsidRPr="009A20D0">
        <w:rPr>
          <w:rFonts w:ascii="Arial" w:eastAsia="Times New Roman" w:hAnsi="Arial" w:cs="Times New Roman"/>
          <w:sz w:val="24"/>
          <w:szCs w:val="24"/>
        </w:rPr>
        <w:t>change</w:t>
      </w:r>
      <w:proofErr w:type="gramEnd"/>
      <w:r>
        <w:rPr>
          <w:rFonts w:ascii="Arial" w:eastAsia="Times New Roman" w:hAnsi="Arial" w:cs="Times New Roman"/>
          <w:sz w:val="24"/>
          <w:szCs w:val="24"/>
        </w:rPr>
        <w:t xml:space="preserve"> </w:t>
      </w:r>
      <w:r w:rsidRPr="009A20D0">
        <w:rPr>
          <w:rFonts w:ascii="Arial" w:eastAsia="Times New Roman" w:hAnsi="Arial" w:cs="Times New Roman"/>
          <w:sz w:val="24"/>
          <w:szCs w:val="24"/>
        </w:rPr>
        <w:t>which could make elections earlier by two months. Please note that the start date of the</w:t>
      </w:r>
      <w:r>
        <w:rPr>
          <w:rFonts w:ascii="Arial" w:eastAsia="Times New Roman" w:hAnsi="Arial" w:cs="Times New Roman"/>
          <w:sz w:val="24"/>
          <w:szCs w:val="24"/>
        </w:rPr>
        <w:t xml:space="preserve"> </w:t>
      </w:r>
      <w:r w:rsidRPr="009A20D0">
        <w:rPr>
          <w:rFonts w:ascii="Arial" w:eastAsia="Times New Roman" w:hAnsi="Arial" w:cs="Times New Roman"/>
          <w:sz w:val="24"/>
          <w:szCs w:val="24"/>
        </w:rPr>
        <w:t>Nominating Committee election process is January and is full of sequential steps</w:t>
      </w:r>
      <w:r>
        <w:rPr>
          <w:rFonts w:ascii="Arial" w:eastAsia="Times New Roman" w:hAnsi="Arial" w:cs="Times New Roman"/>
          <w:sz w:val="24"/>
          <w:szCs w:val="24"/>
        </w:rPr>
        <w:t xml:space="preserve"> </w:t>
      </w:r>
      <w:r w:rsidRPr="009A20D0">
        <w:rPr>
          <w:rFonts w:ascii="Arial" w:eastAsia="Times New Roman" w:hAnsi="Arial" w:cs="Times New Roman"/>
          <w:sz w:val="24"/>
          <w:szCs w:val="24"/>
        </w:rPr>
        <w:t>(application update, notifications to the congregation, contacting and encouraging</w:t>
      </w:r>
      <w:r>
        <w:rPr>
          <w:rFonts w:ascii="Arial" w:eastAsia="Times New Roman" w:hAnsi="Arial" w:cs="Times New Roman"/>
          <w:sz w:val="24"/>
          <w:szCs w:val="24"/>
        </w:rPr>
        <w:t xml:space="preserve"> </w:t>
      </w:r>
      <w:r w:rsidRPr="009A20D0">
        <w:rPr>
          <w:rFonts w:ascii="Arial" w:eastAsia="Times New Roman" w:hAnsi="Arial" w:cs="Times New Roman"/>
          <w:sz w:val="24"/>
          <w:szCs w:val="24"/>
        </w:rPr>
        <w:t xml:space="preserve">possible nominees, application review for nominated </w:t>
      </w:r>
      <w:r>
        <w:rPr>
          <w:rFonts w:ascii="Arial" w:eastAsia="Times New Roman" w:hAnsi="Arial" w:cs="Times New Roman"/>
          <w:sz w:val="24"/>
          <w:szCs w:val="24"/>
        </w:rPr>
        <w:t>and</w:t>
      </w:r>
      <w:r w:rsidRPr="009A20D0">
        <w:rPr>
          <w:rFonts w:ascii="Arial" w:eastAsia="Times New Roman" w:hAnsi="Arial" w:cs="Times New Roman"/>
          <w:sz w:val="24"/>
          <w:szCs w:val="24"/>
        </w:rPr>
        <w:t xml:space="preserve"> petition candidates, campaigning</w:t>
      </w:r>
      <w:r>
        <w:rPr>
          <w:rFonts w:ascii="Arial" w:eastAsia="Times New Roman" w:hAnsi="Arial" w:cs="Times New Roman"/>
          <w:sz w:val="24"/>
          <w:szCs w:val="24"/>
        </w:rPr>
        <w:t xml:space="preserve"> </w:t>
      </w:r>
      <w:r w:rsidRPr="009A20D0">
        <w:rPr>
          <w:rFonts w:ascii="Arial" w:eastAsia="Times New Roman" w:hAnsi="Arial" w:cs="Times New Roman"/>
          <w:sz w:val="24"/>
          <w:szCs w:val="24"/>
        </w:rPr>
        <w:t>by nominated</w:t>
      </w:r>
      <w:r>
        <w:rPr>
          <w:rFonts w:ascii="Arial" w:eastAsia="Times New Roman" w:hAnsi="Arial" w:cs="Times New Roman"/>
          <w:sz w:val="24"/>
          <w:szCs w:val="24"/>
        </w:rPr>
        <w:t xml:space="preserve"> and</w:t>
      </w:r>
      <w:r w:rsidRPr="009A20D0">
        <w:rPr>
          <w:rFonts w:ascii="Arial" w:eastAsia="Times New Roman" w:hAnsi="Arial" w:cs="Times New Roman"/>
          <w:sz w:val="24"/>
          <w:szCs w:val="24"/>
        </w:rPr>
        <w:t xml:space="preserve"> petition candidates, candidate forums, and elections). Given this,</w:t>
      </w:r>
      <w:r>
        <w:rPr>
          <w:rFonts w:ascii="Arial" w:eastAsia="Times New Roman" w:hAnsi="Arial" w:cs="Times New Roman"/>
          <w:sz w:val="24"/>
          <w:szCs w:val="24"/>
        </w:rPr>
        <w:t xml:space="preserve"> </w:t>
      </w:r>
      <w:r w:rsidRPr="009A20D0">
        <w:rPr>
          <w:rFonts w:ascii="Arial" w:eastAsia="Times New Roman" w:hAnsi="Arial" w:cs="Times New Roman"/>
          <w:sz w:val="24"/>
          <w:szCs w:val="24"/>
        </w:rPr>
        <w:t>changes to the program year that results in changes to an earlier election calendar</w:t>
      </w:r>
      <w:r>
        <w:rPr>
          <w:rFonts w:ascii="Arial" w:eastAsia="Times New Roman" w:hAnsi="Arial" w:cs="Times New Roman"/>
          <w:sz w:val="24"/>
          <w:szCs w:val="24"/>
        </w:rPr>
        <w:t xml:space="preserve"> </w:t>
      </w:r>
      <w:r w:rsidRPr="009A20D0">
        <w:rPr>
          <w:rFonts w:ascii="Arial" w:eastAsia="Times New Roman" w:hAnsi="Arial" w:cs="Times New Roman"/>
          <w:sz w:val="24"/>
          <w:szCs w:val="24"/>
        </w:rPr>
        <w:t>would be best implemented in 2025.</w:t>
      </w:r>
    </w:p>
    <w:p w14:paraId="65D86CAC" w14:textId="77777777" w:rsidR="00E005AB" w:rsidRPr="00BC08F7" w:rsidRDefault="00000000" w:rsidP="00E005AB">
      <w:pPr>
        <w:rPr>
          <w:rStyle w:val="Hyperlink"/>
          <w:sz w:val="23"/>
          <w:szCs w:val="23"/>
        </w:rPr>
      </w:pPr>
      <w:hyperlink w:anchor="AgendaPage2" w:history="1">
        <w:r w:rsidR="00E005AB" w:rsidRPr="00BC08F7">
          <w:rPr>
            <w:rStyle w:val="Hyperlink"/>
            <w:sz w:val="23"/>
            <w:szCs w:val="23"/>
          </w:rPr>
          <w:t>Return to Agenda</w:t>
        </w:r>
      </w:hyperlink>
    </w:p>
    <w:p w14:paraId="3ACDDFFF" w14:textId="77777777" w:rsidR="00E005AB" w:rsidRDefault="00E005AB" w:rsidP="00E005AB">
      <w:pPr>
        <w:tabs>
          <w:tab w:val="left" w:pos="2550"/>
        </w:tabs>
        <w:rPr>
          <w:rFonts w:ascii="Calibri" w:eastAsia="Calibri" w:hAnsi="Calibri" w:cs="Times New Roman"/>
        </w:rPr>
      </w:pPr>
      <w:r>
        <w:rPr>
          <w:rFonts w:ascii="Calibri" w:eastAsia="Calibri" w:hAnsi="Calibri" w:cs="Times New Roman"/>
        </w:rPr>
        <w:br w:type="page"/>
      </w:r>
    </w:p>
    <w:p w14:paraId="44AB7A54" w14:textId="36B3CC8B" w:rsidR="00524275" w:rsidRDefault="00E351F7" w:rsidP="00E351F7">
      <w:pPr>
        <w:pStyle w:val="PlainText"/>
        <w:spacing w:before="120" w:after="120"/>
        <w:rPr>
          <w:b/>
          <w:bCs/>
          <w:sz w:val="24"/>
          <w:szCs w:val="24"/>
        </w:rPr>
      </w:pPr>
      <w:r w:rsidRPr="00362C28">
        <w:rPr>
          <w:b/>
          <w:bCs/>
          <w:sz w:val="24"/>
          <w:szCs w:val="24"/>
        </w:rPr>
        <w:lastRenderedPageBreak/>
        <w:t>Attachment</w:t>
      </w:r>
      <w:r w:rsidR="00524275">
        <w:rPr>
          <w:b/>
          <w:bCs/>
          <w:sz w:val="24"/>
          <w:szCs w:val="24"/>
        </w:rPr>
        <w:t xml:space="preserve"> </w:t>
      </w:r>
      <w:r w:rsidR="00E005AB">
        <w:rPr>
          <w:b/>
          <w:bCs/>
          <w:sz w:val="24"/>
          <w:szCs w:val="24"/>
        </w:rPr>
        <w:t>E</w:t>
      </w:r>
    </w:p>
    <w:p w14:paraId="39DD83D8" w14:textId="7F824C06" w:rsidR="00E351F7" w:rsidRPr="00524275" w:rsidRDefault="00E351F7" w:rsidP="00340035">
      <w:pPr>
        <w:pStyle w:val="PlainText"/>
        <w:spacing w:before="120"/>
        <w:jc w:val="center"/>
        <w:rPr>
          <w:rFonts w:ascii="Arial" w:hAnsi="Arial"/>
          <w:b/>
          <w:bCs/>
          <w:sz w:val="28"/>
          <w:szCs w:val="24"/>
        </w:rPr>
      </w:pPr>
      <w:r w:rsidRPr="00524275">
        <w:rPr>
          <w:rFonts w:ascii="Arial" w:hAnsi="Arial"/>
          <w:b/>
          <w:sz w:val="28"/>
          <w:szCs w:val="28"/>
        </w:rPr>
        <w:t>Widening the Circle Committee</w:t>
      </w:r>
    </w:p>
    <w:bookmarkEnd w:id="12"/>
    <w:p w14:paraId="424E3E82" w14:textId="77777777" w:rsidR="00524275" w:rsidRPr="00524275" w:rsidRDefault="00524275" w:rsidP="00524275">
      <w:pPr>
        <w:jc w:val="center"/>
        <w:rPr>
          <w:rFonts w:ascii="Arial" w:eastAsia="Times New Roman" w:hAnsi="Arial" w:cs="Times New Roman"/>
          <w:sz w:val="24"/>
          <w:szCs w:val="24"/>
        </w:rPr>
      </w:pPr>
      <w:r w:rsidRPr="00524275">
        <w:rPr>
          <w:rFonts w:ascii="Arial" w:eastAsia="Times New Roman" w:hAnsi="Arial" w:cs="Times New Roman"/>
          <w:sz w:val="24"/>
          <w:szCs w:val="24"/>
        </w:rPr>
        <w:t>Board Report November 2023</w:t>
      </w:r>
    </w:p>
    <w:p w14:paraId="49AB9BF0" w14:textId="77777777" w:rsidR="00905CB0" w:rsidRPr="00524275" w:rsidRDefault="00905CB0" w:rsidP="00905CB0">
      <w:pPr>
        <w:rPr>
          <w:rFonts w:ascii="Arial" w:eastAsia="Times New Roman" w:hAnsi="Arial" w:cs="Times New Roman"/>
          <w:sz w:val="24"/>
          <w:szCs w:val="24"/>
        </w:rPr>
      </w:pPr>
    </w:p>
    <w:p w14:paraId="578A27D1" w14:textId="77777777" w:rsidR="00905CB0" w:rsidRPr="00524275" w:rsidRDefault="00905CB0" w:rsidP="00905CB0">
      <w:pPr>
        <w:rPr>
          <w:rFonts w:ascii="Arial" w:eastAsia="Times New Roman" w:hAnsi="Arial" w:cs="Times New Roman"/>
          <w:sz w:val="24"/>
          <w:szCs w:val="24"/>
        </w:rPr>
      </w:pPr>
      <w:r w:rsidRPr="00524275">
        <w:rPr>
          <w:rFonts w:ascii="Arial" w:eastAsia="Times New Roman" w:hAnsi="Arial" w:cs="Times New Roman"/>
          <w:sz w:val="24"/>
          <w:szCs w:val="24"/>
        </w:rPr>
        <w:t>Updates:</w:t>
      </w:r>
    </w:p>
    <w:p w14:paraId="2A66E8FF" w14:textId="132BA361" w:rsidR="00905CB0" w:rsidRPr="004E26A2" w:rsidRDefault="00905CB0" w:rsidP="00220C3E">
      <w:pPr>
        <w:pStyle w:val="ListParagraph"/>
        <w:numPr>
          <w:ilvl w:val="0"/>
          <w:numId w:val="3"/>
        </w:numPr>
        <w:ind w:left="360"/>
        <w:rPr>
          <w:rFonts w:ascii="Arial" w:eastAsia="Times New Roman" w:hAnsi="Arial" w:cs="Times New Roman"/>
          <w:sz w:val="24"/>
          <w:szCs w:val="24"/>
        </w:rPr>
      </w:pPr>
      <w:r w:rsidRPr="004E26A2">
        <w:rPr>
          <w:rFonts w:ascii="Arial" w:eastAsia="Times New Roman" w:hAnsi="Arial" w:cs="Times New Roman"/>
          <w:sz w:val="24"/>
          <w:szCs w:val="24"/>
        </w:rPr>
        <w:t>DEI training</w:t>
      </w:r>
      <w:r w:rsidR="004E26A2" w:rsidRPr="004E26A2">
        <w:rPr>
          <w:rFonts w:ascii="Arial" w:eastAsia="Times New Roman" w:hAnsi="Arial" w:cs="Times New Roman"/>
          <w:sz w:val="24"/>
          <w:szCs w:val="24"/>
        </w:rPr>
        <w:t xml:space="preserve"> – </w:t>
      </w:r>
      <w:r w:rsidRPr="004E26A2">
        <w:rPr>
          <w:rFonts w:ascii="Arial" w:eastAsia="Times New Roman" w:hAnsi="Arial" w:cs="Times New Roman"/>
          <w:sz w:val="24"/>
          <w:szCs w:val="24"/>
        </w:rPr>
        <w:t>We previewed a 6</w:t>
      </w:r>
      <w:r w:rsidR="004E26A2" w:rsidRPr="004E26A2">
        <w:rPr>
          <w:rFonts w:ascii="Arial" w:eastAsia="Times New Roman" w:hAnsi="Arial" w:cs="Times New Roman"/>
          <w:sz w:val="24"/>
          <w:szCs w:val="24"/>
        </w:rPr>
        <w:t>-</w:t>
      </w:r>
      <w:r w:rsidRPr="004E26A2">
        <w:rPr>
          <w:rFonts w:ascii="Arial" w:eastAsia="Times New Roman" w:hAnsi="Arial" w:cs="Times New Roman"/>
          <w:sz w:val="24"/>
          <w:szCs w:val="24"/>
        </w:rPr>
        <w:t>week curriculum on Classism which we are</w:t>
      </w:r>
      <w:r w:rsidR="004E26A2" w:rsidRPr="004E26A2">
        <w:rPr>
          <w:rFonts w:ascii="Arial" w:eastAsia="Times New Roman" w:hAnsi="Arial" w:cs="Times New Roman"/>
          <w:sz w:val="24"/>
          <w:szCs w:val="24"/>
        </w:rPr>
        <w:t xml:space="preserve"> </w:t>
      </w:r>
      <w:r w:rsidRPr="004E26A2">
        <w:rPr>
          <w:rFonts w:ascii="Arial" w:eastAsia="Times New Roman" w:hAnsi="Arial" w:cs="Times New Roman"/>
          <w:sz w:val="24"/>
          <w:szCs w:val="24"/>
        </w:rPr>
        <w:t>planning to offer beginning in January. We are excited to offer this curriculum that</w:t>
      </w:r>
      <w:r w:rsidR="004E26A2" w:rsidRPr="004E26A2">
        <w:rPr>
          <w:rFonts w:ascii="Arial" w:eastAsia="Times New Roman" w:hAnsi="Arial" w:cs="Times New Roman"/>
          <w:sz w:val="24"/>
          <w:szCs w:val="24"/>
        </w:rPr>
        <w:t xml:space="preserve"> </w:t>
      </w:r>
      <w:r w:rsidRPr="004E26A2">
        <w:rPr>
          <w:rFonts w:ascii="Arial" w:eastAsia="Times New Roman" w:hAnsi="Arial" w:cs="Times New Roman"/>
          <w:sz w:val="24"/>
          <w:szCs w:val="24"/>
        </w:rPr>
        <w:t>was developed by academics from a UU Church and is designed for UU</w:t>
      </w:r>
      <w:r w:rsidR="004E26A2" w:rsidRPr="004E26A2">
        <w:rPr>
          <w:rFonts w:ascii="Arial" w:eastAsia="Times New Roman" w:hAnsi="Arial" w:cs="Times New Roman"/>
          <w:sz w:val="24"/>
          <w:szCs w:val="24"/>
        </w:rPr>
        <w:t xml:space="preserve"> </w:t>
      </w:r>
      <w:r w:rsidRPr="004E26A2">
        <w:rPr>
          <w:rFonts w:ascii="Arial" w:eastAsia="Times New Roman" w:hAnsi="Arial" w:cs="Times New Roman"/>
          <w:sz w:val="24"/>
          <w:szCs w:val="24"/>
        </w:rPr>
        <w:t>churches to look at this important aspect of our culture.</w:t>
      </w:r>
      <w:r w:rsidR="004E26A2" w:rsidRPr="004E26A2">
        <w:rPr>
          <w:rFonts w:ascii="Arial" w:eastAsia="Times New Roman" w:hAnsi="Arial" w:cs="Times New Roman"/>
          <w:sz w:val="24"/>
          <w:szCs w:val="24"/>
        </w:rPr>
        <w:t xml:space="preserve"> </w:t>
      </w:r>
      <w:r w:rsidRPr="004E26A2">
        <w:rPr>
          <w:rFonts w:ascii="Arial" w:eastAsia="Times New Roman" w:hAnsi="Arial" w:cs="Times New Roman"/>
          <w:sz w:val="24"/>
          <w:szCs w:val="24"/>
        </w:rPr>
        <w:t>Class Aware: Class and Classism in UU Life – Unitarian Universalist Fellowship of Ames</w:t>
      </w:r>
      <w:r w:rsidR="004E26A2">
        <w:rPr>
          <w:rFonts w:ascii="Arial" w:eastAsia="Times New Roman" w:hAnsi="Arial" w:cs="Times New Roman"/>
          <w:sz w:val="24"/>
          <w:szCs w:val="24"/>
        </w:rPr>
        <w:t xml:space="preserve"> </w:t>
      </w:r>
      <w:r w:rsidRPr="004E26A2">
        <w:rPr>
          <w:rFonts w:ascii="Arial" w:eastAsia="Times New Roman" w:hAnsi="Arial" w:cs="Times New Roman"/>
          <w:sz w:val="24"/>
          <w:szCs w:val="24"/>
        </w:rPr>
        <w:t>(uufames.org)</w:t>
      </w:r>
      <w:r w:rsidR="004E26A2">
        <w:rPr>
          <w:rFonts w:ascii="Arial" w:eastAsia="Times New Roman" w:hAnsi="Arial" w:cs="Times New Roman"/>
          <w:sz w:val="24"/>
          <w:szCs w:val="24"/>
        </w:rPr>
        <w:t>.</w:t>
      </w:r>
    </w:p>
    <w:p w14:paraId="756C3189" w14:textId="5A035E61" w:rsidR="00905CB0" w:rsidRPr="004E26A2" w:rsidRDefault="00905CB0" w:rsidP="00B071DE">
      <w:pPr>
        <w:pStyle w:val="ListParagraph"/>
        <w:numPr>
          <w:ilvl w:val="0"/>
          <w:numId w:val="3"/>
        </w:numPr>
        <w:ind w:left="360"/>
        <w:rPr>
          <w:rFonts w:ascii="Arial" w:eastAsia="Times New Roman" w:hAnsi="Arial" w:cs="Times New Roman"/>
          <w:sz w:val="24"/>
          <w:szCs w:val="24"/>
        </w:rPr>
      </w:pPr>
      <w:r w:rsidRPr="004E26A2">
        <w:rPr>
          <w:rFonts w:ascii="Arial" w:eastAsia="Times New Roman" w:hAnsi="Arial" w:cs="Times New Roman"/>
          <w:sz w:val="24"/>
          <w:szCs w:val="24"/>
        </w:rPr>
        <w:t>Also planning to have a workshop on Subtle Acts of Exclusion which addresses</w:t>
      </w:r>
      <w:r w:rsidR="004E26A2" w:rsidRPr="004E26A2">
        <w:rPr>
          <w:rFonts w:ascii="Arial" w:eastAsia="Times New Roman" w:hAnsi="Arial" w:cs="Times New Roman"/>
          <w:sz w:val="24"/>
          <w:szCs w:val="24"/>
        </w:rPr>
        <w:t xml:space="preserve"> </w:t>
      </w:r>
      <w:r w:rsidRPr="004E26A2">
        <w:rPr>
          <w:rFonts w:ascii="Arial" w:eastAsia="Times New Roman" w:hAnsi="Arial" w:cs="Times New Roman"/>
          <w:sz w:val="24"/>
          <w:szCs w:val="24"/>
        </w:rPr>
        <w:t>all oppressions</w:t>
      </w:r>
      <w:r w:rsidR="004E26A2" w:rsidRPr="004E26A2">
        <w:rPr>
          <w:rFonts w:ascii="Arial" w:eastAsia="Times New Roman" w:hAnsi="Arial" w:cs="Times New Roman"/>
          <w:sz w:val="24"/>
          <w:szCs w:val="24"/>
        </w:rPr>
        <w:t xml:space="preserve"> – </w:t>
      </w:r>
      <w:r w:rsidRPr="004E26A2">
        <w:rPr>
          <w:rFonts w:ascii="Arial" w:eastAsia="Times New Roman" w:hAnsi="Arial" w:cs="Times New Roman"/>
          <w:sz w:val="24"/>
          <w:szCs w:val="24"/>
        </w:rPr>
        <w:t xml:space="preserve">dates TBD. This will be a continuation of our Diversity, </w:t>
      </w:r>
      <w:proofErr w:type="gramStart"/>
      <w:r w:rsidRPr="004E26A2">
        <w:rPr>
          <w:rFonts w:ascii="Arial" w:eastAsia="Times New Roman" w:hAnsi="Arial" w:cs="Times New Roman"/>
          <w:sz w:val="24"/>
          <w:szCs w:val="24"/>
        </w:rPr>
        <w:t>Equity</w:t>
      </w:r>
      <w:proofErr w:type="gramEnd"/>
      <w:r w:rsidR="004E26A2">
        <w:rPr>
          <w:rFonts w:ascii="Arial" w:eastAsia="Times New Roman" w:hAnsi="Arial" w:cs="Times New Roman"/>
          <w:sz w:val="24"/>
          <w:szCs w:val="24"/>
        </w:rPr>
        <w:t xml:space="preserve"> </w:t>
      </w:r>
      <w:r w:rsidRPr="004E26A2">
        <w:rPr>
          <w:rFonts w:ascii="Arial" w:eastAsia="Times New Roman" w:hAnsi="Arial" w:cs="Times New Roman"/>
          <w:sz w:val="24"/>
          <w:szCs w:val="24"/>
        </w:rPr>
        <w:t>and Inclusion Workshops for everybody!</w:t>
      </w:r>
    </w:p>
    <w:p w14:paraId="52B53B58" w14:textId="77777777" w:rsidR="00905CB0" w:rsidRPr="00524275" w:rsidRDefault="00905CB0" w:rsidP="00141907">
      <w:pPr>
        <w:pStyle w:val="ListParagraph"/>
        <w:numPr>
          <w:ilvl w:val="0"/>
          <w:numId w:val="3"/>
        </w:numPr>
        <w:ind w:left="360"/>
        <w:rPr>
          <w:rFonts w:ascii="Arial" w:eastAsia="Times New Roman" w:hAnsi="Arial" w:cs="Times New Roman"/>
          <w:sz w:val="24"/>
          <w:szCs w:val="24"/>
        </w:rPr>
      </w:pPr>
      <w:r w:rsidRPr="00524275">
        <w:rPr>
          <w:rFonts w:ascii="Arial" w:eastAsia="Times New Roman" w:hAnsi="Arial" w:cs="Times New Roman"/>
          <w:sz w:val="24"/>
          <w:szCs w:val="24"/>
        </w:rPr>
        <w:t>Blog on appropriation</w:t>
      </w:r>
    </w:p>
    <w:p w14:paraId="0DB29270" w14:textId="77777777" w:rsidR="00905CB0" w:rsidRPr="00524275" w:rsidRDefault="00905CB0" w:rsidP="00141907">
      <w:pPr>
        <w:pStyle w:val="ListParagraph"/>
        <w:numPr>
          <w:ilvl w:val="0"/>
          <w:numId w:val="3"/>
        </w:numPr>
        <w:ind w:left="360"/>
        <w:rPr>
          <w:rFonts w:ascii="Arial" w:eastAsia="Times New Roman" w:hAnsi="Arial" w:cs="Times New Roman"/>
          <w:sz w:val="24"/>
          <w:szCs w:val="24"/>
        </w:rPr>
      </w:pPr>
      <w:r w:rsidRPr="00524275">
        <w:rPr>
          <w:rFonts w:ascii="Arial" w:eastAsia="Times New Roman" w:hAnsi="Arial" w:cs="Times New Roman"/>
          <w:sz w:val="24"/>
          <w:szCs w:val="24"/>
        </w:rPr>
        <w:t>Continue with WTC Tidbits</w:t>
      </w:r>
    </w:p>
    <w:p w14:paraId="59A8B102" w14:textId="77777777" w:rsidR="00E351F7" w:rsidRPr="00524275" w:rsidRDefault="00905CB0" w:rsidP="00905CB0">
      <w:pPr>
        <w:rPr>
          <w:rFonts w:ascii="Arial" w:eastAsiaTheme="minorEastAsia" w:hAnsi="Arial"/>
          <w:sz w:val="24"/>
          <w:szCs w:val="24"/>
        </w:rPr>
      </w:pPr>
      <w:r w:rsidRPr="00524275">
        <w:rPr>
          <w:rFonts w:ascii="Arial" w:eastAsia="Times New Roman" w:hAnsi="Arial" w:cs="Times New Roman"/>
          <w:sz w:val="24"/>
          <w:szCs w:val="24"/>
        </w:rPr>
        <w:t>Submitted by Diane Haas</w:t>
      </w:r>
    </w:p>
    <w:p w14:paraId="379B74FD" w14:textId="6B9009AE" w:rsidR="00E351F7" w:rsidRPr="00524275" w:rsidRDefault="004A3282" w:rsidP="00E351F7">
      <w:pPr>
        <w:pStyle w:val="PlainText"/>
        <w:spacing w:before="120" w:after="120"/>
        <w:ind w:left="270" w:hanging="270"/>
        <w:rPr>
          <w:rStyle w:val="Hyperlink"/>
          <w:rFonts w:ascii="Arial" w:hAnsi="Arial"/>
          <w:sz w:val="24"/>
          <w:szCs w:val="24"/>
        </w:rPr>
      </w:pPr>
      <w:r w:rsidRPr="00524275">
        <w:rPr>
          <w:rFonts w:ascii="Arial" w:hAnsi="Arial"/>
          <w:sz w:val="24"/>
          <w:szCs w:val="24"/>
        </w:rPr>
        <w:fldChar w:fldCharType="begin"/>
      </w:r>
      <w:r w:rsidRPr="00524275">
        <w:rPr>
          <w:rFonts w:ascii="Arial" w:hAnsi="Arial"/>
          <w:sz w:val="24"/>
          <w:szCs w:val="24"/>
        </w:rPr>
        <w:instrText>HYPERLINK  \l "AgendaPage2"</w:instrText>
      </w:r>
      <w:r w:rsidRPr="00524275">
        <w:rPr>
          <w:rFonts w:ascii="Arial" w:hAnsi="Arial"/>
          <w:sz w:val="24"/>
          <w:szCs w:val="24"/>
        </w:rPr>
      </w:r>
      <w:r w:rsidRPr="00524275">
        <w:rPr>
          <w:rFonts w:ascii="Arial" w:hAnsi="Arial"/>
          <w:sz w:val="24"/>
          <w:szCs w:val="24"/>
        </w:rPr>
        <w:fldChar w:fldCharType="separate"/>
      </w:r>
      <w:r w:rsidR="00E351F7" w:rsidRPr="00524275">
        <w:rPr>
          <w:rStyle w:val="Hyperlink"/>
          <w:rFonts w:ascii="Arial" w:hAnsi="Arial"/>
          <w:sz w:val="24"/>
          <w:szCs w:val="24"/>
        </w:rPr>
        <w:t>Return to Agenda</w:t>
      </w:r>
    </w:p>
    <w:p w14:paraId="61E3F0E4" w14:textId="72F2DDC4" w:rsidR="00E351F7" w:rsidRPr="00524275" w:rsidRDefault="004A3282" w:rsidP="00E351F7">
      <w:pPr>
        <w:pStyle w:val="PlainText"/>
        <w:spacing w:before="120" w:after="120"/>
        <w:ind w:left="270" w:hanging="270"/>
        <w:rPr>
          <w:rFonts w:ascii="Arial" w:hAnsi="Arial"/>
          <w:b/>
          <w:bCs/>
          <w:sz w:val="24"/>
          <w:szCs w:val="24"/>
        </w:rPr>
      </w:pPr>
      <w:r w:rsidRPr="00524275">
        <w:rPr>
          <w:rFonts w:ascii="Arial" w:hAnsi="Arial"/>
          <w:sz w:val="24"/>
          <w:szCs w:val="24"/>
        </w:rPr>
        <w:fldChar w:fldCharType="end"/>
      </w:r>
      <w:r w:rsidR="00E351F7" w:rsidRPr="00524275">
        <w:rPr>
          <w:rFonts w:ascii="Arial" w:hAnsi="Arial"/>
          <w:b/>
          <w:bCs/>
          <w:sz w:val="24"/>
          <w:szCs w:val="24"/>
        </w:rPr>
        <w:br w:type="page"/>
      </w:r>
    </w:p>
    <w:p w14:paraId="4A7F4BAE" w14:textId="77777777" w:rsidR="00255DFE" w:rsidRDefault="00255DFE" w:rsidP="00255DFE">
      <w:pPr>
        <w:tabs>
          <w:tab w:val="left" w:pos="2550"/>
        </w:tabs>
        <w:rPr>
          <w:rFonts w:ascii="Calibri" w:eastAsia="Calibri" w:hAnsi="Calibri" w:cs="Times New Roman"/>
          <w:b/>
          <w:bCs/>
          <w:sz w:val="24"/>
          <w:szCs w:val="24"/>
        </w:rPr>
      </w:pPr>
      <w:bookmarkStart w:id="13" w:name="AttachmentJ"/>
      <w:bookmarkStart w:id="14" w:name="AttachmentF"/>
      <w:r w:rsidRPr="00870CB7">
        <w:rPr>
          <w:rFonts w:ascii="Calibri" w:eastAsia="Calibri" w:hAnsi="Calibri" w:cs="Times New Roman"/>
          <w:b/>
          <w:bCs/>
          <w:sz w:val="24"/>
          <w:szCs w:val="24"/>
        </w:rPr>
        <w:lastRenderedPageBreak/>
        <w:t xml:space="preserve">Attachment </w:t>
      </w:r>
      <w:bookmarkEnd w:id="13"/>
      <w:r>
        <w:rPr>
          <w:rFonts w:ascii="Calibri" w:eastAsia="Calibri" w:hAnsi="Calibri" w:cs="Times New Roman"/>
          <w:b/>
          <w:bCs/>
          <w:sz w:val="24"/>
          <w:szCs w:val="24"/>
        </w:rPr>
        <w:t>F</w:t>
      </w:r>
    </w:p>
    <w:p w14:paraId="108731F9" w14:textId="77777777" w:rsidR="00255DFE" w:rsidRPr="009E740F" w:rsidRDefault="00255DFE" w:rsidP="00255DFE">
      <w:pPr>
        <w:tabs>
          <w:tab w:val="left" w:pos="2550"/>
        </w:tabs>
        <w:jc w:val="center"/>
        <w:rPr>
          <w:rFonts w:ascii="Arial" w:eastAsia="Times New Roman" w:hAnsi="Arial" w:cs="Calibri"/>
          <w:sz w:val="28"/>
          <w:lang w:val="en"/>
        </w:rPr>
      </w:pPr>
      <w:r w:rsidRPr="009E740F">
        <w:rPr>
          <w:rFonts w:ascii="Arial" w:eastAsia="Calibri" w:hAnsi="Arial" w:cs="Times New Roman"/>
          <w:b/>
          <w:bCs/>
          <w:sz w:val="28"/>
          <w:szCs w:val="24"/>
        </w:rPr>
        <w:t>Program Council</w:t>
      </w:r>
    </w:p>
    <w:p w14:paraId="2D94D62E" w14:textId="77777777" w:rsidR="00255DFE" w:rsidRPr="009E740F" w:rsidRDefault="00255DFE" w:rsidP="00255DFE">
      <w:pPr>
        <w:pStyle w:val="Subtitle"/>
        <w:jc w:val="center"/>
        <w:rPr>
          <w:rFonts w:ascii="Arial" w:hAnsi="Arial"/>
          <w:sz w:val="28"/>
          <w:szCs w:val="24"/>
        </w:rPr>
      </w:pPr>
      <w:r w:rsidRPr="009E740F">
        <w:rPr>
          <w:rFonts w:ascii="Arial" w:hAnsi="Arial"/>
          <w:sz w:val="28"/>
          <w:szCs w:val="24"/>
        </w:rPr>
        <w:t>Report to the Minister – November 2023</w:t>
      </w:r>
    </w:p>
    <w:p w14:paraId="41E96972" w14:textId="77777777" w:rsidR="00255DFE" w:rsidRDefault="00255DFE" w:rsidP="00255DFE">
      <w:pPr>
        <w:pStyle w:val="Subtitle"/>
        <w:jc w:val="both"/>
        <w:rPr>
          <w:rFonts w:ascii="Arial" w:hAnsi="Arial"/>
          <w:sz w:val="24"/>
          <w:szCs w:val="24"/>
        </w:rPr>
      </w:pPr>
    </w:p>
    <w:p w14:paraId="327EFFE0" w14:textId="77777777" w:rsidR="00255DFE" w:rsidRPr="009E740F" w:rsidRDefault="00255DFE" w:rsidP="00255DFE">
      <w:pPr>
        <w:pStyle w:val="Subtitle"/>
        <w:rPr>
          <w:rFonts w:ascii="Arial" w:hAnsi="Arial"/>
          <w:sz w:val="24"/>
          <w:szCs w:val="24"/>
        </w:rPr>
      </w:pPr>
      <w:r w:rsidRPr="009E740F">
        <w:rPr>
          <w:rFonts w:ascii="Arial" w:hAnsi="Arial"/>
          <w:sz w:val="24"/>
          <w:szCs w:val="24"/>
        </w:rPr>
        <w:t>Program Council</w:t>
      </w:r>
      <w:r>
        <w:rPr>
          <w:rFonts w:ascii="Arial" w:hAnsi="Arial"/>
          <w:sz w:val="24"/>
          <w:szCs w:val="24"/>
        </w:rPr>
        <w:t xml:space="preserve">: </w:t>
      </w:r>
    </w:p>
    <w:p w14:paraId="4D2AF676" w14:textId="77777777" w:rsidR="00255DFE" w:rsidRDefault="00255DFE" w:rsidP="00255DFE">
      <w:pPr>
        <w:pStyle w:val="Subtitle"/>
        <w:numPr>
          <w:ilvl w:val="0"/>
          <w:numId w:val="17"/>
        </w:numPr>
        <w:rPr>
          <w:rFonts w:ascii="Arial" w:hAnsi="Arial"/>
          <w:sz w:val="24"/>
          <w:szCs w:val="24"/>
        </w:rPr>
      </w:pPr>
      <w:r w:rsidRPr="009E740F">
        <w:rPr>
          <w:rFonts w:ascii="Arial" w:hAnsi="Arial"/>
          <w:sz w:val="24"/>
          <w:szCs w:val="24"/>
        </w:rPr>
        <w:t>Mary Tucker</w:t>
      </w:r>
      <w:r>
        <w:rPr>
          <w:rFonts w:ascii="Arial" w:hAnsi="Arial"/>
          <w:sz w:val="24"/>
          <w:szCs w:val="24"/>
        </w:rPr>
        <w:t>,</w:t>
      </w:r>
      <w:r w:rsidRPr="009E740F">
        <w:rPr>
          <w:rFonts w:ascii="Arial" w:hAnsi="Arial"/>
          <w:sz w:val="24"/>
          <w:szCs w:val="24"/>
        </w:rPr>
        <w:t xml:space="preserve"> Lead for Spirit council has resigned. We now have 2 openings for Leads – Spirit</w:t>
      </w:r>
      <w:r>
        <w:rPr>
          <w:rFonts w:ascii="Arial" w:hAnsi="Arial"/>
          <w:sz w:val="24"/>
          <w:szCs w:val="24"/>
        </w:rPr>
        <w:t xml:space="preserve"> </w:t>
      </w:r>
      <w:r w:rsidRPr="009E740F">
        <w:rPr>
          <w:rFonts w:ascii="Arial" w:hAnsi="Arial"/>
          <w:sz w:val="24"/>
          <w:szCs w:val="24"/>
        </w:rPr>
        <w:t>Council and Operations Council. We will be trying to fill these positions.</w:t>
      </w:r>
    </w:p>
    <w:p w14:paraId="043DEEA7" w14:textId="77777777" w:rsidR="00255DFE" w:rsidRPr="009E740F" w:rsidRDefault="00255DFE" w:rsidP="00255DFE">
      <w:pPr>
        <w:pStyle w:val="Subtitle"/>
        <w:rPr>
          <w:rFonts w:ascii="Arial" w:hAnsi="Arial"/>
          <w:sz w:val="24"/>
          <w:szCs w:val="24"/>
        </w:rPr>
      </w:pPr>
    </w:p>
    <w:p w14:paraId="56F931B7" w14:textId="77777777" w:rsidR="00255DFE" w:rsidRDefault="00255DFE" w:rsidP="00255DFE">
      <w:pPr>
        <w:pStyle w:val="Subtitle"/>
        <w:rPr>
          <w:rFonts w:ascii="Arial" w:hAnsi="Arial"/>
          <w:sz w:val="24"/>
          <w:szCs w:val="24"/>
        </w:rPr>
      </w:pPr>
      <w:r w:rsidRPr="009E740F">
        <w:rPr>
          <w:rFonts w:ascii="Arial" w:hAnsi="Arial"/>
          <w:sz w:val="24"/>
          <w:szCs w:val="24"/>
        </w:rPr>
        <w:t>Councils and some highlights</w:t>
      </w:r>
      <w:r>
        <w:rPr>
          <w:rFonts w:ascii="Arial" w:hAnsi="Arial"/>
          <w:sz w:val="24"/>
          <w:szCs w:val="24"/>
        </w:rPr>
        <w:t>:</w:t>
      </w:r>
    </w:p>
    <w:p w14:paraId="30F52A66" w14:textId="77777777" w:rsidR="00255DFE" w:rsidRPr="009E740F" w:rsidRDefault="00255DFE" w:rsidP="00255DFE">
      <w:pPr>
        <w:pStyle w:val="Subtitle"/>
        <w:rPr>
          <w:rFonts w:ascii="Arial" w:hAnsi="Arial"/>
          <w:sz w:val="24"/>
          <w:szCs w:val="24"/>
        </w:rPr>
      </w:pPr>
    </w:p>
    <w:p w14:paraId="48685AA1" w14:textId="77777777" w:rsidR="00255DFE" w:rsidRPr="009E740F" w:rsidRDefault="00255DFE" w:rsidP="00255DFE">
      <w:pPr>
        <w:pStyle w:val="Subtitle"/>
        <w:rPr>
          <w:rFonts w:ascii="Arial" w:hAnsi="Arial"/>
          <w:sz w:val="24"/>
          <w:szCs w:val="24"/>
        </w:rPr>
      </w:pPr>
      <w:r w:rsidRPr="009E740F">
        <w:rPr>
          <w:rFonts w:ascii="Arial" w:hAnsi="Arial"/>
          <w:sz w:val="24"/>
          <w:szCs w:val="24"/>
        </w:rPr>
        <w:t>Community Council</w:t>
      </w:r>
      <w:r>
        <w:rPr>
          <w:rFonts w:ascii="Arial" w:hAnsi="Arial"/>
          <w:sz w:val="24"/>
          <w:szCs w:val="24"/>
        </w:rPr>
        <w:t>:</w:t>
      </w:r>
    </w:p>
    <w:p w14:paraId="6669A894" w14:textId="77777777" w:rsidR="00255DFE" w:rsidRDefault="00255DFE" w:rsidP="00255DFE">
      <w:pPr>
        <w:pStyle w:val="Subtitle"/>
        <w:numPr>
          <w:ilvl w:val="0"/>
          <w:numId w:val="17"/>
        </w:numPr>
        <w:rPr>
          <w:rFonts w:ascii="Arial" w:hAnsi="Arial"/>
          <w:sz w:val="24"/>
          <w:szCs w:val="24"/>
        </w:rPr>
      </w:pPr>
      <w:r w:rsidRPr="009E740F">
        <w:rPr>
          <w:rFonts w:ascii="Arial" w:hAnsi="Arial"/>
          <w:sz w:val="24"/>
          <w:szCs w:val="24"/>
        </w:rPr>
        <w:t>There are 5 women who have signed up to organize the Women’s Retreat. They will meet this</w:t>
      </w:r>
      <w:r>
        <w:rPr>
          <w:rFonts w:ascii="Arial" w:hAnsi="Arial"/>
          <w:sz w:val="24"/>
          <w:szCs w:val="24"/>
        </w:rPr>
        <w:t xml:space="preserve"> </w:t>
      </w:r>
      <w:r w:rsidRPr="009E740F">
        <w:rPr>
          <w:rFonts w:ascii="Arial" w:hAnsi="Arial"/>
          <w:sz w:val="24"/>
          <w:szCs w:val="24"/>
        </w:rPr>
        <w:t>month to get the ball rolling. The Retreat is scheduled for March 22-24 at Pilgrim Firs</w:t>
      </w:r>
      <w:r>
        <w:rPr>
          <w:rFonts w:ascii="Arial" w:hAnsi="Arial"/>
          <w:sz w:val="24"/>
          <w:szCs w:val="24"/>
        </w:rPr>
        <w:t xml:space="preserve"> </w:t>
      </w:r>
      <w:r w:rsidRPr="009E740F">
        <w:rPr>
          <w:rFonts w:ascii="Arial" w:hAnsi="Arial"/>
          <w:sz w:val="24"/>
          <w:szCs w:val="24"/>
        </w:rPr>
        <w:t>Conference Center in Port Orchard.</w:t>
      </w:r>
    </w:p>
    <w:p w14:paraId="7E752AA6" w14:textId="77777777" w:rsidR="00255DFE" w:rsidRPr="009E740F" w:rsidRDefault="00255DFE" w:rsidP="00255DFE">
      <w:pPr>
        <w:pStyle w:val="Subtitle"/>
        <w:numPr>
          <w:ilvl w:val="0"/>
          <w:numId w:val="17"/>
        </w:numPr>
        <w:rPr>
          <w:rFonts w:ascii="Arial" w:hAnsi="Arial"/>
          <w:sz w:val="24"/>
          <w:szCs w:val="24"/>
        </w:rPr>
      </w:pPr>
      <w:r w:rsidRPr="009E740F">
        <w:rPr>
          <w:rFonts w:ascii="Arial" w:hAnsi="Arial"/>
          <w:sz w:val="24"/>
          <w:szCs w:val="24"/>
        </w:rPr>
        <w:t>Volunteer Engagement Team (VET) is doing a series for Volunteer Engagement for each Council</w:t>
      </w:r>
      <w:r>
        <w:rPr>
          <w:rFonts w:ascii="Arial" w:hAnsi="Arial"/>
          <w:sz w:val="24"/>
          <w:szCs w:val="24"/>
        </w:rPr>
        <w:t xml:space="preserve"> </w:t>
      </w:r>
      <w:r w:rsidRPr="009E740F">
        <w:rPr>
          <w:rFonts w:ascii="Arial" w:hAnsi="Arial"/>
          <w:sz w:val="24"/>
          <w:szCs w:val="24"/>
        </w:rPr>
        <w:t>in the Weekly Update</w:t>
      </w:r>
      <w:r>
        <w:rPr>
          <w:rFonts w:ascii="Arial" w:hAnsi="Arial"/>
          <w:sz w:val="24"/>
          <w:szCs w:val="24"/>
        </w:rPr>
        <w:t>.</w:t>
      </w:r>
    </w:p>
    <w:p w14:paraId="6FF2304B" w14:textId="77777777" w:rsidR="00255DFE" w:rsidRPr="009E740F" w:rsidRDefault="00255DFE" w:rsidP="00255DFE">
      <w:pPr>
        <w:pStyle w:val="Subtitle"/>
        <w:numPr>
          <w:ilvl w:val="0"/>
          <w:numId w:val="17"/>
        </w:numPr>
        <w:rPr>
          <w:rFonts w:ascii="Arial" w:hAnsi="Arial"/>
          <w:sz w:val="24"/>
          <w:szCs w:val="24"/>
        </w:rPr>
      </w:pPr>
      <w:r w:rsidRPr="009E740F">
        <w:rPr>
          <w:rFonts w:ascii="Arial" w:hAnsi="Arial"/>
          <w:sz w:val="24"/>
          <w:szCs w:val="24"/>
        </w:rPr>
        <w:t>Covenant Groups</w:t>
      </w:r>
      <w:r>
        <w:rPr>
          <w:rFonts w:ascii="Arial" w:hAnsi="Arial"/>
          <w:sz w:val="24"/>
          <w:szCs w:val="24"/>
        </w:rPr>
        <w:t xml:space="preserve"> (</w:t>
      </w:r>
      <w:r w:rsidRPr="009E740F">
        <w:rPr>
          <w:rFonts w:ascii="Arial" w:hAnsi="Arial"/>
          <w:sz w:val="24"/>
          <w:szCs w:val="24"/>
        </w:rPr>
        <w:t>10 groups</w:t>
      </w:r>
      <w:r>
        <w:rPr>
          <w:rFonts w:ascii="Arial" w:hAnsi="Arial"/>
          <w:sz w:val="24"/>
          <w:szCs w:val="24"/>
        </w:rPr>
        <w:t xml:space="preserve">) – </w:t>
      </w:r>
      <w:r w:rsidRPr="009E740F">
        <w:rPr>
          <w:rFonts w:ascii="Arial" w:hAnsi="Arial"/>
          <w:sz w:val="24"/>
          <w:szCs w:val="24"/>
        </w:rPr>
        <w:t>One new parent group that includes childcare.</w:t>
      </w:r>
    </w:p>
    <w:p w14:paraId="39338F2E" w14:textId="77777777" w:rsidR="00255DFE" w:rsidRPr="009E740F" w:rsidRDefault="00255DFE" w:rsidP="00255DFE">
      <w:pPr>
        <w:pStyle w:val="Subtitle"/>
        <w:numPr>
          <w:ilvl w:val="0"/>
          <w:numId w:val="17"/>
        </w:numPr>
        <w:rPr>
          <w:rFonts w:ascii="Arial" w:hAnsi="Arial"/>
          <w:sz w:val="24"/>
          <w:szCs w:val="24"/>
        </w:rPr>
      </w:pPr>
      <w:r w:rsidRPr="009E740F">
        <w:rPr>
          <w:rFonts w:ascii="Arial" w:hAnsi="Arial"/>
          <w:sz w:val="24"/>
          <w:szCs w:val="24"/>
        </w:rPr>
        <w:t>Newcomers Team</w:t>
      </w:r>
      <w:r>
        <w:rPr>
          <w:rFonts w:ascii="Arial" w:hAnsi="Arial"/>
          <w:sz w:val="24"/>
          <w:szCs w:val="24"/>
        </w:rPr>
        <w:t xml:space="preserve"> –</w:t>
      </w:r>
      <w:r w:rsidRPr="009E740F">
        <w:rPr>
          <w:rFonts w:ascii="Arial" w:hAnsi="Arial"/>
          <w:sz w:val="24"/>
          <w:szCs w:val="24"/>
        </w:rPr>
        <w:t xml:space="preserve"> 3 more greeters trained. 2nd part of Newcomer Orientation completed.</w:t>
      </w:r>
      <w:r>
        <w:rPr>
          <w:rFonts w:ascii="Arial" w:hAnsi="Arial"/>
          <w:sz w:val="24"/>
          <w:szCs w:val="24"/>
        </w:rPr>
        <w:t xml:space="preserve"> </w:t>
      </w:r>
      <w:r w:rsidRPr="009E740F">
        <w:rPr>
          <w:rFonts w:ascii="Arial" w:hAnsi="Arial"/>
          <w:sz w:val="24"/>
          <w:szCs w:val="24"/>
        </w:rPr>
        <w:t>About 7 or 8 people new people.</w:t>
      </w:r>
    </w:p>
    <w:p w14:paraId="0A089AC6" w14:textId="77777777" w:rsidR="00255DFE" w:rsidRPr="009E740F" w:rsidRDefault="00255DFE" w:rsidP="00255DFE">
      <w:pPr>
        <w:pStyle w:val="Subtitle"/>
        <w:numPr>
          <w:ilvl w:val="0"/>
          <w:numId w:val="17"/>
        </w:numPr>
        <w:rPr>
          <w:rFonts w:ascii="Arial" w:hAnsi="Arial"/>
          <w:sz w:val="24"/>
          <w:szCs w:val="24"/>
        </w:rPr>
      </w:pPr>
      <w:r w:rsidRPr="009E740F">
        <w:rPr>
          <w:rFonts w:ascii="Arial" w:hAnsi="Arial"/>
          <w:sz w:val="24"/>
          <w:szCs w:val="24"/>
        </w:rPr>
        <w:t>Events: David Covert suggested a Game Day, maybe on Jan 1 daytime.</w:t>
      </w:r>
    </w:p>
    <w:p w14:paraId="07266737" w14:textId="77777777" w:rsidR="00255DFE" w:rsidRDefault="00255DFE" w:rsidP="00255DFE">
      <w:pPr>
        <w:pStyle w:val="Subtitle"/>
        <w:rPr>
          <w:rFonts w:ascii="Arial" w:hAnsi="Arial"/>
          <w:sz w:val="24"/>
          <w:szCs w:val="24"/>
        </w:rPr>
      </w:pPr>
    </w:p>
    <w:p w14:paraId="67524ED1" w14:textId="77777777" w:rsidR="00255DFE" w:rsidRPr="009E740F" w:rsidRDefault="00255DFE" w:rsidP="00255DFE">
      <w:pPr>
        <w:pStyle w:val="Subtitle"/>
        <w:rPr>
          <w:rFonts w:ascii="Arial" w:hAnsi="Arial"/>
          <w:sz w:val="24"/>
          <w:szCs w:val="24"/>
        </w:rPr>
      </w:pPr>
      <w:r w:rsidRPr="009E740F">
        <w:rPr>
          <w:rFonts w:ascii="Arial" w:hAnsi="Arial"/>
          <w:sz w:val="24"/>
          <w:szCs w:val="24"/>
        </w:rPr>
        <w:t>Social and Environmental Council</w:t>
      </w:r>
      <w:r>
        <w:rPr>
          <w:rFonts w:ascii="Arial" w:hAnsi="Arial"/>
          <w:sz w:val="24"/>
          <w:szCs w:val="24"/>
        </w:rPr>
        <w:t>:</w:t>
      </w:r>
    </w:p>
    <w:p w14:paraId="5BA69DB6" w14:textId="77777777" w:rsidR="00255DFE" w:rsidRPr="009E740F" w:rsidRDefault="00255DFE" w:rsidP="00255DFE">
      <w:pPr>
        <w:pStyle w:val="Subtitle"/>
        <w:numPr>
          <w:ilvl w:val="0"/>
          <w:numId w:val="16"/>
        </w:numPr>
        <w:rPr>
          <w:rFonts w:ascii="Arial" w:hAnsi="Arial"/>
          <w:sz w:val="24"/>
          <w:szCs w:val="24"/>
        </w:rPr>
      </w:pPr>
      <w:r w:rsidRPr="009E740F">
        <w:rPr>
          <w:rFonts w:ascii="Arial" w:hAnsi="Arial"/>
          <w:sz w:val="24"/>
          <w:szCs w:val="24"/>
        </w:rPr>
        <w:t xml:space="preserve">Transgender Day of Remembrance </w:t>
      </w:r>
      <w:r>
        <w:rPr>
          <w:rFonts w:ascii="Arial" w:hAnsi="Arial"/>
          <w:sz w:val="24"/>
          <w:szCs w:val="24"/>
        </w:rPr>
        <w:t>–</w:t>
      </w:r>
      <w:r w:rsidRPr="009E740F">
        <w:rPr>
          <w:rFonts w:ascii="Arial" w:hAnsi="Arial"/>
          <w:sz w:val="24"/>
          <w:szCs w:val="24"/>
        </w:rPr>
        <w:t xml:space="preserve"> Sunday, 11</w:t>
      </w:r>
      <w:r>
        <w:rPr>
          <w:rFonts w:ascii="Arial" w:hAnsi="Arial"/>
          <w:sz w:val="24"/>
          <w:szCs w:val="24"/>
        </w:rPr>
        <w:t>/</w:t>
      </w:r>
      <w:r w:rsidRPr="009E740F">
        <w:rPr>
          <w:rFonts w:ascii="Arial" w:hAnsi="Arial"/>
          <w:sz w:val="24"/>
          <w:szCs w:val="24"/>
        </w:rPr>
        <w:t>19</w:t>
      </w:r>
      <w:r>
        <w:rPr>
          <w:rFonts w:ascii="Arial" w:hAnsi="Arial"/>
          <w:sz w:val="24"/>
          <w:szCs w:val="24"/>
        </w:rPr>
        <w:t>.</w:t>
      </w:r>
    </w:p>
    <w:p w14:paraId="21FD3DA3" w14:textId="77777777" w:rsidR="00255DFE" w:rsidRPr="009E740F" w:rsidRDefault="00255DFE" w:rsidP="00255DFE">
      <w:pPr>
        <w:pStyle w:val="Subtitle"/>
        <w:numPr>
          <w:ilvl w:val="0"/>
          <w:numId w:val="16"/>
        </w:numPr>
        <w:rPr>
          <w:rFonts w:ascii="Arial" w:hAnsi="Arial"/>
          <w:sz w:val="24"/>
          <w:szCs w:val="24"/>
        </w:rPr>
      </w:pPr>
      <w:r w:rsidRPr="009E740F">
        <w:rPr>
          <w:rFonts w:ascii="Arial" w:hAnsi="Arial"/>
          <w:sz w:val="24"/>
          <w:szCs w:val="24"/>
        </w:rPr>
        <w:t>Green Sanctuary and Environmental Action group</w:t>
      </w:r>
      <w:r>
        <w:rPr>
          <w:rFonts w:ascii="Arial" w:hAnsi="Arial"/>
          <w:sz w:val="24"/>
          <w:szCs w:val="24"/>
        </w:rPr>
        <w:t xml:space="preserve"> – </w:t>
      </w:r>
      <w:r w:rsidRPr="009E740F">
        <w:rPr>
          <w:rFonts w:ascii="Arial" w:hAnsi="Arial"/>
          <w:sz w:val="24"/>
          <w:szCs w:val="24"/>
        </w:rPr>
        <w:t>co-sponsored the Harvest Festival</w:t>
      </w:r>
      <w:r>
        <w:rPr>
          <w:rFonts w:ascii="Arial" w:hAnsi="Arial"/>
          <w:sz w:val="24"/>
          <w:szCs w:val="24"/>
        </w:rPr>
        <w:t>. O</w:t>
      </w:r>
      <w:r w:rsidRPr="009E740F">
        <w:rPr>
          <w:rFonts w:ascii="Arial" w:hAnsi="Arial"/>
          <w:sz w:val="24"/>
          <w:szCs w:val="24"/>
        </w:rPr>
        <w:t>ver 90</w:t>
      </w:r>
      <w:r>
        <w:rPr>
          <w:rFonts w:ascii="Arial" w:hAnsi="Arial"/>
          <w:sz w:val="24"/>
          <w:szCs w:val="24"/>
        </w:rPr>
        <w:t xml:space="preserve"> </w:t>
      </w:r>
      <w:r w:rsidRPr="009E740F">
        <w:rPr>
          <w:rFonts w:ascii="Arial" w:hAnsi="Arial"/>
          <w:sz w:val="24"/>
          <w:szCs w:val="24"/>
        </w:rPr>
        <w:t xml:space="preserve">attended, good </w:t>
      </w:r>
      <w:proofErr w:type="gramStart"/>
      <w:r w:rsidRPr="009E740F">
        <w:rPr>
          <w:rFonts w:ascii="Arial" w:hAnsi="Arial"/>
          <w:sz w:val="24"/>
          <w:szCs w:val="24"/>
        </w:rPr>
        <w:t>pot luck</w:t>
      </w:r>
      <w:proofErr w:type="gramEnd"/>
      <w:r>
        <w:rPr>
          <w:rFonts w:ascii="Arial" w:hAnsi="Arial"/>
          <w:sz w:val="24"/>
          <w:szCs w:val="24"/>
        </w:rPr>
        <w:t>,</w:t>
      </w:r>
      <w:r w:rsidRPr="009E740F">
        <w:rPr>
          <w:rFonts w:ascii="Arial" w:hAnsi="Arial"/>
          <w:sz w:val="24"/>
          <w:szCs w:val="24"/>
        </w:rPr>
        <w:t xml:space="preserve"> and fun for all! Also sponsored the Naked Ladies Clothing Exchange.</w:t>
      </w:r>
    </w:p>
    <w:p w14:paraId="0B326CFC" w14:textId="77777777" w:rsidR="00255DFE" w:rsidRPr="009E740F" w:rsidRDefault="00255DFE" w:rsidP="00255DFE">
      <w:pPr>
        <w:pStyle w:val="Subtitle"/>
        <w:numPr>
          <w:ilvl w:val="0"/>
          <w:numId w:val="16"/>
        </w:numPr>
        <w:rPr>
          <w:rFonts w:ascii="Arial" w:hAnsi="Arial"/>
          <w:sz w:val="24"/>
          <w:szCs w:val="24"/>
        </w:rPr>
      </w:pPr>
      <w:r w:rsidRPr="009E740F">
        <w:rPr>
          <w:rFonts w:ascii="Arial" w:hAnsi="Arial"/>
          <w:sz w:val="24"/>
          <w:szCs w:val="24"/>
        </w:rPr>
        <w:t>Designated Offering continues.</w:t>
      </w:r>
    </w:p>
    <w:p w14:paraId="288BC010" w14:textId="77777777" w:rsidR="00255DFE" w:rsidRPr="009E740F" w:rsidRDefault="00255DFE" w:rsidP="00255DFE">
      <w:pPr>
        <w:pStyle w:val="Subtitle"/>
        <w:numPr>
          <w:ilvl w:val="0"/>
          <w:numId w:val="16"/>
        </w:numPr>
        <w:rPr>
          <w:rFonts w:ascii="Arial" w:hAnsi="Arial"/>
          <w:sz w:val="24"/>
          <w:szCs w:val="24"/>
        </w:rPr>
      </w:pPr>
      <w:r w:rsidRPr="009E740F">
        <w:rPr>
          <w:rFonts w:ascii="Arial" w:hAnsi="Arial"/>
          <w:sz w:val="24"/>
          <w:szCs w:val="24"/>
        </w:rPr>
        <w:t>Native Connections Action Team sponsored a book discussion and online discussion with the</w:t>
      </w:r>
      <w:r>
        <w:rPr>
          <w:rFonts w:ascii="Arial" w:hAnsi="Arial"/>
          <w:sz w:val="24"/>
          <w:szCs w:val="24"/>
        </w:rPr>
        <w:t xml:space="preserve"> </w:t>
      </w:r>
      <w:r w:rsidRPr="009E740F">
        <w:rPr>
          <w:rFonts w:ascii="Arial" w:hAnsi="Arial"/>
          <w:sz w:val="24"/>
          <w:szCs w:val="24"/>
        </w:rPr>
        <w:t>authors.</w:t>
      </w:r>
    </w:p>
    <w:p w14:paraId="1453E85A" w14:textId="77777777" w:rsidR="00255DFE" w:rsidRPr="009E740F" w:rsidRDefault="00255DFE" w:rsidP="00255DFE">
      <w:pPr>
        <w:pStyle w:val="Subtitle"/>
        <w:numPr>
          <w:ilvl w:val="0"/>
          <w:numId w:val="16"/>
        </w:numPr>
        <w:rPr>
          <w:rFonts w:ascii="Arial" w:hAnsi="Arial"/>
          <w:sz w:val="24"/>
          <w:szCs w:val="24"/>
        </w:rPr>
      </w:pPr>
      <w:r w:rsidRPr="009E740F">
        <w:rPr>
          <w:rFonts w:ascii="Arial" w:hAnsi="Arial"/>
          <w:sz w:val="24"/>
          <w:szCs w:val="24"/>
        </w:rPr>
        <w:t xml:space="preserve">Christmas Giving Team (CGT) –new member Linda Van </w:t>
      </w:r>
      <w:proofErr w:type="spellStart"/>
      <w:r w:rsidRPr="009E740F">
        <w:rPr>
          <w:rFonts w:ascii="Arial" w:hAnsi="Arial"/>
          <w:sz w:val="24"/>
          <w:szCs w:val="24"/>
        </w:rPr>
        <w:t>Derlinden</w:t>
      </w:r>
      <w:proofErr w:type="spellEnd"/>
      <w:r w:rsidRPr="009E740F">
        <w:rPr>
          <w:rFonts w:ascii="Arial" w:hAnsi="Arial"/>
          <w:sz w:val="24"/>
          <w:szCs w:val="24"/>
        </w:rPr>
        <w:t xml:space="preserve"> is </w:t>
      </w:r>
      <w:proofErr w:type="gramStart"/>
      <w:r w:rsidRPr="009E740F">
        <w:rPr>
          <w:rFonts w:ascii="Arial" w:hAnsi="Arial"/>
          <w:sz w:val="24"/>
          <w:szCs w:val="24"/>
        </w:rPr>
        <w:t>chair</w:t>
      </w:r>
      <w:proofErr w:type="gramEnd"/>
      <w:r w:rsidRPr="009E740F">
        <w:rPr>
          <w:rFonts w:ascii="Arial" w:hAnsi="Arial"/>
          <w:sz w:val="24"/>
          <w:szCs w:val="24"/>
        </w:rPr>
        <w:t xml:space="preserve"> this year. The tree will be up the Sunday before Thanksgiving. Christina is doing the online parts.</w:t>
      </w:r>
    </w:p>
    <w:p w14:paraId="7205838F" w14:textId="77777777" w:rsidR="00255DFE" w:rsidRPr="009E740F" w:rsidRDefault="00255DFE" w:rsidP="00255DFE">
      <w:pPr>
        <w:pStyle w:val="Subtitle"/>
        <w:numPr>
          <w:ilvl w:val="0"/>
          <w:numId w:val="16"/>
        </w:numPr>
        <w:rPr>
          <w:rFonts w:ascii="Arial" w:hAnsi="Arial"/>
          <w:sz w:val="24"/>
          <w:szCs w:val="24"/>
        </w:rPr>
      </w:pPr>
      <w:r w:rsidRPr="009E740F">
        <w:rPr>
          <w:rFonts w:ascii="Arial" w:hAnsi="Arial"/>
          <w:sz w:val="24"/>
          <w:szCs w:val="24"/>
        </w:rPr>
        <w:t>Antiracism Action Team (AAT) – Planning a one</w:t>
      </w:r>
      <w:r>
        <w:rPr>
          <w:rFonts w:ascii="Arial" w:hAnsi="Arial"/>
          <w:sz w:val="24"/>
          <w:szCs w:val="24"/>
        </w:rPr>
        <w:t>-</w:t>
      </w:r>
      <w:r w:rsidRPr="009E740F">
        <w:rPr>
          <w:rFonts w:ascii="Arial" w:hAnsi="Arial"/>
          <w:sz w:val="24"/>
          <w:szCs w:val="24"/>
        </w:rPr>
        <w:t xml:space="preserve">time event: “Let’s Chat about Race”. This is </w:t>
      </w:r>
      <w:proofErr w:type="spellStart"/>
      <w:r w:rsidRPr="009E740F">
        <w:rPr>
          <w:rFonts w:ascii="Arial" w:hAnsi="Arial"/>
          <w:sz w:val="24"/>
          <w:szCs w:val="24"/>
        </w:rPr>
        <w:t>aYouTube</w:t>
      </w:r>
      <w:proofErr w:type="spellEnd"/>
      <w:r w:rsidRPr="009E740F">
        <w:rPr>
          <w:rFonts w:ascii="Arial" w:hAnsi="Arial"/>
          <w:sz w:val="24"/>
          <w:szCs w:val="24"/>
        </w:rPr>
        <w:t xml:space="preserve"> video which will be discussed.</w:t>
      </w:r>
    </w:p>
    <w:p w14:paraId="5894EDFF" w14:textId="77777777" w:rsidR="00255DFE" w:rsidRPr="009E740F" w:rsidRDefault="00255DFE" w:rsidP="00255DFE">
      <w:pPr>
        <w:pStyle w:val="Subtitle"/>
        <w:numPr>
          <w:ilvl w:val="0"/>
          <w:numId w:val="16"/>
        </w:numPr>
        <w:rPr>
          <w:rFonts w:ascii="Arial" w:hAnsi="Arial"/>
          <w:sz w:val="24"/>
          <w:szCs w:val="24"/>
        </w:rPr>
      </w:pPr>
      <w:r w:rsidRPr="009E740F">
        <w:rPr>
          <w:rFonts w:ascii="Arial" w:hAnsi="Arial"/>
          <w:sz w:val="24"/>
          <w:szCs w:val="24"/>
        </w:rPr>
        <w:t>Winter welcoming Center will start up again soon.</w:t>
      </w:r>
    </w:p>
    <w:p w14:paraId="647B42F3" w14:textId="77777777" w:rsidR="00255DFE" w:rsidRPr="009E740F" w:rsidRDefault="00255DFE" w:rsidP="00255DFE">
      <w:pPr>
        <w:pStyle w:val="Subtitle"/>
        <w:numPr>
          <w:ilvl w:val="0"/>
          <w:numId w:val="16"/>
        </w:numPr>
        <w:rPr>
          <w:rFonts w:ascii="Arial" w:hAnsi="Arial"/>
          <w:sz w:val="24"/>
          <w:szCs w:val="24"/>
        </w:rPr>
      </w:pPr>
      <w:r w:rsidRPr="009E740F">
        <w:rPr>
          <w:rFonts w:ascii="Arial" w:hAnsi="Arial"/>
          <w:sz w:val="24"/>
          <w:szCs w:val="24"/>
        </w:rPr>
        <w:t>Winter Shelter Meals</w:t>
      </w:r>
      <w:r>
        <w:rPr>
          <w:rFonts w:ascii="Arial" w:hAnsi="Arial"/>
          <w:sz w:val="24"/>
          <w:szCs w:val="24"/>
        </w:rPr>
        <w:t xml:space="preserve"> – </w:t>
      </w:r>
      <w:r w:rsidRPr="009E740F">
        <w:rPr>
          <w:rFonts w:ascii="Arial" w:hAnsi="Arial"/>
          <w:sz w:val="24"/>
          <w:szCs w:val="24"/>
        </w:rPr>
        <w:t>headed up by Kathleen Holt this year. Dates: the week after</w:t>
      </w:r>
      <w:r>
        <w:rPr>
          <w:rFonts w:ascii="Arial" w:hAnsi="Arial"/>
          <w:sz w:val="24"/>
          <w:szCs w:val="24"/>
        </w:rPr>
        <w:t xml:space="preserve"> </w:t>
      </w:r>
      <w:r w:rsidRPr="009E740F">
        <w:rPr>
          <w:rFonts w:ascii="Arial" w:hAnsi="Arial"/>
          <w:sz w:val="24"/>
          <w:szCs w:val="24"/>
        </w:rPr>
        <w:t xml:space="preserve">Thanksgiving and 2nd week in February. Teams, </w:t>
      </w:r>
      <w:proofErr w:type="gramStart"/>
      <w:r w:rsidRPr="009E740F">
        <w:rPr>
          <w:rFonts w:ascii="Arial" w:hAnsi="Arial"/>
          <w:sz w:val="24"/>
          <w:szCs w:val="24"/>
        </w:rPr>
        <w:t>committees</w:t>
      </w:r>
      <w:r>
        <w:rPr>
          <w:rFonts w:ascii="Arial" w:hAnsi="Arial"/>
          <w:sz w:val="24"/>
          <w:szCs w:val="24"/>
        </w:rPr>
        <w:t xml:space="preserve">, </w:t>
      </w:r>
      <w:r w:rsidRPr="009E740F">
        <w:rPr>
          <w:rFonts w:ascii="Arial" w:hAnsi="Arial"/>
          <w:sz w:val="24"/>
          <w:szCs w:val="24"/>
        </w:rPr>
        <w:t xml:space="preserve"> and</w:t>
      </w:r>
      <w:proofErr w:type="gramEnd"/>
      <w:r w:rsidRPr="009E740F">
        <w:rPr>
          <w:rFonts w:ascii="Arial" w:hAnsi="Arial"/>
          <w:sz w:val="24"/>
          <w:szCs w:val="24"/>
        </w:rPr>
        <w:t xml:space="preserve"> Covenant Groups are</w:t>
      </w:r>
      <w:r>
        <w:rPr>
          <w:rFonts w:ascii="Arial" w:hAnsi="Arial"/>
          <w:sz w:val="24"/>
          <w:szCs w:val="24"/>
        </w:rPr>
        <w:t xml:space="preserve"> </w:t>
      </w:r>
      <w:r w:rsidRPr="009E740F">
        <w:rPr>
          <w:rFonts w:ascii="Arial" w:hAnsi="Arial"/>
          <w:sz w:val="24"/>
          <w:szCs w:val="24"/>
        </w:rPr>
        <w:t>encouraged to take on providing a dinner as a service project.</w:t>
      </w:r>
    </w:p>
    <w:p w14:paraId="67C45305" w14:textId="77777777" w:rsidR="00255DFE" w:rsidRPr="009E740F" w:rsidRDefault="00255DFE" w:rsidP="00255DFE">
      <w:pPr>
        <w:pStyle w:val="Subtitle"/>
        <w:numPr>
          <w:ilvl w:val="0"/>
          <w:numId w:val="16"/>
        </w:numPr>
        <w:rPr>
          <w:rFonts w:ascii="Arial" w:hAnsi="Arial"/>
          <w:sz w:val="24"/>
          <w:szCs w:val="24"/>
        </w:rPr>
      </w:pPr>
      <w:r w:rsidRPr="009E740F">
        <w:rPr>
          <w:rFonts w:ascii="Arial" w:hAnsi="Arial"/>
          <w:sz w:val="24"/>
          <w:szCs w:val="24"/>
        </w:rPr>
        <w:t>Special Connection Groups (SCG)</w:t>
      </w:r>
      <w:r>
        <w:rPr>
          <w:rFonts w:ascii="Arial" w:hAnsi="Arial"/>
          <w:sz w:val="24"/>
          <w:szCs w:val="24"/>
        </w:rPr>
        <w:t xml:space="preserve"> – </w:t>
      </w:r>
      <w:r w:rsidRPr="009E740F">
        <w:rPr>
          <w:rFonts w:ascii="Arial" w:hAnsi="Arial"/>
          <w:sz w:val="24"/>
          <w:szCs w:val="24"/>
        </w:rPr>
        <w:t>a new group designation. See below for details.</w:t>
      </w:r>
    </w:p>
    <w:p w14:paraId="71B1D27C" w14:textId="77777777" w:rsidR="00255DFE" w:rsidRPr="009E740F" w:rsidRDefault="00255DFE" w:rsidP="00255DFE">
      <w:pPr>
        <w:pStyle w:val="Subtitle"/>
        <w:numPr>
          <w:ilvl w:val="0"/>
          <w:numId w:val="16"/>
        </w:numPr>
        <w:rPr>
          <w:rFonts w:ascii="Arial" w:hAnsi="Arial"/>
          <w:sz w:val="24"/>
          <w:szCs w:val="24"/>
        </w:rPr>
      </w:pPr>
      <w:r w:rsidRPr="009E740F">
        <w:rPr>
          <w:rFonts w:ascii="Arial" w:hAnsi="Arial"/>
          <w:sz w:val="24"/>
          <w:szCs w:val="24"/>
        </w:rPr>
        <w:t>Spirit Council</w:t>
      </w:r>
      <w:r>
        <w:rPr>
          <w:rFonts w:ascii="Arial" w:hAnsi="Arial"/>
          <w:sz w:val="24"/>
          <w:szCs w:val="24"/>
        </w:rPr>
        <w:t xml:space="preserve"> – </w:t>
      </w:r>
      <w:r w:rsidRPr="009E740F">
        <w:rPr>
          <w:rFonts w:ascii="Arial" w:hAnsi="Arial"/>
          <w:sz w:val="24"/>
          <w:szCs w:val="24"/>
        </w:rPr>
        <w:t>Aesthetics Team is collaborating with NCAG and others to work on an exhibit for</w:t>
      </w:r>
      <w:r>
        <w:rPr>
          <w:rFonts w:ascii="Arial" w:hAnsi="Arial"/>
          <w:sz w:val="24"/>
          <w:szCs w:val="24"/>
        </w:rPr>
        <w:t xml:space="preserve"> </w:t>
      </w:r>
      <w:r w:rsidRPr="009E740F">
        <w:rPr>
          <w:rFonts w:ascii="Arial" w:hAnsi="Arial"/>
          <w:sz w:val="24"/>
          <w:szCs w:val="24"/>
        </w:rPr>
        <w:t>People of the Global Majority (PGM) (formerly BIPOC).</w:t>
      </w:r>
    </w:p>
    <w:p w14:paraId="4DE4DFEC" w14:textId="77777777" w:rsidR="00255DFE" w:rsidRDefault="00255DFE" w:rsidP="00255DFE">
      <w:pPr>
        <w:pStyle w:val="Subtitle"/>
        <w:rPr>
          <w:rFonts w:ascii="Arial" w:hAnsi="Arial"/>
          <w:sz w:val="24"/>
          <w:szCs w:val="24"/>
        </w:rPr>
      </w:pPr>
    </w:p>
    <w:p w14:paraId="606F4AC2" w14:textId="77777777" w:rsidR="00255DFE" w:rsidRDefault="00255DFE" w:rsidP="00255DFE">
      <w:pPr>
        <w:pStyle w:val="Subtitle"/>
        <w:keepNext/>
        <w:rPr>
          <w:rFonts w:ascii="Arial" w:hAnsi="Arial"/>
          <w:sz w:val="24"/>
          <w:szCs w:val="24"/>
        </w:rPr>
      </w:pPr>
      <w:r w:rsidRPr="009E740F">
        <w:rPr>
          <w:rFonts w:ascii="Arial" w:hAnsi="Arial"/>
          <w:sz w:val="24"/>
          <w:szCs w:val="24"/>
        </w:rPr>
        <w:lastRenderedPageBreak/>
        <w:t>Growth and Learning</w:t>
      </w:r>
      <w:r>
        <w:rPr>
          <w:rFonts w:ascii="Arial" w:hAnsi="Arial"/>
          <w:sz w:val="24"/>
          <w:szCs w:val="24"/>
        </w:rPr>
        <w:t xml:space="preserve"> Council:</w:t>
      </w:r>
    </w:p>
    <w:p w14:paraId="2893CF24" w14:textId="77777777" w:rsidR="00255DFE" w:rsidRPr="009E740F" w:rsidRDefault="00255DFE" w:rsidP="00255DFE">
      <w:pPr>
        <w:pStyle w:val="Subtitle"/>
        <w:rPr>
          <w:rFonts w:ascii="Arial" w:hAnsi="Arial"/>
          <w:sz w:val="24"/>
          <w:szCs w:val="24"/>
        </w:rPr>
      </w:pPr>
      <w:r w:rsidRPr="009E740F">
        <w:rPr>
          <w:rFonts w:ascii="Arial" w:hAnsi="Arial"/>
          <w:sz w:val="24"/>
          <w:szCs w:val="24"/>
        </w:rPr>
        <w:t>An ad hoc group is working on designing, with Rev. Linda, 2 meetings</w:t>
      </w:r>
      <w:r>
        <w:rPr>
          <w:rFonts w:ascii="Arial" w:hAnsi="Arial"/>
          <w:sz w:val="24"/>
          <w:szCs w:val="24"/>
        </w:rPr>
        <w:t xml:space="preserve"> </w:t>
      </w:r>
      <w:r w:rsidRPr="009E740F">
        <w:rPr>
          <w:rFonts w:ascii="Arial" w:hAnsi="Arial"/>
          <w:sz w:val="24"/>
          <w:szCs w:val="24"/>
        </w:rPr>
        <w:t>scheduled for January to receive input from the congregation on re-imagining Adult</w:t>
      </w:r>
      <w:r>
        <w:rPr>
          <w:rFonts w:ascii="Arial" w:hAnsi="Arial"/>
          <w:sz w:val="24"/>
          <w:szCs w:val="24"/>
        </w:rPr>
        <w:t xml:space="preserve"> </w:t>
      </w:r>
      <w:r w:rsidRPr="009E740F">
        <w:rPr>
          <w:rFonts w:ascii="Arial" w:hAnsi="Arial"/>
          <w:sz w:val="24"/>
          <w:szCs w:val="24"/>
        </w:rPr>
        <w:t xml:space="preserve">Programming. The dates scheduled </w:t>
      </w:r>
      <w:proofErr w:type="gramStart"/>
      <w:r w:rsidRPr="009E740F">
        <w:rPr>
          <w:rFonts w:ascii="Arial" w:hAnsi="Arial"/>
          <w:sz w:val="24"/>
          <w:szCs w:val="24"/>
        </w:rPr>
        <w:t>are:</w:t>
      </w:r>
      <w:proofErr w:type="gramEnd"/>
      <w:r w:rsidRPr="009E740F">
        <w:rPr>
          <w:rFonts w:ascii="Arial" w:hAnsi="Arial"/>
          <w:sz w:val="24"/>
          <w:szCs w:val="24"/>
        </w:rPr>
        <w:t xml:space="preserve"> zoom: Jan 11 in the evening and in person on a</w:t>
      </w:r>
      <w:r>
        <w:rPr>
          <w:rFonts w:ascii="Arial" w:hAnsi="Arial"/>
          <w:sz w:val="24"/>
          <w:szCs w:val="24"/>
        </w:rPr>
        <w:t xml:space="preserve"> </w:t>
      </w:r>
      <w:r w:rsidRPr="009E740F">
        <w:rPr>
          <w:rFonts w:ascii="Arial" w:hAnsi="Arial"/>
          <w:sz w:val="24"/>
          <w:szCs w:val="24"/>
        </w:rPr>
        <w:t>Saturday</w:t>
      </w:r>
      <w:r>
        <w:rPr>
          <w:rFonts w:ascii="Arial" w:hAnsi="Arial"/>
          <w:sz w:val="24"/>
          <w:szCs w:val="24"/>
        </w:rPr>
        <w:t>,</w:t>
      </w:r>
      <w:r w:rsidRPr="009E740F">
        <w:rPr>
          <w:rFonts w:ascii="Arial" w:hAnsi="Arial"/>
          <w:sz w:val="24"/>
          <w:szCs w:val="24"/>
        </w:rPr>
        <w:t xml:space="preserve"> Jan</w:t>
      </w:r>
      <w:r>
        <w:rPr>
          <w:rFonts w:ascii="Arial" w:hAnsi="Arial"/>
          <w:sz w:val="24"/>
          <w:szCs w:val="24"/>
        </w:rPr>
        <w:t>uary</w:t>
      </w:r>
      <w:r w:rsidRPr="009E740F">
        <w:rPr>
          <w:rFonts w:ascii="Arial" w:hAnsi="Arial"/>
          <w:sz w:val="24"/>
          <w:szCs w:val="24"/>
        </w:rPr>
        <w:t xml:space="preserve"> 13 in the afternoon. We are also considering a written option where folks can</w:t>
      </w:r>
      <w:r>
        <w:rPr>
          <w:rFonts w:ascii="Arial" w:hAnsi="Arial"/>
          <w:sz w:val="24"/>
          <w:szCs w:val="24"/>
        </w:rPr>
        <w:t xml:space="preserve"> </w:t>
      </w:r>
      <w:r w:rsidRPr="009E740F">
        <w:rPr>
          <w:rFonts w:ascii="Arial" w:hAnsi="Arial"/>
          <w:sz w:val="24"/>
          <w:szCs w:val="24"/>
        </w:rPr>
        <w:t>respond to questions in written form.</w:t>
      </w:r>
      <w:r>
        <w:rPr>
          <w:rFonts w:ascii="Arial" w:hAnsi="Arial"/>
          <w:sz w:val="24"/>
          <w:szCs w:val="24"/>
        </w:rPr>
        <w:br/>
      </w:r>
      <w:r w:rsidRPr="009E740F">
        <w:rPr>
          <w:rFonts w:ascii="Arial" w:hAnsi="Arial"/>
          <w:sz w:val="24"/>
          <w:szCs w:val="24"/>
        </w:rPr>
        <w:t>The general outline is as follows: The introduction will</w:t>
      </w:r>
      <w:r>
        <w:rPr>
          <w:rFonts w:ascii="Arial" w:hAnsi="Arial"/>
          <w:sz w:val="24"/>
          <w:szCs w:val="24"/>
        </w:rPr>
        <w:t xml:space="preserve"> </w:t>
      </w:r>
      <w:r w:rsidRPr="009E740F">
        <w:rPr>
          <w:rFonts w:ascii="Arial" w:hAnsi="Arial"/>
          <w:sz w:val="24"/>
          <w:szCs w:val="24"/>
        </w:rPr>
        <w:t>include:</w:t>
      </w:r>
    </w:p>
    <w:p w14:paraId="497E69AD" w14:textId="77777777" w:rsidR="00255DFE" w:rsidRPr="009E740F" w:rsidRDefault="00255DFE" w:rsidP="00255DFE">
      <w:pPr>
        <w:pStyle w:val="Subtitle"/>
        <w:numPr>
          <w:ilvl w:val="0"/>
          <w:numId w:val="3"/>
        </w:numPr>
        <w:ind w:left="360"/>
        <w:rPr>
          <w:rFonts w:ascii="Arial" w:hAnsi="Arial"/>
          <w:sz w:val="24"/>
          <w:szCs w:val="24"/>
        </w:rPr>
      </w:pPr>
      <w:r w:rsidRPr="009E740F">
        <w:rPr>
          <w:rFonts w:ascii="Arial" w:hAnsi="Arial"/>
          <w:sz w:val="24"/>
          <w:szCs w:val="24"/>
        </w:rPr>
        <w:t>Where Adult Programming lives in our governance structure.</w:t>
      </w:r>
    </w:p>
    <w:p w14:paraId="11A8E446" w14:textId="77777777" w:rsidR="00255DFE" w:rsidRPr="009E740F" w:rsidRDefault="00255DFE" w:rsidP="00255DFE">
      <w:pPr>
        <w:pStyle w:val="Subtitle"/>
        <w:numPr>
          <w:ilvl w:val="0"/>
          <w:numId w:val="3"/>
        </w:numPr>
        <w:ind w:left="360"/>
        <w:rPr>
          <w:rFonts w:ascii="Arial" w:hAnsi="Arial"/>
          <w:sz w:val="24"/>
          <w:szCs w:val="24"/>
        </w:rPr>
      </w:pPr>
      <w:r w:rsidRPr="009E740F">
        <w:rPr>
          <w:rFonts w:ascii="Arial" w:hAnsi="Arial"/>
          <w:sz w:val="24"/>
          <w:szCs w:val="24"/>
        </w:rPr>
        <w:t>A quick review of Policies that help inform guidelines for the classes.</w:t>
      </w:r>
    </w:p>
    <w:p w14:paraId="1749FD6A" w14:textId="77777777" w:rsidR="00255DFE" w:rsidRPr="009E740F" w:rsidRDefault="00255DFE" w:rsidP="00255DFE">
      <w:pPr>
        <w:pStyle w:val="Subtitle"/>
        <w:numPr>
          <w:ilvl w:val="0"/>
          <w:numId w:val="3"/>
        </w:numPr>
        <w:ind w:left="360"/>
        <w:rPr>
          <w:rFonts w:ascii="Arial" w:hAnsi="Arial"/>
          <w:sz w:val="24"/>
          <w:szCs w:val="24"/>
        </w:rPr>
      </w:pPr>
      <w:r w:rsidRPr="009E740F">
        <w:rPr>
          <w:rFonts w:ascii="Arial" w:hAnsi="Arial"/>
          <w:sz w:val="24"/>
          <w:szCs w:val="24"/>
        </w:rPr>
        <w:t xml:space="preserve">Aspirations for Adult Programming </w:t>
      </w:r>
      <w:r>
        <w:rPr>
          <w:rFonts w:ascii="Arial" w:hAnsi="Arial"/>
          <w:sz w:val="24"/>
          <w:szCs w:val="24"/>
        </w:rPr>
        <w:t xml:space="preserve">– </w:t>
      </w:r>
      <w:r w:rsidRPr="009E740F">
        <w:rPr>
          <w:rFonts w:ascii="Arial" w:hAnsi="Arial"/>
          <w:sz w:val="24"/>
          <w:szCs w:val="24"/>
        </w:rPr>
        <w:t xml:space="preserve">to </w:t>
      </w:r>
      <w:proofErr w:type="gramStart"/>
      <w:r w:rsidRPr="009E740F">
        <w:rPr>
          <w:rFonts w:ascii="Arial" w:hAnsi="Arial"/>
          <w:sz w:val="24"/>
          <w:szCs w:val="24"/>
        </w:rPr>
        <w:t>include for</w:t>
      </w:r>
      <w:proofErr w:type="gramEnd"/>
      <w:r w:rsidRPr="009E740F">
        <w:rPr>
          <w:rFonts w:ascii="Arial" w:hAnsi="Arial"/>
          <w:sz w:val="24"/>
          <w:szCs w:val="24"/>
        </w:rPr>
        <w:t xml:space="preserve"> personal and spiritual growth</w:t>
      </w:r>
      <w:r>
        <w:rPr>
          <w:rFonts w:ascii="Arial" w:hAnsi="Arial"/>
          <w:sz w:val="24"/>
          <w:szCs w:val="24"/>
        </w:rPr>
        <w:t>.</w:t>
      </w:r>
    </w:p>
    <w:p w14:paraId="0C8B96E4" w14:textId="77777777" w:rsidR="00255DFE" w:rsidRPr="009E740F" w:rsidRDefault="00255DFE" w:rsidP="00255DFE">
      <w:pPr>
        <w:pStyle w:val="Subtitle"/>
        <w:numPr>
          <w:ilvl w:val="0"/>
          <w:numId w:val="3"/>
        </w:numPr>
        <w:ind w:left="360"/>
        <w:rPr>
          <w:rFonts w:ascii="Arial" w:hAnsi="Arial"/>
          <w:sz w:val="24"/>
          <w:szCs w:val="24"/>
        </w:rPr>
      </w:pPr>
      <w:r w:rsidRPr="009E740F">
        <w:rPr>
          <w:rFonts w:ascii="Arial" w:hAnsi="Arial"/>
          <w:sz w:val="24"/>
          <w:szCs w:val="24"/>
        </w:rPr>
        <w:t>What it means to ‘Care’ in community</w:t>
      </w:r>
      <w:r>
        <w:rPr>
          <w:rFonts w:ascii="Arial" w:hAnsi="Arial"/>
          <w:sz w:val="24"/>
          <w:szCs w:val="24"/>
        </w:rPr>
        <w:t>,</w:t>
      </w:r>
      <w:r w:rsidRPr="009E740F">
        <w:rPr>
          <w:rFonts w:ascii="Arial" w:hAnsi="Arial"/>
          <w:sz w:val="24"/>
          <w:szCs w:val="24"/>
        </w:rPr>
        <w:t xml:space="preserve"> and</w:t>
      </w:r>
    </w:p>
    <w:p w14:paraId="622851F6" w14:textId="77777777" w:rsidR="00255DFE" w:rsidRPr="00FA00D5" w:rsidRDefault="00255DFE" w:rsidP="00255DFE">
      <w:pPr>
        <w:pStyle w:val="Subtitle"/>
        <w:numPr>
          <w:ilvl w:val="0"/>
          <w:numId w:val="3"/>
        </w:numPr>
        <w:ind w:left="360"/>
        <w:rPr>
          <w:rFonts w:ascii="Arial" w:hAnsi="Arial"/>
          <w:sz w:val="24"/>
          <w:szCs w:val="24"/>
        </w:rPr>
      </w:pPr>
      <w:r w:rsidRPr="00FA00D5">
        <w:rPr>
          <w:rFonts w:ascii="Arial" w:hAnsi="Arial"/>
          <w:sz w:val="24"/>
          <w:szCs w:val="24"/>
        </w:rPr>
        <w:t>An introduction to the discussion topics. The purpose of Adult Programming in a religious setting and response to the question: What do you need from Adult Programs</w:t>
      </w:r>
      <w:r>
        <w:rPr>
          <w:rFonts w:ascii="Arial" w:hAnsi="Arial"/>
          <w:sz w:val="24"/>
          <w:szCs w:val="24"/>
        </w:rPr>
        <w:t xml:space="preserve"> </w:t>
      </w:r>
      <w:r w:rsidRPr="00FA00D5">
        <w:rPr>
          <w:rFonts w:ascii="Arial" w:hAnsi="Arial"/>
          <w:sz w:val="24"/>
          <w:szCs w:val="24"/>
        </w:rPr>
        <w:t>for your personal/spiritual growth? And possibly other questions.</w:t>
      </w:r>
    </w:p>
    <w:p w14:paraId="3FDD3FDB" w14:textId="77777777" w:rsidR="00255DFE" w:rsidRPr="00FA00D5" w:rsidRDefault="00255DFE" w:rsidP="00255DFE">
      <w:pPr>
        <w:pStyle w:val="Subtitle"/>
        <w:numPr>
          <w:ilvl w:val="0"/>
          <w:numId w:val="3"/>
        </w:numPr>
        <w:ind w:left="360"/>
        <w:rPr>
          <w:rFonts w:ascii="Arial" w:hAnsi="Arial"/>
          <w:sz w:val="24"/>
          <w:szCs w:val="24"/>
        </w:rPr>
      </w:pPr>
      <w:r w:rsidRPr="00FA00D5">
        <w:rPr>
          <w:rFonts w:ascii="Arial" w:hAnsi="Arial"/>
          <w:sz w:val="24"/>
          <w:szCs w:val="24"/>
        </w:rPr>
        <w:t>An appeal for more people to join the team. The people present will break into randomly assigned small groups which will spread throughout the campus. There will be a representative from the HCT in each group (and/or another person that can help facilitate- if more are needed). They will oversee the group and take notes. This group will be meeting several more times before the meetings to work out more details.</w:t>
      </w:r>
    </w:p>
    <w:p w14:paraId="25E78735" w14:textId="77777777" w:rsidR="00255DFE" w:rsidRPr="009E740F" w:rsidRDefault="00255DFE" w:rsidP="00255DFE">
      <w:pPr>
        <w:pStyle w:val="Subtitle"/>
        <w:rPr>
          <w:rFonts w:ascii="Arial" w:hAnsi="Arial"/>
          <w:sz w:val="24"/>
          <w:szCs w:val="24"/>
        </w:rPr>
      </w:pPr>
      <w:r w:rsidRPr="009E740F">
        <w:rPr>
          <w:rFonts w:ascii="Arial" w:hAnsi="Arial"/>
          <w:sz w:val="24"/>
          <w:szCs w:val="24"/>
        </w:rPr>
        <w:t>AHA continues to meet twice a month.</w:t>
      </w:r>
    </w:p>
    <w:p w14:paraId="3E3ABD24" w14:textId="77777777" w:rsidR="00255DFE" w:rsidRDefault="00255DFE" w:rsidP="00255DFE">
      <w:pPr>
        <w:pStyle w:val="Subtitle"/>
        <w:rPr>
          <w:rFonts w:ascii="Arial" w:hAnsi="Arial"/>
          <w:sz w:val="24"/>
          <w:szCs w:val="24"/>
        </w:rPr>
      </w:pPr>
    </w:p>
    <w:p w14:paraId="6E76F374" w14:textId="77777777" w:rsidR="00255DFE" w:rsidRDefault="00255DFE" w:rsidP="00255DFE">
      <w:pPr>
        <w:pStyle w:val="Subtitle"/>
        <w:rPr>
          <w:rFonts w:ascii="Arial" w:hAnsi="Arial"/>
          <w:sz w:val="24"/>
          <w:szCs w:val="24"/>
        </w:rPr>
      </w:pPr>
      <w:r w:rsidRPr="009E740F">
        <w:rPr>
          <w:rFonts w:ascii="Arial" w:hAnsi="Arial"/>
          <w:sz w:val="24"/>
          <w:szCs w:val="24"/>
        </w:rPr>
        <w:t>Operations Council</w:t>
      </w:r>
      <w:r>
        <w:rPr>
          <w:rFonts w:ascii="Arial" w:hAnsi="Arial"/>
          <w:sz w:val="24"/>
          <w:szCs w:val="24"/>
        </w:rPr>
        <w:t>:</w:t>
      </w:r>
    </w:p>
    <w:p w14:paraId="6466A020" w14:textId="77777777" w:rsidR="00255DFE" w:rsidRDefault="00255DFE" w:rsidP="00255DFE">
      <w:pPr>
        <w:pStyle w:val="Subtitle"/>
        <w:rPr>
          <w:rFonts w:ascii="Arial" w:hAnsi="Arial"/>
          <w:sz w:val="24"/>
          <w:szCs w:val="24"/>
        </w:rPr>
      </w:pPr>
      <w:proofErr w:type="spellStart"/>
      <w:r>
        <w:rPr>
          <w:rFonts w:ascii="Arial" w:hAnsi="Arial"/>
          <w:sz w:val="24"/>
          <w:szCs w:val="24"/>
        </w:rPr>
        <w:t>A</w:t>
      </w:r>
      <w:r w:rsidRPr="009E740F">
        <w:rPr>
          <w:rFonts w:ascii="Arial" w:hAnsi="Arial"/>
          <w:sz w:val="24"/>
          <w:szCs w:val="24"/>
        </w:rPr>
        <w:t>till</w:t>
      </w:r>
      <w:proofErr w:type="spellEnd"/>
      <w:r w:rsidRPr="009E740F">
        <w:rPr>
          <w:rFonts w:ascii="Arial" w:hAnsi="Arial"/>
          <w:sz w:val="24"/>
          <w:szCs w:val="24"/>
        </w:rPr>
        <w:t xml:space="preserve"> no lead. But David Cove</w:t>
      </w:r>
      <w:r>
        <w:rPr>
          <w:rFonts w:ascii="Arial" w:hAnsi="Arial"/>
          <w:sz w:val="24"/>
          <w:szCs w:val="24"/>
        </w:rPr>
        <w:t>r</w:t>
      </w:r>
      <w:r w:rsidRPr="009E740F">
        <w:rPr>
          <w:rFonts w:ascii="Arial" w:hAnsi="Arial"/>
          <w:sz w:val="24"/>
          <w:szCs w:val="24"/>
        </w:rPr>
        <w:t>t has been sharing information and attending</w:t>
      </w:r>
      <w:r>
        <w:rPr>
          <w:rFonts w:ascii="Arial" w:hAnsi="Arial"/>
          <w:sz w:val="24"/>
          <w:szCs w:val="24"/>
        </w:rPr>
        <w:t xml:space="preserve"> </w:t>
      </w:r>
      <w:r w:rsidRPr="009E740F">
        <w:rPr>
          <w:rFonts w:ascii="Arial" w:hAnsi="Arial"/>
          <w:sz w:val="24"/>
          <w:szCs w:val="24"/>
        </w:rPr>
        <w:t>some meetings as an ‘observer’. The paving of the patio and walkway is complete.</w:t>
      </w:r>
    </w:p>
    <w:p w14:paraId="5019D68C" w14:textId="77777777" w:rsidR="00255DFE" w:rsidRPr="009E740F" w:rsidRDefault="00255DFE" w:rsidP="00255DFE">
      <w:pPr>
        <w:pStyle w:val="Subtitle"/>
        <w:rPr>
          <w:rFonts w:ascii="Arial" w:hAnsi="Arial"/>
          <w:sz w:val="24"/>
          <w:szCs w:val="24"/>
        </w:rPr>
      </w:pPr>
    </w:p>
    <w:p w14:paraId="0A489A6B" w14:textId="77777777" w:rsidR="00255DFE" w:rsidRPr="009E740F" w:rsidRDefault="00255DFE" w:rsidP="00255DFE">
      <w:pPr>
        <w:pStyle w:val="Subtitle"/>
        <w:rPr>
          <w:rFonts w:ascii="Arial" w:hAnsi="Arial"/>
          <w:sz w:val="24"/>
          <w:szCs w:val="24"/>
        </w:rPr>
      </w:pPr>
      <w:r w:rsidRPr="009E740F">
        <w:rPr>
          <w:rFonts w:ascii="Arial" w:hAnsi="Arial"/>
          <w:sz w:val="24"/>
          <w:szCs w:val="24"/>
        </w:rPr>
        <w:t>Submitted by Diane Haas,</w:t>
      </w:r>
    </w:p>
    <w:p w14:paraId="1E58C162" w14:textId="77777777" w:rsidR="00255DFE" w:rsidRPr="009E740F" w:rsidRDefault="00255DFE" w:rsidP="00255DFE">
      <w:pPr>
        <w:pStyle w:val="Subtitle"/>
        <w:rPr>
          <w:rFonts w:ascii="Arial" w:hAnsi="Arial"/>
          <w:sz w:val="24"/>
          <w:szCs w:val="24"/>
        </w:rPr>
      </w:pPr>
      <w:r w:rsidRPr="009E740F">
        <w:rPr>
          <w:rFonts w:ascii="Arial" w:hAnsi="Arial"/>
          <w:sz w:val="24"/>
          <w:szCs w:val="24"/>
        </w:rPr>
        <w:t>Program Council Chair</w:t>
      </w:r>
    </w:p>
    <w:p w14:paraId="4DFF7D28" w14:textId="77777777" w:rsidR="00255DFE" w:rsidRPr="009E740F" w:rsidRDefault="00255DFE" w:rsidP="00255DFE">
      <w:pPr>
        <w:pStyle w:val="Subtitle"/>
        <w:rPr>
          <w:rFonts w:ascii="Arial" w:hAnsi="Arial"/>
          <w:sz w:val="24"/>
          <w:szCs w:val="24"/>
        </w:rPr>
      </w:pPr>
    </w:p>
    <w:p w14:paraId="5D7135FB" w14:textId="77777777" w:rsidR="00255DFE" w:rsidRPr="00FA00D5" w:rsidRDefault="00255DFE" w:rsidP="00255DFE">
      <w:pPr>
        <w:pStyle w:val="Subtitle"/>
        <w:jc w:val="center"/>
        <w:rPr>
          <w:rFonts w:ascii="Arial" w:hAnsi="Arial"/>
          <w:b/>
          <w:bCs/>
          <w:sz w:val="28"/>
          <w:szCs w:val="24"/>
        </w:rPr>
      </w:pPr>
      <w:r w:rsidRPr="00FA00D5">
        <w:rPr>
          <w:rFonts w:ascii="Arial" w:hAnsi="Arial"/>
          <w:b/>
          <w:bCs/>
          <w:sz w:val="28"/>
          <w:szCs w:val="24"/>
        </w:rPr>
        <w:t>More information on Special Connection Groups (SCG)</w:t>
      </w:r>
    </w:p>
    <w:p w14:paraId="5B30BED7" w14:textId="77777777" w:rsidR="00255DFE" w:rsidRPr="009E740F" w:rsidRDefault="00255DFE" w:rsidP="00255DFE">
      <w:pPr>
        <w:pStyle w:val="Subtitle"/>
        <w:rPr>
          <w:rFonts w:ascii="Arial" w:hAnsi="Arial"/>
          <w:sz w:val="24"/>
          <w:szCs w:val="24"/>
        </w:rPr>
      </w:pPr>
    </w:p>
    <w:p w14:paraId="78162414" w14:textId="77777777" w:rsidR="00255DFE" w:rsidRPr="009E740F" w:rsidRDefault="00255DFE" w:rsidP="00255DFE">
      <w:pPr>
        <w:pStyle w:val="Subtitle"/>
        <w:rPr>
          <w:rFonts w:ascii="Arial" w:hAnsi="Arial"/>
          <w:sz w:val="24"/>
          <w:szCs w:val="24"/>
        </w:rPr>
      </w:pPr>
      <w:r w:rsidRPr="009E740F">
        <w:rPr>
          <w:rFonts w:ascii="Arial" w:hAnsi="Arial"/>
          <w:sz w:val="24"/>
          <w:szCs w:val="24"/>
        </w:rPr>
        <w:t>Definition: QUUF members have many connections to community nonprofits that support our</w:t>
      </w:r>
      <w:r>
        <w:rPr>
          <w:rFonts w:ascii="Arial" w:hAnsi="Arial"/>
          <w:sz w:val="24"/>
          <w:szCs w:val="24"/>
        </w:rPr>
        <w:t xml:space="preserve"> </w:t>
      </w:r>
      <w:r w:rsidRPr="009E740F">
        <w:rPr>
          <w:rFonts w:ascii="Arial" w:hAnsi="Arial"/>
          <w:sz w:val="24"/>
          <w:szCs w:val="24"/>
        </w:rPr>
        <w:t>values. QUUF Teams originate at QUUF, therefore, an organization with its own non-profit</w:t>
      </w:r>
      <w:r>
        <w:rPr>
          <w:rFonts w:ascii="Arial" w:hAnsi="Arial"/>
          <w:sz w:val="24"/>
          <w:szCs w:val="24"/>
        </w:rPr>
        <w:t xml:space="preserve"> </w:t>
      </w:r>
      <w:r w:rsidRPr="009E740F">
        <w:rPr>
          <w:rFonts w:ascii="Arial" w:hAnsi="Arial"/>
          <w:sz w:val="24"/>
          <w:szCs w:val="24"/>
        </w:rPr>
        <w:t>status and therefore leadership, cannot be a team. However, if QUUF members are part of a</w:t>
      </w:r>
      <w:r>
        <w:rPr>
          <w:rFonts w:ascii="Arial" w:hAnsi="Arial"/>
          <w:sz w:val="24"/>
          <w:szCs w:val="24"/>
        </w:rPr>
        <w:t xml:space="preserve"> </w:t>
      </w:r>
      <w:r w:rsidRPr="009E740F">
        <w:rPr>
          <w:rFonts w:ascii="Arial" w:hAnsi="Arial"/>
          <w:sz w:val="24"/>
          <w:szCs w:val="24"/>
        </w:rPr>
        <w:t>community non-profit, we encourage participation in our newly formed ‘Special Connection</w:t>
      </w:r>
      <w:r>
        <w:rPr>
          <w:rFonts w:ascii="Arial" w:hAnsi="Arial"/>
          <w:sz w:val="24"/>
          <w:szCs w:val="24"/>
        </w:rPr>
        <w:t xml:space="preserve"> </w:t>
      </w:r>
      <w:r w:rsidRPr="009E740F">
        <w:rPr>
          <w:rFonts w:ascii="Arial" w:hAnsi="Arial"/>
          <w:sz w:val="24"/>
          <w:szCs w:val="24"/>
        </w:rPr>
        <w:t>Groups.’</w:t>
      </w:r>
    </w:p>
    <w:p w14:paraId="04731BA4" w14:textId="77777777" w:rsidR="00255DFE" w:rsidRDefault="00255DFE" w:rsidP="00255DFE">
      <w:pPr>
        <w:pStyle w:val="Subtitle"/>
        <w:rPr>
          <w:rFonts w:ascii="Arial" w:hAnsi="Arial"/>
          <w:sz w:val="24"/>
          <w:szCs w:val="24"/>
        </w:rPr>
      </w:pPr>
    </w:p>
    <w:p w14:paraId="4EF8062B" w14:textId="77777777" w:rsidR="00255DFE" w:rsidRPr="009E740F" w:rsidRDefault="00255DFE" w:rsidP="00255DFE">
      <w:pPr>
        <w:pStyle w:val="Subtitle"/>
        <w:rPr>
          <w:rFonts w:ascii="Arial" w:hAnsi="Arial"/>
          <w:sz w:val="24"/>
          <w:szCs w:val="24"/>
        </w:rPr>
      </w:pPr>
      <w:r w:rsidRPr="009E740F">
        <w:rPr>
          <w:rFonts w:ascii="Arial" w:hAnsi="Arial"/>
          <w:sz w:val="24"/>
          <w:szCs w:val="24"/>
        </w:rPr>
        <w:t>Mission: To formalize a connection with people who are doing justice work in our larger</w:t>
      </w:r>
      <w:r>
        <w:rPr>
          <w:rFonts w:ascii="Arial" w:hAnsi="Arial"/>
          <w:sz w:val="24"/>
          <w:szCs w:val="24"/>
        </w:rPr>
        <w:t xml:space="preserve"> </w:t>
      </w:r>
      <w:r w:rsidRPr="009E740F">
        <w:rPr>
          <w:rFonts w:ascii="Arial" w:hAnsi="Arial"/>
          <w:sz w:val="24"/>
          <w:szCs w:val="24"/>
        </w:rPr>
        <w:t>community, that aligns with our Social and Environmental Justice Council Mission and with</w:t>
      </w:r>
      <w:r>
        <w:rPr>
          <w:rFonts w:ascii="Arial" w:hAnsi="Arial"/>
          <w:sz w:val="24"/>
          <w:szCs w:val="24"/>
        </w:rPr>
        <w:t xml:space="preserve"> </w:t>
      </w:r>
      <w:r w:rsidRPr="009E740F">
        <w:rPr>
          <w:rFonts w:ascii="Arial" w:hAnsi="Arial"/>
          <w:sz w:val="24"/>
          <w:szCs w:val="24"/>
        </w:rPr>
        <w:t>Article 2 of the UUA Bylaws.</w:t>
      </w:r>
    </w:p>
    <w:p w14:paraId="1C11842D" w14:textId="77777777" w:rsidR="00255DFE" w:rsidRDefault="00255DFE" w:rsidP="00255DFE">
      <w:pPr>
        <w:pStyle w:val="Subtitle"/>
        <w:rPr>
          <w:rFonts w:ascii="Arial" w:hAnsi="Arial"/>
          <w:sz w:val="24"/>
          <w:szCs w:val="24"/>
        </w:rPr>
      </w:pPr>
    </w:p>
    <w:p w14:paraId="6708830B" w14:textId="77777777" w:rsidR="00255DFE" w:rsidRPr="009E740F" w:rsidRDefault="00255DFE" w:rsidP="00255DFE">
      <w:pPr>
        <w:pStyle w:val="Subtitle"/>
        <w:rPr>
          <w:rFonts w:ascii="Arial" w:hAnsi="Arial"/>
          <w:sz w:val="24"/>
          <w:szCs w:val="24"/>
        </w:rPr>
      </w:pPr>
      <w:r w:rsidRPr="009E740F">
        <w:rPr>
          <w:rFonts w:ascii="Arial" w:hAnsi="Arial"/>
          <w:sz w:val="24"/>
          <w:szCs w:val="24"/>
        </w:rPr>
        <w:t xml:space="preserve">Rationale: QUUF and the Special Connection Group would benefit </w:t>
      </w:r>
      <w:proofErr w:type="gramStart"/>
      <w:r w:rsidRPr="009E740F">
        <w:rPr>
          <w:rFonts w:ascii="Arial" w:hAnsi="Arial"/>
          <w:sz w:val="24"/>
          <w:szCs w:val="24"/>
        </w:rPr>
        <w:t>by</w:t>
      </w:r>
      <w:proofErr w:type="gramEnd"/>
      <w:r w:rsidRPr="009E740F">
        <w:rPr>
          <w:rFonts w:ascii="Arial" w:hAnsi="Arial"/>
          <w:sz w:val="24"/>
          <w:szCs w:val="24"/>
        </w:rPr>
        <w:t xml:space="preserve"> a partnership with people</w:t>
      </w:r>
      <w:r>
        <w:rPr>
          <w:rFonts w:ascii="Arial" w:hAnsi="Arial"/>
          <w:sz w:val="24"/>
          <w:szCs w:val="24"/>
        </w:rPr>
        <w:t xml:space="preserve"> </w:t>
      </w:r>
      <w:r w:rsidRPr="009E740F">
        <w:rPr>
          <w:rFonts w:ascii="Arial" w:hAnsi="Arial"/>
          <w:sz w:val="24"/>
          <w:szCs w:val="24"/>
        </w:rPr>
        <w:t xml:space="preserve">doing work with similar values. These benefits include, but are not limited </w:t>
      </w:r>
      <w:proofErr w:type="gramStart"/>
      <w:r w:rsidRPr="009E740F">
        <w:rPr>
          <w:rFonts w:ascii="Arial" w:hAnsi="Arial"/>
          <w:sz w:val="24"/>
          <w:szCs w:val="24"/>
        </w:rPr>
        <w:t>to:</w:t>
      </w:r>
      <w:proofErr w:type="gramEnd"/>
      <w:r w:rsidRPr="009E740F">
        <w:rPr>
          <w:rFonts w:ascii="Arial" w:hAnsi="Arial"/>
          <w:sz w:val="24"/>
          <w:szCs w:val="24"/>
        </w:rPr>
        <w:t xml:space="preserve"> publicity,</w:t>
      </w:r>
      <w:r>
        <w:rPr>
          <w:rFonts w:ascii="Arial" w:hAnsi="Arial"/>
          <w:sz w:val="24"/>
          <w:szCs w:val="24"/>
        </w:rPr>
        <w:t xml:space="preserve"> </w:t>
      </w:r>
      <w:r w:rsidRPr="009E740F">
        <w:rPr>
          <w:rFonts w:ascii="Arial" w:hAnsi="Arial"/>
          <w:sz w:val="24"/>
          <w:szCs w:val="24"/>
        </w:rPr>
        <w:t>information exchange, volunteer recruiting, collaboration, shared resources and networking.</w:t>
      </w:r>
    </w:p>
    <w:p w14:paraId="4C982EE3" w14:textId="77777777" w:rsidR="00255DFE" w:rsidRPr="009E740F" w:rsidRDefault="00255DFE" w:rsidP="00255DFE">
      <w:pPr>
        <w:pStyle w:val="Subtitle"/>
        <w:rPr>
          <w:rFonts w:ascii="Arial" w:hAnsi="Arial"/>
          <w:sz w:val="24"/>
          <w:szCs w:val="24"/>
        </w:rPr>
      </w:pPr>
      <w:r w:rsidRPr="009E740F">
        <w:rPr>
          <w:rFonts w:ascii="Arial" w:hAnsi="Arial"/>
          <w:sz w:val="24"/>
          <w:szCs w:val="24"/>
        </w:rPr>
        <w:lastRenderedPageBreak/>
        <w:t>Criteria: 3 or more QUUF Members in active roles in a Jefferson County justice program.</w:t>
      </w:r>
    </w:p>
    <w:p w14:paraId="054B97E8" w14:textId="77777777" w:rsidR="00255DFE" w:rsidRDefault="00255DFE" w:rsidP="00255DFE">
      <w:pPr>
        <w:pStyle w:val="Subtitle"/>
        <w:rPr>
          <w:rFonts w:ascii="Arial" w:hAnsi="Arial"/>
          <w:sz w:val="24"/>
          <w:szCs w:val="24"/>
        </w:rPr>
      </w:pPr>
    </w:p>
    <w:p w14:paraId="400F3FCD" w14:textId="77777777" w:rsidR="00255DFE" w:rsidRDefault="00255DFE" w:rsidP="00255DFE">
      <w:pPr>
        <w:pStyle w:val="Subtitle"/>
        <w:rPr>
          <w:rFonts w:ascii="Arial" w:hAnsi="Arial"/>
          <w:sz w:val="24"/>
          <w:szCs w:val="24"/>
        </w:rPr>
      </w:pPr>
      <w:r w:rsidRPr="009E740F">
        <w:rPr>
          <w:rFonts w:ascii="Arial" w:hAnsi="Arial"/>
          <w:sz w:val="24"/>
          <w:szCs w:val="24"/>
        </w:rPr>
        <w:t>However, there could be special circumstances when this may be waived, in the spirit and act of</w:t>
      </w:r>
      <w:r>
        <w:rPr>
          <w:rFonts w:ascii="Arial" w:hAnsi="Arial"/>
          <w:sz w:val="24"/>
          <w:szCs w:val="24"/>
        </w:rPr>
        <w:t xml:space="preserve"> </w:t>
      </w:r>
      <w:r w:rsidRPr="009E740F">
        <w:rPr>
          <w:rFonts w:ascii="Arial" w:hAnsi="Arial"/>
          <w:sz w:val="24"/>
          <w:szCs w:val="24"/>
        </w:rPr>
        <w:t>inclusion. An application would be completed and approved by the SEJ Council. Use of the</w:t>
      </w:r>
      <w:r>
        <w:rPr>
          <w:rFonts w:ascii="Arial" w:hAnsi="Arial"/>
          <w:sz w:val="24"/>
          <w:szCs w:val="24"/>
        </w:rPr>
        <w:t xml:space="preserve"> </w:t>
      </w:r>
      <w:r w:rsidRPr="009E740F">
        <w:rPr>
          <w:rFonts w:ascii="Arial" w:hAnsi="Arial"/>
          <w:sz w:val="24"/>
          <w:szCs w:val="24"/>
        </w:rPr>
        <w:t>facilities and publicity would be coordinated with the SEJC Lead or designee. A paragraph from</w:t>
      </w:r>
      <w:r>
        <w:rPr>
          <w:rFonts w:ascii="Arial" w:hAnsi="Arial"/>
          <w:sz w:val="24"/>
          <w:szCs w:val="24"/>
        </w:rPr>
        <w:t xml:space="preserve"> </w:t>
      </w:r>
      <w:r w:rsidRPr="009E740F">
        <w:rPr>
          <w:rFonts w:ascii="Arial" w:hAnsi="Arial"/>
          <w:sz w:val="24"/>
          <w:szCs w:val="24"/>
        </w:rPr>
        <w:t>each SCG would be submitted in May for our QUUF Annual Report.</w:t>
      </w:r>
    </w:p>
    <w:p w14:paraId="240F6EDF" w14:textId="77777777" w:rsidR="00255DFE" w:rsidRDefault="00255DFE" w:rsidP="00255DFE">
      <w:pPr>
        <w:pStyle w:val="Subtitle"/>
        <w:rPr>
          <w:rFonts w:ascii="Arial" w:hAnsi="Arial"/>
          <w:sz w:val="24"/>
          <w:szCs w:val="24"/>
        </w:rPr>
      </w:pPr>
    </w:p>
    <w:p w14:paraId="7F1D1ADA" w14:textId="77777777" w:rsidR="00255DFE" w:rsidRDefault="00255DFE" w:rsidP="00255DFE">
      <w:pPr>
        <w:pStyle w:val="Subtitle"/>
        <w:rPr>
          <w:rFonts w:ascii="Arial" w:hAnsi="Arial"/>
          <w:sz w:val="24"/>
          <w:szCs w:val="24"/>
        </w:rPr>
      </w:pPr>
      <w:r w:rsidRPr="009E740F">
        <w:rPr>
          <w:rFonts w:ascii="Arial" w:hAnsi="Arial"/>
          <w:sz w:val="24"/>
          <w:szCs w:val="24"/>
        </w:rPr>
        <w:t xml:space="preserve">To Be Considered: These groups could be eligible for a Designated Offering Sunday. </w:t>
      </w:r>
      <w:proofErr w:type="gramStart"/>
      <w:r w:rsidRPr="009E740F">
        <w:rPr>
          <w:rFonts w:ascii="Arial" w:hAnsi="Arial"/>
          <w:sz w:val="24"/>
          <w:szCs w:val="24"/>
        </w:rPr>
        <w:t>Use</w:t>
      </w:r>
      <w:proofErr w:type="gramEnd"/>
      <w:r w:rsidRPr="009E740F">
        <w:rPr>
          <w:rFonts w:ascii="Arial" w:hAnsi="Arial"/>
          <w:sz w:val="24"/>
          <w:szCs w:val="24"/>
        </w:rPr>
        <w:t xml:space="preserve"> of</w:t>
      </w:r>
      <w:r>
        <w:rPr>
          <w:rFonts w:ascii="Arial" w:hAnsi="Arial"/>
          <w:sz w:val="24"/>
          <w:szCs w:val="24"/>
        </w:rPr>
        <w:t xml:space="preserve"> </w:t>
      </w:r>
      <w:r w:rsidRPr="009E740F">
        <w:rPr>
          <w:rFonts w:ascii="Arial" w:hAnsi="Arial"/>
          <w:sz w:val="24"/>
          <w:szCs w:val="24"/>
        </w:rPr>
        <w:t>QUUF facilities would be possible, depending on availability. It will be essential to avoid</w:t>
      </w:r>
      <w:r>
        <w:rPr>
          <w:rFonts w:ascii="Arial" w:hAnsi="Arial"/>
          <w:sz w:val="24"/>
          <w:szCs w:val="24"/>
        </w:rPr>
        <w:t xml:space="preserve"> </w:t>
      </w:r>
      <w:r w:rsidRPr="009E740F">
        <w:rPr>
          <w:rFonts w:ascii="Arial" w:hAnsi="Arial"/>
          <w:sz w:val="24"/>
          <w:szCs w:val="24"/>
        </w:rPr>
        <w:t>conflicting fundraisers.</w:t>
      </w:r>
    </w:p>
    <w:p w14:paraId="1A9C2618" w14:textId="77777777" w:rsidR="00255DFE" w:rsidRPr="009E740F" w:rsidRDefault="00255DFE" w:rsidP="00255DFE">
      <w:pPr>
        <w:pStyle w:val="Subtitle"/>
        <w:rPr>
          <w:rFonts w:ascii="Arial" w:hAnsi="Arial" w:cstheme="minorHAnsi"/>
          <w:sz w:val="24"/>
          <w:szCs w:val="24"/>
        </w:rPr>
      </w:pPr>
    </w:p>
    <w:p w14:paraId="736E14CC" w14:textId="77777777" w:rsidR="00255DFE" w:rsidRPr="00BC08F7" w:rsidRDefault="00000000" w:rsidP="00255DFE">
      <w:pPr>
        <w:rPr>
          <w:rStyle w:val="Hyperlink"/>
          <w:sz w:val="23"/>
          <w:szCs w:val="23"/>
        </w:rPr>
      </w:pPr>
      <w:hyperlink w:anchor="AgendaPage2" w:history="1">
        <w:r w:rsidR="00255DFE" w:rsidRPr="00BC08F7">
          <w:rPr>
            <w:rStyle w:val="Hyperlink"/>
            <w:sz w:val="23"/>
            <w:szCs w:val="23"/>
          </w:rPr>
          <w:t>Return to Agenda</w:t>
        </w:r>
      </w:hyperlink>
    </w:p>
    <w:p w14:paraId="6120CB25" w14:textId="77777777" w:rsidR="00255DFE" w:rsidRDefault="00255DFE" w:rsidP="00255DFE">
      <w:pPr>
        <w:tabs>
          <w:tab w:val="left" w:pos="2550"/>
        </w:tabs>
        <w:rPr>
          <w:rFonts w:ascii="Calibri" w:eastAsia="Calibri" w:hAnsi="Calibri" w:cs="Times New Roman"/>
        </w:rPr>
      </w:pPr>
    </w:p>
    <w:p w14:paraId="421E4027" w14:textId="77777777" w:rsidR="00255DFE" w:rsidRDefault="00255DFE" w:rsidP="00255DFE">
      <w:pPr>
        <w:rPr>
          <w:rFonts w:ascii="Calibri" w:eastAsia="Calibri" w:hAnsi="Calibri" w:cs="Times New Roman"/>
        </w:rPr>
      </w:pPr>
      <w:r>
        <w:rPr>
          <w:rFonts w:ascii="Calibri" w:eastAsia="Calibri" w:hAnsi="Calibri" w:cs="Times New Roman"/>
        </w:rPr>
        <w:br w:type="page"/>
      </w:r>
    </w:p>
    <w:p w14:paraId="683EB2B0" w14:textId="0F268326" w:rsidR="0089272D" w:rsidRPr="00E005AB" w:rsidRDefault="00E351F7" w:rsidP="00E351F7">
      <w:pPr>
        <w:pStyle w:val="PlainText"/>
        <w:spacing w:before="120" w:after="120"/>
        <w:ind w:left="270" w:hanging="270"/>
        <w:rPr>
          <w:b/>
          <w:bCs/>
          <w:sz w:val="20"/>
          <w:szCs w:val="22"/>
        </w:rPr>
      </w:pPr>
      <w:r w:rsidRPr="00E005AB">
        <w:rPr>
          <w:b/>
          <w:bCs/>
          <w:sz w:val="20"/>
          <w:szCs w:val="28"/>
        </w:rPr>
        <w:lastRenderedPageBreak/>
        <w:t>Attachment</w:t>
      </w:r>
      <w:r w:rsidRPr="00E005AB">
        <w:rPr>
          <w:b/>
          <w:bCs/>
          <w:sz w:val="20"/>
          <w:szCs w:val="22"/>
        </w:rPr>
        <w:t xml:space="preserve"> </w:t>
      </w:r>
      <w:bookmarkEnd w:id="14"/>
      <w:r w:rsidR="00E005AB">
        <w:rPr>
          <w:b/>
          <w:bCs/>
          <w:sz w:val="20"/>
          <w:szCs w:val="22"/>
        </w:rPr>
        <w:t>G</w:t>
      </w:r>
    </w:p>
    <w:p w14:paraId="009D32A6" w14:textId="485A0305" w:rsidR="00E351F7" w:rsidRDefault="00E351F7" w:rsidP="00340035">
      <w:pPr>
        <w:pStyle w:val="PlainText"/>
        <w:spacing w:before="120"/>
        <w:ind w:left="274" w:hanging="274"/>
        <w:jc w:val="center"/>
        <w:rPr>
          <w:rFonts w:ascii="Arial" w:hAnsi="Arial"/>
          <w:b/>
          <w:bCs/>
          <w:sz w:val="28"/>
          <w:szCs w:val="28"/>
        </w:rPr>
      </w:pPr>
      <w:r w:rsidRPr="0089272D">
        <w:rPr>
          <w:rFonts w:ascii="Arial" w:hAnsi="Arial"/>
          <w:b/>
          <w:bCs/>
          <w:sz w:val="28"/>
          <w:szCs w:val="28"/>
        </w:rPr>
        <w:t>Healthy Community Team</w:t>
      </w:r>
    </w:p>
    <w:p w14:paraId="5BD378D4" w14:textId="62B7FA77" w:rsidR="00340035" w:rsidRPr="00340035" w:rsidRDefault="00340035" w:rsidP="00340035">
      <w:pPr>
        <w:pStyle w:val="PlainText"/>
        <w:spacing w:after="120"/>
        <w:ind w:left="274" w:hanging="274"/>
        <w:jc w:val="center"/>
        <w:rPr>
          <w:rFonts w:ascii="Arial" w:hAnsi="Arial"/>
          <w:sz w:val="28"/>
          <w:szCs w:val="24"/>
        </w:rPr>
      </w:pPr>
      <w:r w:rsidRPr="00340035">
        <w:rPr>
          <w:rFonts w:ascii="Arial" w:hAnsi="Arial"/>
          <w:sz w:val="28"/>
          <w:szCs w:val="28"/>
        </w:rPr>
        <w:t>Submitted by Hilary Rosen</w:t>
      </w:r>
    </w:p>
    <w:p w14:paraId="29ACB949" w14:textId="4032C509" w:rsidR="00084402" w:rsidRPr="0089272D" w:rsidRDefault="00084402" w:rsidP="00084402">
      <w:pPr>
        <w:rPr>
          <w:rFonts w:ascii="Arial" w:eastAsia="Times New Roman" w:hAnsi="Arial" w:cs="Calibri"/>
          <w:color w:val="000000"/>
          <w:sz w:val="24"/>
          <w:szCs w:val="24"/>
        </w:rPr>
      </w:pPr>
      <w:r w:rsidRPr="0089272D">
        <w:rPr>
          <w:rFonts w:ascii="Arial" w:eastAsia="Times New Roman" w:hAnsi="Arial" w:cs="Calibri"/>
          <w:color w:val="000000"/>
          <w:sz w:val="24"/>
          <w:szCs w:val="24"/>
        </w:rPr>
        <w:t>In October, the HCT concentrated on developing plans for the coming year. We are moving forward in three tracks listed below, all of which have different timelines.</w:t>
      </w:r>
    </w:p>
    <w:p w14:paraId="624CFB16" w14:textId="77777777" w:rsidR="00084402" w:rsidRPr="0089272D" w:rsidRDefault="00084402" w:rsidP="00084402">
      <w:pPr>
        <w:shd w:val="clear" w:color="auto" w:fill="FFFFFF"/>
        <w:rPr>
          <w:rFonts w:ascii="Arial" w:eastAsia="Times New Roman" w:hAnsi="Arial" w:cs="Arial"/>
          <w:color w:val="222222"/>
          <w:sz w:val="24"/>
          <w:szCs w:val="24"/>
        </w:rPr>
      </w:pPr>
    </w:p>
    <w:p w14:paraId="3E4970F8" w14:textId="7ED1F952" w:rsidR="00084402" w:rsidRPr="0089272D" w:rsidRDefault="00084402" w:rsidP="00084402">
      <w:pPr>
        <w:shd w:val="clear" w:color="auto" w:fill="FFFFFF"/>
        <w:rPr>
          <w:rFonts w:ascii="Arial" w:eastAsia="Times New Roman" w:hAnsi="Arial" w:cs="Arial"/>
          <w:color w:val="222222"/>
          <w:sz w:val="24"/>
          <w:szCs w:val="24"/>
        </w:rPr>
      </w:pPr>
      <w:r w:rsidRPr="0089272D">
        <w:rPr>
          <w:rFonts w:ascii="Arial" w:eastAsia="Times New Roman" w:hAnsi="Arial" w:cs="Calibri"/>
          <w:color w:val="000000"/>
          <w:sz w:val="24"/>
          <w:szCs w:val="24"/>
        </w:rPr>
        <w:t>FYI We will also be losing one of our founding members, Martha Moyer, who will step down as of</w:t>
      </w:r>
      <w:r w:rsidR="0089272D">
        <w:rPr>
          <w:rFonts w:ascii="Arial" w:eastAsia="Times New Roman" w:hAnsi="Arial" w:cs="Calibri"/>
          <w:color w:val="000000"/>
          <w:sz w:val="24"/>
          <w:szCs w:val="24"/>
        </w:rPr>
        <w:t xml:space="preserve"> </w:t>
      </w:r>
      <w:r w:rsidRPr="0089272D">
        <w:rPr>
          <w:rFonts w:ascii="Arial" w:eastAsia="Times New Roman" w:hAnsi="Arial" w:cs="Calibri"/>
          <w:color w:val="222222"/>
          <w:sz w:val="24"/>
          <w:szCs w:val="24"/>
        </w:rPr>
        <w:t>December 1</w:t>
      </w:r>
      <w:r w:rsidR="0089272D">
        <w:rPr>
          <w:rFonts w:ascii="Arial" w:eastAsia="Times New Roman" w:hAnsi="Arial" w:cs="Calibri"/>
          <w:color w:val="000000"/>
          <w:sz w:val="24"/>
          <w:szCs w:val="24"/>
        </w:rPr>
        <w:t xml:space="preserve"> </w:t>
      </w:r>
      <w:r w:rsidRPr="0089272D">
        <w:rPr>
          <w:rFonts w:ascii="Arial" w:eastAsia="Times New Roman" w:hAnsi="Arial" w:cs="Calibri"/>
          <w:color w:val="000000"/>
          <w:sz w:val="24"/>
          <w:szCs w:val="24"/>
        </w:rPr>
        <w:t xml:space="preserve">due to family </w:t>
      </w:r>
      <w:r w:rsidR="0089272D">
        <w:rPr>
          <w:rFonts w:ascii="Arial" w:eastAsia="Times New Roman" w:hAnsi="Arial" w:cs="Calibri"/>
          <w:color w:val="000000"/>
          <w:sz w:val="24"/>
          <w:szCs w:val="24"/>
        </w:rPr>
        <w:t xml:space="preserve">and </w:t>
      </w:r>
      <w:r w:rsidRPr="0089272D">
        <w:rPr>
          <w:rFonts w:ascii="Arial" w:eastAsia="Times New Roman" w:hAnsi="Arial" w:cs="Calibri"/>
          <w:color w:val="000000"/>
          <w:sz w:val="24"/>
          <w:szCs w:val="24"/>
        </w:rPr>
        <w:t xml:space="preserve">health concerns. This means the HCT is down to four members and will have to be more agile as we move forward in planning, and our plan is to pull members </w:t>
      </w:r>
      <w:r w:rsidR="0089272D">
        <w:rPr>
          <w:rFonts w:ascii="Arial" w:eastAsia="Times New Roman" w:hAnsi="Arial" w:cs="Calibri"/>
          <w:color w:val="000000"/>
          <w:sz w:val="24"/>
          <w:szCs w:val="24"/>
        </w:rPr>
        <w:t>“</w:t>
      </w:r>
      <w:r w:rsidRPr="0089272D">
        <w:rPr>
          <w:rFonts w:ascii="Arial" w:eastAsia="Times New Roman" w:hAnsi="Arial" w:cs="Calibri"/>
          <w:color w:val="000000"/>
          <w:sz w:val="24"/>
          <w:szCs w:val="24"/>
        </w:rPr>
        <w:t>emeritus</w:t>
      </w:r>
      <w:r w:rsidR="0089272D">
        <w:rPr>
          <w:rFonts w:ascii="Arial" w:eastAsia="Times New Roman" w:hAnsi="Arial" w:cs="Calibri"/>
          <w:color w:val="000000"/>
          <w:sz w:val="24"/>
          <w:szCs w:val="24"/>
        </w:rPr>
        <w:t>”</w:t>
      </w:r>
      <w:r w:rsidRPr="0089272D">
        <w:rPr>
          <w:rFonts w:ascii="Arial" w:eastAsia="Times New Roman" w:hAnsi="Arial" w:cs="Calibri"/>
          <w:color w:val="000000"/>
          <w:sz w:val="24"/>
          <w:szCs w:val="24"/>
        </w:rPr>
        <w:t xml:space="preserve"> in as needed throughout the year.</w:t>
      </w:r>
    </w:p>
    <w:p w14:paraId="227FA087" w14:textId="77777777" w:rsidR="00084402" w:rsidRPr="0089272D" w:rsidRDefault="00084402" w:rsidP="0089272D">
      <w:pPr>
        <w:pStyle w:val="ListParagraph"/>
        <w:numPr>
          <w:ilvl w:val="0"/>
          <w:numId w:val="14"/>
        </w:numPr>
        <w:shd w:val="clear" w:color="auto" w:fill="FFFFFF"/>
        <w:spacing w:before="100" w:beforeAutospacing="1"/>
        <w:rPr>
          <w:rFonts w:ascii="Arial" w:eastAsia="Times New Roman" w:hAnsi="Arial" w:cs="Calibri"/>
          <w:color w:val="000000"/>
          <w:sz w:val="24"/>
          <w:szCs w:val="24"/>
        </w:rPr>
      </w:pPr>
      <w:r w:rsidRPr="0089272D">
        <w:rPr>
          <w:rFonts w:ascii="Arial" w:eastAsia="Times New Roman" w:hAnsi="Arial" w:cs="Calibri"/>
          <w:color w:val="000000"/>
          <w:sz w:val="24"/>
          <w:szCs w:val="24"/>
        </w:rPr>
        <w:t>Helping promote healthy conversations within planned events throughout the year. HCT expects to be involved in the following events:</w:t>
      </w:r>
    </w:p>
    <w:p w14:paraId="153E2AFF" w14:textId="06F7DD3F" w:rsidR="00084402" w:rsidRPr="0089272D" w:rsidRDefault="00084402" w:rsidP="0089272D">
      <w:pPr>
        <w:pStyle w:val="ListParagraph"/>
        <w:numPr>
          <w:ilvl w:val="0"/>
          <w:numId w:val="13"/>
        </w:numPr>
        <w:shd w:val="clear" w:color="auto" w:fill="FFFFFF"/>
        <w:rPr>
          <w:rFonts w:ascii="Arial" w:eastAsia="Times New Roman" w:hAnsi="Arial" w:cs="Arial"/>
          <w:color w:val="000000"/>
          <w:sz w:val="24"/>
          <w:szCs w:val="24"/>
        </w:rPr>
      </w:pPr>
      <w:r w:rsidRPr="0089272D">
        <w:rPr>
          <w:rFonts w:ascii="Arial" w:eastAsia="Times New Roman" w:hAnsi="Arial" w:cs="Calibri"/>
          <w:color w:val="000000"/>
          <w:sz w:val="24"/>
          <w:szCs w:val="24"/>
        </w:rPr>
        <w:t>Congregational meeting on race (Reina Garcia point person)</w:t>
      </w:r>
    </w:p>
    <w:p w14:paraId="0D0424D9" w14:textId="5353A4B7" w:rsidR="00084402" w:rsidRPr="0089272D" w:rsidRDefault="00084402" w:rsidP="0089272D">
      <w:pPr>
        <w:pStyle w:val="ListParagraph"/>
        <w:numPr>
          <w:ilvl w:val="0"/>
          <w:numId w:val="13"/>
        </w:numPr>
        <w:shd w:val="clear" w:color="auto" w:fill="FFFFFF"/>
        <w:rPr>
          <w:rFonts w:ascii="Arial" w:eastAsia="Times New Roman" w:hAnsi="Arial" w:cs="Arial"/>
          <w:color w:val="000000"/>
          <w:sz w:val="24"/>
          <w:szCs w:val="24"/>
        </w:rPr>
      </w:pPr>
      <w:r w:rsidRPr="0089272D">
        <w:rPr>
          <w:rFonts w:ascii="Arial" w:eastAsia="Times New Roman" w:hAnsi="Arial" w:cs="Calibri"/>
          <w:color w:val="000000"/>
          <w:sz w:val="24"/>
          <w:szCs w:val="24"/>
        </w:rPr>
        <w:t>Adult Programming meeting (Hilary Rosen point person 2023, Joanna Sanders 2024)</w:t>
      </w:r>
    </w:p>
    <w:p w14:paraId="730652C0" w14:textId="518719AD" w:rsidR="00084402" w:rsidRPr="0089272D" w:rsidRDefault="00084402" w:rsidP="0089272D">
      <w:pPr>
        <w:pStyle w:val="ListParagraph"/>
        <w:numPr>
          <w:ilvl w:val="0"/>
          <w:numId w:val="13"/>
        </w:numPr>
        <w:shd w:val="clear" w:color="auto" w:fill="FFFFFF"/>
        <w:rPr>
          <w:rFonts w:ascii="Arial" w:eastAsia="Times New Roman" w:hAnsi="Arial" w:cs="Arial"/>
          <w:color w:val="000000"/>
          <w:sz w:val="24"/>
          <w:szCs w:val="24"/>
        </w:rPr>
      </w:pPr>
      <w:r w:rsidRPr="0089272D">
        <w:rPr>
          <w:rFonts w:ascii="Arial" w:eastAsia="Times New Roman" w:hAnsi="Arial" w:cs="Calibri"/>
          <w:color w:val="000000"/>
          <w:sz w:val="24"/>
          <w:szCs w:val="24"/>
        </w:rPr>
        <w:t>Dynamically Facilitated Event (possible)</w:t>
      </w:r>
    </w:p>
    <w:p w14:paraId="51B55C7F" w14:textId="3E56A852" w:rsidR="00084402" w:rsidRPr="0089272D" w:rsidRDefault="00084402" w:rsidP="0005534D">
      <w:pPr>
        <w:numPr>
          <w:ilvl w:val="0"/>
          <w:numId w:val="9"/>
        </w:numPr>
        <w:shd w:val="clear" w:color="auto" w:fill="FFFFFF"/>
        <w:rPr>
          <w:rFonts w:ascii="Arial" w:eastAsia="Times New Roman" w:hAnsi="Arial" w:cs="Calibri"/>
          <w:color w:val="000000"/>
          <w:sz w:val="24"/>
          <w:szCs w:val="26"/>
        </w:rPr>
      </w:pPr>
      <w:proofErr w:type="gramStart"/>
      <w:r w:rsidRPr="0089272D">
        <w:rPr>
          <w:rFonts w:ascii="Arial" w:eastAsia="Times New Roman" w:hAnsi="Arial" w:cs="Calibri"/>
          <w:color w:val="000000"/>
          <w:sz w:val="24"/>
          <w:szCs w:val="26"/>
        </w:rPr>
        <w:t>Congregational</w:t>
      </w:r>
      <w:proofErr w:type="gramEnd"/>
      <w:r w:rsidRPr="0089272D">
        <w:rPr>
          <w:rFonts w:ascii="Arial" w:eastAsia="Times New Roman" w:hAnsi="Arial" w:cs="Calibri"/>
          <w:color w:val="000000"/>
          <w:sz w:val="24"/>
          <w:szCs w:val="26"/>
        </w:rPr>
        <w:t xml:space="preserve"> movie night </w:t>
      </w:r>
      <w:r w:rsidR="0089272D" w:rsidRPr="0089272D">
        <w:rPr>
          <w:rFonts w:ascii="Arial" w:eastAsia="Times New Roman" w:hAnsi="Arial" w:cs="Calibri"/>
          <w:color w:val="000000"/>
          <w:sz w:val="24"/>
          <w:szCs w:val="26"/>
        </w:rPr>
        <w:t>–</w:t>
      </w:r>
      <w:r w:rsidRPr="0089272D">
        <w:rPr>
          <w:rFonts w:ascii="Arial" w:eastAsia="Times New Roman" w:hAnsi="Arial" w:cs="Calibri"/>
          <w:color w:val="000000"/>
          <w:sz w:val="24"/>
          <w:szCs w:val="26"/>
        </w:rPr>
        <w:t xml:space="preserve"> We felt a movie night would be faster, easier, possibly better attended, and with a bigger impact than a congregational read.</w:t>
      </w:r>
      <w:r w:rsidR="0089272D" w:rsidRPr="0089272D">
        <w:rPr>
          <w:rFonts w:ascii="Arial" w:eastAsia="Times New Roman" w:hAnsi="Arial" w:cs="Calibri"/>
          <w:color w:val="000000"/>
          <w:sz w:val="24"/>
          <w:szCs w:val="26"/>
        </w:rPr>
        <w:t xml:space="preserve"> </w:t>
      </w:r>
      <w:r w:rsidRPr="0089272D">
        <w:rPr>
          <w:rFonts w:ascii="Arial" w:eastAsia="Times New Roman" w:hAnsi="Arial" w:cs="Calibri"/>
          <w:color w:val="000000"/>
          <w:sz w:val="24"/>
          <w:szCs w:val="26"/>
        </w:rPr>
        <w:t>Suggestions:</w:t>
      </w:r>
    </w:p>
    <w:p w14:paraId="35AA6295" w14:textId="5C92B6A5" w:rsidR="00084402" w:rsidRPr="0089272D" w:rsidRDefault="00084402" w:rsidP="0089272D">
      <w:pPr>
        <w:pStyle w:val="ListParagraph"/>
        <w:numPr>
          <w:ilvl w:val="0"/>
          <w:numId w:val="15"/>
        </w:numPr>
        <w:shd w:val="clear" w:color="auto" w:fill="FFFFFF"/>
        <w:rPr>
          <w:rFonts w:ascii="Arial" w:eastAsia="Times New Roman" w:hAnsi="Arial" w:cs="Calibri"/>
          <w:color w:val="000000"/>
          <w:sz w:val="24"/>
          <w:szCs w:val="26"/>
        </w:rPr>
      </w:pPr>
      <w:r w:rsidRPr="0089272D">
        <w:rPr>
          <w:rFonts w:ascii="Arial" w:eastAsia="Times New Roman" w:hAnsi="Arial" w:cs="Calibri"/>
          <w:color w:val="000000"/>
          <w:sz w:val="24"/>
          <w:szCs w:val="26"/>
        </w:rPr>
        <w:t>Movie suggestion:</w:t>
      </w:r>
      <w:r w:rsidR="0089272D" w:rsidRPr="0089272D">
        <w:rPr>
          <w:rFonts w:ascii="Arial" w:eastAsia="Times New Roman" w:hAnsi="Arial" w:cs="Calibri"/>
          <w:color w:val="000000"/>
          <w:sz w:val="24"/>
          <w:szCs w:val="26"/>
        </w:rPr>
        <w:t xml:space="preserve"> </w:t>
      </w:r>
      <w:r w:rsidRPr="0089272D">
        <w:rPr>
          <w:rFonts w:ascii="Arial" w:eastAsia="Times New Roman" w:hAnsi="Arial" w:cs="Calibri"/>
          <w:i/>
          <w:iCs/>
          <w:color w:val="000000"/>
          <w:sz w:val="24"/>
          <w:szCs w:val="26"/>
        </w:rPr>
        <w:t>Who we are: A chronicle of racism in America</w:t>
      </w:r>
      <w:r w:rsidR="0089272D" w:rsidRPr="0089272D">
        <w:rPr>
          <w:rFonts w:ascii="Arial" w:eastAsia="Times New Roman" w:hAnsi="Arial" w:cs="Calibri"/>
          <w:b/>
          <w:bCs/>
          <w:color w:val="000000"/>
          <w:sz w:val="24"/>
          <w:szCs w:val="26"/>
        </w:rPr>
        <w:br/>
      </w:r>
      <w:r w:rsidRPr="0089272D">
        <w:rPr>
          <w:rFonts w:ascii="Arial" w:eastAsia="Times New Roman" w:hAnsi="Arial" w:cs="Calibri"/>
          <w:color w:val="000000"/>
          <w:sz w:val="24"/>
          <w:szCs w:val="26"/>
        </w:rPr>
        <w:t xml:space="preserve">(Reasoning for this movie </w:t>
      </w:r>
      <w:r w:rsidR="0089272D" w:rsidRPr="0089272D">
        <w:rPr>
          <w:rFonts w:ascii="Arial" w:eastAsia="Times New Roman" w:hAnsi="Arial" w:cs="Calibri"/>
          <w:color w:val="000000"/>
          <w:sz w:val="24"/>
          <w:szCs w:val="26"/>
        </w:rPr>
        <w:t xml:space="preserve">– </w:t>
      </w:r>
      <w:r w:rsidRPr="0089272D">
        <w:rPr>
          <w:rFonts w:ascii="Arial" w:eastAsia="Times New Roman" w:hAnsi="Arial" w:cs="Calibri"/>
          <w:color w:val="000000"/>
          <w:sz w:val="24"/>
          <w:szCs w:val="24"/>
          <w:shd w:val="clear" w:color="auto" w:fill="FFFFFF"/>
        </w:rPr>
        <w:t>we thought a movie evening might lay the groundwork for understanding the work our anti-racism team is doing this year. Our impression is that this movie is best for an audience who are not as familiar with the history of racism in our country. The HCT hopes to get a wide spectrum of folks attending.</w:t>
      </w:r>
      <w:r w:rsidR="0089272D" w:rsidRPr="0089272D">
        <w:rPr>
          <w:rFonts w:ascii="Arial" w:eastAsia="Times New Roman" w:hAnsi="Arial" w:cs="Calibri"/>
          <w:color w:val="000000"/>
          <w:sz w:val="24"/>
          <w:szCs w:val="24"/>
          <w:shd w:val="clear" w:color="auto" w:fill="FFFFFF"/>
        </w:rPr>
        <w:t>)</w:t>
      </w:r>
    </w:p>
    <w:p w14:paraId="6494BDED" w14:textId="6F0894D1" w:rsidR="00084402" w:rsidRPr="0089272D" w:rsidRDefault="00084402" w:rsidP="0089272D">
      <w:pPr>
        <w:pStyle w:val="ListParagraph"/>
        <w:numPr>
          <w:ilvl w:val="0"/>
          <w:numId w:val="15"/>
        </w:numPr>
        <w:shd w:val="clear" w:color="auto" w:fill="FFFFFF"/>
        <w:rPr>
          <w:rFonts w:ascii="Arial" w:eastAsia="Times New Roman" w:hAnsi="Arial" w:cs="Calibri"/>
          <w:color w:val="000000"/>
          <w:sz w:val="24"/>
          <w:szCs w:val="26"/>
        </w:rPr>
      </w:pPr>
      <w:r w:rsidRPr="0089272D">
        <w:rPr>
          <w:rFonts w:ascii="Arial" w:eastAsia="Times New Roman" w:hAnsi="Arial" w:cs="Calibri"/>
          <w:color w:val="000000"/>
          <w:sz w:val="24"/>
          <w:szCs w:val="26"/>
        </w:rPr>
        <w:t>Braver Angels discussion</w:t>
      </w:r>
    </w:p>
    <w:p w14:paraId="39471819" w14:textId="23D69B67" w:rsidR="00084402" w:rsidRPr="0089272D" w:rsidRDefault="00084402" w:rsidP="0089272D">
      <w:pPr>
        <w:pStyle w:val="ListParagraph"/>
        <w:numPr>
          <w:ilvl w:val="0"/>
          <w:numId w:val="15"/>
        </w:numPr>
        <w:shd w:val="clear" w:color="auto" w:fill="FFFFFF"/>
        <w:rPr>
          <w:rFonts w:ascii="Arial" w:eastAsia="Times New Roman" w:hAnsi="Arial" w:cs="Calibri"/>
          <w:color w:val="000000"/>
          <w:sz w:val="24"/>
          <w:szCs w:val="26"/>
        </w:rPr>
      </w:pPr>
      <w:r w:rsidRPr="0089272D">
        <w:rPr>
          <w:rFonts w:ascii="Arial" w:eastAsia="Times New Roman" w:hAnsi="Arial" w:cs="Calibri"/>
          <w:color w:val="000000"/>
          <w:sz w:val="24"/>
          <w:szCs w:val="26"/>
        </w:rPr>
        <w:t>Evening of TED talk(s) on healthy conversations, or speaking across political differences (we could aim this at asking congregants to reach out to conservative friends/family and giving tips on how to keep those conversations useful and civil)</w:t>
      </w:r>
    </w:p>
    <w:p w14:paraId="40C4E846" w14:textId="006468F1" w:rsidR="00084402" w:rsidRPr="0089272D" w:rsidRDefault="00084402" w:rsidP="00084402">
      <w:pPr>
        <w:numPr>
          <w:ilvl w:val="0"/>
          <w:numId w:val="9"/>
        </w:numPr>
        <w:shd w:val="clear" w:color="auto" w:fill="FFFFFF"/>
        <w:ind w:left="945"/>
        <w:rPr>
          <w:rFonts w:ascii="Arial" w:eastAsia="Times New Roman" w:hAnsi="Arial" w:cs="Calibri"/>
          <w:color w:val="000000"/>
          <w:sz w:val="24"/>
          <w:szCs w:val="24"/>
        </w:rPr>
      </w:pPr>
      <w:r w:rsidRPr="0089272D">
        <w:rPr>
          <w:rFonts w:ascii="Arial" w:eastAsia="Times New Roman" w:hAnsi="Arial" w:cs="Calibri"/>
          <w:color w:val="000000"/>
          <w:sz w:val="24"/>
          <w:szCs w:val="24"/>
        </w:rPr>
        <w:t xml:space="preserve">Training </w:t>
      </w:r>
      <w:r w:rsidR="0089272D">
        <w:rPr>
          <w:rFonts w:ascii="Arial" w:eastAsia="Times New Roman" w:hAnsi="Arial" w:cs="Calibri"/>
          <w:color w:val="000000"/>
          <w:sz w:val="24"/>
          <w:szCs w:val="24"/>
        </w:rPr>
        <w:t>–</w:t>
      </w:r>
      <w:r w:rsidRPr="0089272D">
        <w:rPr>
          <w:rFonts w:ascii="Arial" w:eastAsia="Times New Roman" w:hAnsi="Arial" w:cs="Calibri"/>
          <w:color w:val="000000"/>
          <w:sz w:val="24"/>
          <w:szCs w:val="24"/>
        </w:rPr>
        <w:t xml:space="preserve"> each member of the HCT will pursue a different type of training which aligns with their interest. There may be budgetary impacts for this</w:t>
      </w:r>
      <w:r w:rsidR="0089272D">
        <w:rPr>
          <w:rFonts w:ascii="Arial" w:eastAsia="Times New Roman" w:hAnsi="Arial" w:cs="Calibri"/>
          <w:color w:val="000000"/>
          <w:sz w:val="24"/>
          <w:szCs w:val="24"/>
        </w:rPr>
        <w:t>.</w:t>
      </w:r>
    </w:p>
    <w:p w14:paraId="122F2D3A" w14:textId="77777777" w:rsidR="00084402" w:rsidRPr="0089272D" w:rsidRDefault="00084402" w:rsidP="00084402">
      <w:pPr>
        <w:rPr>
          <w:rFonts w:ascii="Arial" w:eastAsia="Times New Roman" w:hAnsi="Arial" w:cs="Calibri"/>
          <w:color w:val="000000"/>
          <w:sz w:val="24"/>
          <w:szCs w:val="24"/>
        </w:rPr>
      </w:pPr>
    </w:p>
    <w:bookmarkStart w:id="15" w:name="_Hlk121672270"/>
    <w:p w14:paraId="0A2F556C" w14:textId="77777777" w:rsidR="00E351F7" w:rsidRDefault="00E351F7" w:rsidP="00E351F7">
      <w:pPr>
        <w:rPr>
          <w:rStyle w:val="Hyperlink"/>
          <w:sz w:val="23"/>
          <w:szCs w:val="23"/>
        </w:rPr>
      </w:pPr>
      <w:r>
        <w:fldChar w:fldCharType="begin"/>
      </w:r>
      <w:r>
        <w:instrText>HYPERLINK \l "AgendaPage2"</w:instrText>
      </w:r>
      <w:r>
        <w:fldChar w:fldCharType="separate"/>
      </w:r>
      <w:r w:rsidRPr="003C6A85">
        <w:rPr>
          <w:rStyle w:val="Hyperlink"/>
          <w:sz w:val="23"/>
          <w:szCs w:val="23"/>
        </w:rPr>
        <w:t>Return to Agenda</w:t>
      </w:r>
      <w:r>
        <w:rPr>
          <w:rStyle w:val="Hyperlink"/>
          <w:sz w:val="23"/>
          <w:szCs w:val="23"/>
        </w:rPr>
        <w:fldChar w:fldCharType="end"/>
      </w:r>
    </w:p>
    <w:bookmarkEnd w:id="15"/>
    <w:p w14:paraId="54ECBD7D" w14:textId="77777777" w:rsidR="00E351F7" w:rsidRDefault="00E351F7" w:rsidP="00E351F7">
      <w:pPr>
        <w:rPr>
          <w:b/>
          <w:bCs/>
          <w:sz w:val="24"/>
          <w:szCs w:val="24"/>
        </w:rPr>
      </w:pPr>
      <w:r>
        <w:rPr>
          <w:b/>
          <w:bCs/>
          <w:sz w:val="24"/>
          <w:szCs w:val="24"/>
        </w:rPr>
        <w:br w:type="page"/>
      </w:r>
    </w:p>
    <w:p w14:paraId="5539C508" w14:textId="3B3F98C5" w:rsidR="006E1C2F" w:rsidRDefault="00E351F7" w:rsidP="00E351F7">
      <w:pPr>
        <w:rPr>
          <w:b/>
          <w:bCs/>
          <w:sz w:val="24"/>
        </w:rPr>
      </w:pPr>
      <w:bookmarkStart w:id="16" w:name="AttachmentG"/>
      <w:r w:rsidRPr="00362C28">
        <w:rPr>
          <w:b/>
          <w:bCs/>
          <w:sz w:val="24"/>
          <w:szCs w:val="24"/>
        </w:rPr>
        <w:lastRenderedPageBreak/>
        <w:t>Attachment</w:t>
      </w:r>
      <w:r w:rsidRPr="00362C28">
        <w:rPr>
          <w:b/>
          <w:bCs/>
          <w:sz w:val="24"/>
        </w:rPr>
        <w:t xml:space="preserve"> </w:t>
      </w:r>
      <w:bookmarkEnd w:id="16"/>
      <w:r w:rsidR="00E005AB">
        <w:rPr>
          <w:b/>
          <w:bCs/>
          <w:sz w:val="24"/>
        </w:rPr>
        <w:t>H</w:t>
      </w:r>
    </w:p>
    <w:p w14:paraId="192E5987" w14:textId="5CED62E8" w:rsidR="00E351F7" w:rsidRPr="006E1C2F" w:rsidRDefault="00E351F7" w:rsidP="006E1C2F">
      <w:pPr>
        <w:jc w:val="center"/>
        <w:rPr>
          <w:rFonts w:ascii="Arial" w:hAnsi="Arial"/>
          <w:sz w:val="28"/>
          <w:szCs w:val="23"/>
        </w:rPr>
      </w:pPr>
      <w:r w:rsidRPr="006E1C2F">
        <w:rPr>
          <w:rFonts w:ascii="Arial" w:hAnsi="Arial"/>
          <w:b/>
          <w:bCs/>
          <w:sz w:val="28"/>
          <w:szCs w:val="23"/>
        </w:rPr>
        <w:t>Denominational Affairs Committee</w:t>
      </w:r>
    </w:p>
    <w:p w14:paraId="3CF73D53" w14:textId="40C4E762" w:rsidR="001C00A6" w:rsidRPr="006E1C2F" w:rsidRDefault="006E1C2F" w:rsidP="006E1C2F">
      <w:pPr>
        <w:jc w:val="center"/>
        <w:rPr>
          <w:rFonts w:ascii="Arial" w:eastAsia="Times New Roman" w:hAnsi="Arial" w:cs="Times New Roman"/>
          <w:sz w:val="28"/>
          <w:szCs w:val="24"/>
        </w:rPr>
      </w:pPr>
      <w:r w:rsidRPr="006E1C2F">
        <w:rPr>
          <w:rFonts w:ascii="Arial" w:eastAsia="Times New Roman" w:hAnsi="Arial" w:cs="Times New Roman"/>
          <w:sz w:val="28"/>
          <w:szCs w:val="24"/>
        </w:rPr>
        <w:t xml:space="preserve">Board Report for </w:t>
      </w:r>
      <w:r w:rsidR="001C00A6" w:rsidRPr="006E1C2F">
        <w:rPr>
          <w:rFonts w:ascii="Arial" w:eastAsia="Times New Roman" w:hAnsi="Arial" w:cs="Times New Roman"/>
          <w:sz w:val="28"/>
          <w:szCs w:val="24"/>
        </w:rPr>
        <w:t>Nov</w:t>
      </w:r>
      <w:r w:rsidRPr="006E1C2F">
        <w:rPr>
          <w:rFonts w:ascii="Arial" w:eastAsia="Times New Roman" w:hAnsi="Arial" w:cs="Times New Roman"/>
          <w:sz w:val="28"/>
          <w:szCs w:val="24"/>
        </w:rPr>
        <w:t xml:space="preserve">ember </w:t>
      </w:r>
      <w:r w:rsidR="001C00A6" w:rsidRPr="006E1C2F">
        <w:rPr>
          <w:rFonts w:ascii="Arial" w:eastAsia="Times New Roman" w:hAnsi="Arial" w:cs="Times New Roman"/>
          <w:sz w:val="28"/>
          <w:szCs w:val="24"/>
        </w:rPr>
        <w:t>2023</w:t>
      </w:r>
    </w:p>
    <w:p w14:paraId="73F87CA7" w14:textId="77777777" w:rsidR="001C00A6" w:rsidRPr="006E1C2F" w:rsidRDefault="001C00A6" w:rsidP="001C00A6">
      <w:pPr>
        <w:rPr>
          <w:rFonts w:ascii="Arial" w:eastAsia="Times New Roman" w:hAnsi="Arial" w:cs="Times New Roman"/>
          <w:sz w:val="24"/>
          <w:szCs w:val="24"/>
        </w:rPr>
      </w:pPr>
    </w:p>
    <w:p w14:paraId="1ED31B44" w14:textId="77777777" w:rsidR="001C00A6" w:rsidRPr="006E1C2F" w:rsidRDefault="001C00A6" w:rsidP="001C00A6">
      <w:pPr>
        <w:rPr>
          <w:rFonts w:ascii="Arial" w:eastAsia="Times New Roman" w:hAnsi="Arial" w:cs="Times New Roman"/>
          <w:sz w:val="24"/>
          <w:szCs w:val="24"/>
        </w:rPr>
      </w:pPr>
      <w:r w:rsidRPr="006E1C2F">
        <w:rPr>
          <w:rFonts w:ascii="Arial" w:eastAsia="Times New Roman" w:hAnsi="Arial" w:cs="Times New Roman"/>
          <w:sz w:val="24"/>
          <w:szCs w:val="24"/>
        </w:rPr>
        <w:t>This past month:</w:t>
      </w:r>
    </w:p>
    <w:p w14:paraId="23C9B847" w14:textId="77777777" w:rsidR="001C00A6" w:rsidRPr="006E1C2F" w:rsidRDefault="001C00A6" w:rsidP="001C00A6">
      <w:pPr>
        <w:rPr>
          <w:rFonts w:ascii="Arial" w:eastAsia="Times New Roman" w:hAnsi="Arial" w:cs="Times New Roman"/>
          <w:sz w:val="24"/>
          <w:szCs w:val="24"/>
        </w:rPr>
      </w:pPr>
      <w:r w:rsidRPr="006E1C2F">
        <w:rPr>
          <w:rFonts w:ascii="Arial" w:eastAsia="Times New Roman" w:hAnsi="Arial" w:cs="Times New Roman"/>
          <w:sz w:val="24"/>
          <w:szCs w:val="24"/>
        </w:rPr>
        <w:t>The release of the latest Article 2 proposal occurred this past week.</w:t>
      </w:r>
    </w:p>
    <w:p w14:paraId="0CAF3498" w14:textId="77777777" w:rsidR="001C00A6" w:rsidRPr="006E1C2F" w:rsidRDefault="001C00A6" w:rsidP="001C00A6">
      <w:pPr>
        <w:rPr>
          <w:rFonts w:ascii="Arial" w:eastAsia="Times New Roman" w:hAnsi="Arial" w:cs="Times New Roman"/>
          <w:sz w:val="24"/>
          <w:szCs w:val="24"/>
        </w:rPr>
      </w:pPr>
      <w:r w:rsidRPr="006E1C2F">
        <w:rPr>
          <w:rFonts w:ascii="Arial" w:eastAsia="Times New Roman" w:hAnsi="Arial" w:cs="Times New Roman"/>
          <w:sz w:val="24"/>
          <w:szCs w:val="24"/>
        </w:rPr>
        <w:t>Plans towards goals:</w:t>
      </w:r>
    </w:p>
    <w:p w14:paraId="3881528F" w14:textId="498637F9" w:rsidR="001C00A6" w:rsidRPr="006E1C2F" w:rsidRDefault="001C00A6" w:rsidP="001C00A6">
      <w:pPr>
        <w:rPr>
          <w:rFonts w:ascii="Arial" w:eastAsia="Times New Roman" w:hAnsi="Arial" w:cs="Times New Roman"/>
          <w:sz w:val="24"/>
          <w:szCs w:val="24"/>
        </w:rPr>
      </w:pPr>
      <w:r w:rsidRPr="006E1C2F">
        <w:rPr>
          <w:rFonts w:ascii="Arial" w:eastAsia="Times New Roman" w:hAnsi="Arial" w:cs="Times New Roman"/>
          <w:sz w:val="24"/>
          <w:szCs w:val="24"/>
        </w:rPr>
        <w:t>We meet this month on Nov</w:t>
      </w:r>
      <w:r w:rsidR="006E1C2F">
        <w:rPr>
          <w:rFonts w:ascii="Arial" w:eastAsia="Times New Roman" w:hAnsi="Arial" w:cs="Times New Roman"/>
          <w:sz w:val="24"/>
          <w:szCs w:val="24"/>
        </w:rPr>
        <w:t>ember</w:t>
      </w:r>
      <w:r w:rsidRPr="006E1C2F">
        <w:rPr>
          <w:rFonts w:ascii="Arial" w:eastAsia="Times New Roman" w:hAnsi="Arial" w:cs="Times New Roman"/>
          <w:sz w:val="24"/>
          <w:szCs w:val="24"/>
        </w:rPr>
        <w:t xml:space="preserve"> 14, so have nothing before then to report.</w:t>
      </w:r>
    </w:p>
    <w:p w14:paraId="5448F949" w14:textId="6D2048C1" w:rsidR="001C00A6" w:rsidRPr="006E1C2F" w:rsidRDefault="001C00A6" w:rsidP="001C00A6">
      <w:pPr>
        <w:rPr>
          <w:rFonts w:ascii="Arial" w:eastAsia="Times New Roman" w:hAnsi="Arial" w:cs="Times New Roman"/>
          <w:sz w:val="24"/>
          <w:szCs w:val="24"/>
        </w:rPr>
      </w:pPr>
      <w:r w:rsidRPr="006E1C2F">
        <w:rPr>
          <w:rFonts w:ascii="Arial" w:eastAsia="Times New Roman" w:hAnsi="Arial" w:cs="Times New Roman"/>
          <w:sz w:val="24"/>
          <w:szCs w:val="24"/>
        </w:rPr>
        <w:t xml:space="preserve">At the </w:t>
      </w:r>
      <w:r w:rsidR="006E1C2F" w:rsidRPr="006E1C2F">
        <w:rPr>
          <w:rFonts w:ascii="Arial" w:eastAsia="Times New Roman" w:hAnsi="Arial" w:cs="Times New Roman"/>
          <w:sz w:val="24"/>
          <w:szCs w:val="24"/>
        </w:rPr>
        <w:t>Nov</w:t>
      </w:r>
      <w:r w:rsidR="006E1C2F">
        <w:rPr>
          <w:rFonts w:ascii="Arial" w:eastAsia="Times New Roman" w:hAnsi="Arial" w:cs="Times New Roman"/>
          <w:sz w:val="24"/>
          <w:szCs w:val="24"/>
        </w:rPr>
        <w:t>ember</w:t>
      </w:r>
      <w:r w:rsidR="006E1C2F" w:rsidRPr="006E1C2F">
        <w:rPr>
          <w:rFonts w:ascii="Arial" w:eastAsia="Times New Roman" w:hAnsi="Arial" w:cs="Times New Roman"/>
          <w:sz w:val="24"/>
          <w:szCs w:val="24"/>
        </w:rPr>
        <w:t xml:space="preserve"> </w:t>
      </w:r>
      <w:r w:rsidRPr="006E1C2F">
        <w:rPr>
          <w:rFonts w:ascii="Arial" w:eastAsia="Times New Roman" w:hAnsi="Arial" w:cs="Times New Roman"/>
          <w:sz w:val="24"/>
          <w:szCs w:val="24"/>
        </w:rPr>
        <w:t>meeting we will design a plan for re-introducing Article 2 to the congregation.</w:t>
      </w:r>
    </w:p>
    <w:p w14:paraId="0E904E59" w14:textId="77777777" w:rsidR="001C00A6" w:rsidRDefault="001C00A6" w:rsidP="001C00A6">
      <w:pPr>
        <w:rPr>
          <w:rFonts w:ascii="Arial" w:eastAsia="Times New Roman" w:hAnsi="Arial" w:cs="Times New Roman"/>
          <w:sz w:val="24"/>
          <w:szCs w:val="24"/>
        </w:rPr>
      </w:pPr>
      <w:r w:rsidRPr="006E1C2F">
        <w:rPr>
          <w:rFonts w:ascii="Arial" w:eastAsia="Times New Roman" w:hAnsi="Arial" w:cs="Times New Roman"/>
          <w:sz w:val="24"/>
          <w:szCs w:val="24"/>
        </w:rPr>
        <w:t>We will also be looking at our timeline for GA delegates.</w:t>
      </w:r>
    </w:p>
    <w:p w14:paraId="6E607339" w14:textId="77777777" w:rsidR="006E1C2F" w:rsidRPr="006E1C2F" w:rsidRDefault="006E1C2F" w:rsidP="001C00A6">
      <w:pPr>
        <w:rPr>
          <w:rFonts w:ascii="Arial" w:eastAsia="Times New Roman" w:hAnsi="Arial" w:cs="Times New Roman"/>
          <w:sz w:val="24"/>
          <w:szCs w:val="24"/>
        </w:rPr>
      </w:pPr>
    </w:p>
    <w:p w14:paraId="511A643A" w14:textId="77777777" w:rsidR="001C00A6" w:rsidRPr="006E1C2F" w:rsidRDefault="001C00A6" w:rsidP="001C00A6">
      <w:pPr>
        <w:rPr>
          <w:rFonts w:ascii="Arial" w:eastAsia="Times New Roman" w:hAnsi="Arial" w:cs="Times New Roman"/>
          <w:sz w:val="24"/>
          <w:szCs w:val="24"/>
        </w:rPr>
      </w:pPr>
      <w:r w:rsidRPr="006E1C2F">
        <w:rPr>
          <w:rFonts w:ascii="Arial" w:eastAsia="Times New Roman" w:hAnsi="Arial" w:cs="Times New Roman"/>
          <w:sz w:val="24"/>
          <w:szCs w:val="24"/>
        </w:rPr>
        <w:t>Needs or requests of Board:</w:t>
      </w:r>
    </w:p>
    <w:p w14:paraId="519E9A29" w14:textId="3153C8C5" w:rsidR="001C00A6" w:rsidRDefault="001C00A6" w:rsidP="001C00A6">
      <w:pPr>
        <w:rPr>
          <w:rFonts w:ascii="Arial" w:eastAsia="Times New Roman" w:hAnsi="Arial" w:cs="Times New Roman"/>
          <w:sz w:val="24"/>
          <w:szCs w:val="24"/>
        </w:rPr>
      </w:pPr>
      <w:r w:rsidRPr="006E1C2F">
        <w:rPr>
          <w:rFonts w:ascii="Arial" w:eastAsia="Times New Roman" w:hAnsi="Arial" w:cs="Times New Roman"/>
          <w:sz w:val="24"/>
          <w:szCs w:val="24"/>
        </w:rPr>
        <w:t>Some of us on the DAC observed the board discussion of whether co-chairs should</w:t>
      </w:r>
      <w:r w:rsidR="006E1C2F">
        <w:rPr>
          <w:rFonts w:ascii="Arial" w:eastAsia="Times New Roman" w:hAnsi="Arial" w:cs="Times New Roman"/>
          <w:sz w:val="24"/>
          <w:szCs w:val="24"/>
        </w:rPr>
        <w:t xml:space="preserve"> </w:t>
      </w:r>
      <w:r w:rsidRPr="006E1C2F">
        <w:rPr>
          <w:rFonts w:ascii="Arial" w:eastAsia="Times New Roman" w:hAnsi="Arial" w:cs="Times New Roman"/>
          <w:sz w:val="24"/>
          <w:szCs w:val="24"/>
        </w:rPr>
        <w:t>automatically be offered delegate status. It was extremely frustrating to be observers,</w:t>
      </w:r>
      <w:r w:rsidR="006E1C2F">
        <w:rPr>
          <w:rFonts w:ascii="Arial" w:eastAsia="Times New Roman" w:hAnsi="Arial" w:cs="Times New Roman"/>
          <w:sz w:val="24"/>
          <w:szCs w:val="24"/>
        </w:rPr>
        <w:t xml:space="preserve"> </w:t>
      </w:r>
      <w:r w:rsidRPr="006E1C2F">
        <w:rPr>
          <w:rFonts w:ascii="Arial" w:eastAsia="Times New Roman" w:hAnsi="Arial" w:cs="Times New Roman"/>
          <w:sz w:val="24"/>
          <w:szCs w:val="24"/>
        </w:rPr>
        <w:t>rather than part of the conversation. Two important points were brought up, and Roseanna</w:t>
      </w:r>
      <w:r w:rsidR="006E1C2F">
        <w:rPr>
          <w:rFonts w:ascii="Arial" w:eastAsia="Times New Roman" w:hAnsi="Arial" w:cs="Times New Roman"/>
          <w:sz w:val="24"/>
          <w:szCs w:val="24"/>
        </w:rPr>
        <w:t xml:space="preserve"> </w:t>
      </w:r>
      <w:r w:rsidRPr="006E1C2F">
        <w:rPr>
          <w:rFonts w:ascii="Arial" w:eastAsia="Times New Roman" w:hAnsi="Arial" w:cs="Times New Roman"/>
          <w:sz w:val="24"/>
          <w:szCs w:val="24"/>
        </w:rPr>
        <w:t>felt a responsibility to speak for us, not knowing what we would say. The most important</w:t>
      </w:r>
      <w:r w:rsidR="006E1C2F">
        <w:rPr>
          <w:rFonts w:ascii="Arial" w:eastAsia="Times New Roman" w:hAnsi="Arial" w:cs="Times New Roman"/>
          <w:sz w:val="24"/>
          <w:szCs w:val="24"/>
        </w:rPr>
        <w:t xml:space="preserve"> </w:t>
      </w:r>
      <w:r w:rsidRPr="006E1C2F">
        <w:rPr>
          <w:rFonts w:ascii="Arial" w:eastAsia="Times New Roman" w:hAnsi="Arial" w:cs="Times New Roman"/>
          <w:sz w:val="24"/>
          <w:szCs w:val="24"/>
        </w:rPr>
        <w:t xml:space="preserve">one was the realization that for the past 2 years we have not had a </w:t>
      </w:r>
      <w:proofErr w:type="gramStart"/>
      <w:r w:rsidRPr="006E1C2F">
        <w:rPr>
          <w:rFonts w:ascii="Arial" w:eastAsia="Times New Roman" w:hAnsi="Arial" w:cs="Times New Roman"/>
          <w:sz w:val="24"/>
          <w:szCs w:val="24"/>
        </w:rPr>
        <w:t>UU minister</w:t>
      </w:r>
      <w:proofErr w:type="gramEnd"/>
      <w:r w:rsidRPr="006E1C2F">
        <w:rPr>
          <w:rFonts w:ascii="Arial" w:eastAsia="Times New Roman" w:hAnsi="Arial" w:cs="Times New Roman"/>
          <w:sz w:val="24"/>
          <w:szCs w:val="24"/>
        </w:rPr>
        <w:t xml:space="preserve"> engaging</w:t>
      </w:r>
      <w:r w:rsidR="006E1C2F">
        <w:rPr>
          <w:rFonts w:ascii="Arial" w:eastAsia="Times New Roman" w:hAnsi="Arial" w:cs="Times New Roman"/>
          <w:sz w:val="24"/>
          <w:szCs w:val="24"/>
        </w:rPr>
        <w:t xml:space="preserve"> </w:t>
      </w:r>
      <w:r w:rsidRPr="006E1C2F">
        <w:rPr>
          <w:rFonts w:ascii="Arial" w:eastAsia="Times New Roman" w:hAnsi="Arial" w:cs="Times New Roman"/>
          <w:sz w:val="24"/>
          <w:szCs w:val="24"/>
        </w:rPr>
        <w:t>with us around GA. 2 years ago Kate L</w:t>
      </w:r>
      <w:r w:rsidR="006E1C2F">
        <w:rPr>
          <w:rFonts w:ascii="Arial" w:eastAsia="Times New Roman" w:hAnsi="Arial" w:cs="Times New Roman"/>
          <w:sz w:val="24"/>
          <w:szCs w:val="24"/>
        </w:rPr>
        <w:t>ore</w:t>
      </w:r>
      <w:r w:rsidRPr="006E1C2F">
        <w:rPr>
          <w:rFonts w:ascii="Arial" w:eastAsia="Times New Roman" w:hAnsi="Arial" w:cs="Times New Roman"/>
          <w:sz w:val="24"/>
          <w:szCs w:val="24"/>
        </w:rPr>
        <w:t xml:space="preserve"> was gone, and last year Kate K</w:t>
      </w:r>
      <w:r w:rsidR="006E1C2F">
        <w:rPr>
          <w:rFonts w:ascii="Arial" w:eastAsia="Times New Roman" w:hAnsi="Arial" w:cs="Times New Roman"/>
          <w:sz w:val="24"/>
          <w:szCs w:val="24"/>
        </w:rPr>
        <w:t>inney</w:t>
      </w:r>
      <w:r w:rsidRPr="006E1C2F">
        <w:rPr>
          <w:rFonts w:ascii="Arial" w:eastAsia="Times New Roman" w:hAnsi="Arial" w:cs="Times New Roman"/>
          <w:sz w:val="24"/>
          <w:szCs w:val="24"/>
        </w:rPr>
        <w:t>, not being a UU</w:t>
      </w:r>
      <w:r w:rsidR="006E1C2F">
        <w:rPr>
          <w:rFonts w:ascii="Arial" w:eastAsia="Times New Roman" w:hAnsi="Arial" w:cs="Times New Roman"/>
          <w:sz w:val="24"/>
          <w:szCs w:val="24"/>
        </w:rPr>
        <w:t xml:space="preserve"> </w:t>
      </w:r>
      <w:r w:rsidRPr="006E1C2F">
        <w:rPr>
          <w:rFonts w:ascii="Arial" w:eastAsia="Times New Roman" w:hAnsi="Arial" w:cs="Times New Roman"/>
          <w:sz w:val="24"/>
          <w:szCs w:val="24"/>
        </w:rPr>
        <w:t>minister, was not in attendance. Linda’s comment about the guidance from the minister</w:t>
      </w:r>
      <w:r w:rsidR="006E1C2F">
        <w:rPr>
          <w:rFonts w:ascii="Arial" w:eastAsia="Times New Roman" w:hAnsi="Arial" w:cs="Times New Roman"/>
          <w:sz w:val="24"/>
          <w:szCs w:val="24"/>
        </w:rPr>
        <w:t xml:space="preserve"> </w:t>
      </w:r>
      <w:r w:rsidRPr="006E1C2F">
        <w:rPr>
          <w:rFonts w:ascii="Arial" w:eastAsia="Times New Roman" w:hAnsi="Arial" w:cs="Times New Roman"/>
          <w:sz w:val="24"/>
          <w:szCs w:val="24"/>
        </w:rPr>
        <w:t>was right on – and hadn’t been considered. We look forward to engaging with Linda for the</w:t>
      </w:r>
      <w:r w:rsidR="006E1C2F">
        <w:rPr>
          <w:rFonts w:ascii="Arial" w:eastAsia="Times New Roman" w:hAnsi="Arial" w:cs="Times New Roman"/>
          <w:sz w:val="24"/>
          <w:szCs w:val="24"/>
        </w:rPr>
        <w:t xml:space="preserve"> </w:t>
      </w:r>
      <w:r w:rsidRPr="006E1C2F">
        <w:rPr>
          <w:rFonts w:ascii="Arial" w:eastAsia="Times New Roman" w:hAnsi="Arial" w:cs="Times New Roman"/>
          <w:sz w:val="24"/>
          <w:szCs w:val="24"/>
        </w:rPr>
        <w:t xml:space="preserve">2024 </w:t>
      </w:r>
      <w:proofErr w:type="gramStart"/>
      <w:r w:rsidRPr="006E1C2F">
        <w:rPr>
          <w:rFonts w:ascii="Arial" w:eastAsia="Times New Roman" w:hAnsi="Arial" w:cs="Times New Roman"/>
          <w:sz w:val="24"/>
          <w:szCs w:val="24"/>
        </w:rPr>
        <w:t>GA, and</w:t>
      </w:r>
      <w:proofErr w:type="gramEnd"/>
      <w:r w:rsidRPr="006E1C2F">
        <w:rPr>
          <w:rFonts w:ascii="Arial" w:eastAsia="Times New Roman" w:hAnsi="Arial" w:cs="Times New Roman"/>
          <w:sz w:val="24"/>
          <w:szCs w:val="24"/>
        </w:rPr>
        <w:t xml:space="preserve"> hope to work closely with her on both Article 2 exploration and delegate</w:t>
      </w:r>
      <w:r w:rsidR="006E1C2F">
        <w:rPr>
          <w:rFonts w:ascii="Arial" w:eastAsia="Times New Roman" w:hAnsi="Arial" w:cs="Times New Roman"/>
          <w:sz w:val="24"/>
          <w:szCs w:val="24"/>
        </w:rPr>
        <w:t xml:space="preserve"> </w:t>
      </w:r>
      <w:r w:rsidRPr="006E1C2F">
        <w:rPr>
          <w:rFonts w:ascii="Arial" w:eastAsia="Times New Roman" w:hAnsi="Arial" w:cs="Times New Roman"/>
          <w:sz w:val="24"/>
          <w:szCs w:val="24"/>
        </w:rPr>
        <w:t>selection.</w:t>
      </w:r>
    </w:p>
    <w:p w14:paraId="0D4ADDA7" w14:textId="77777777" w:rsidR="006E1C2F" w:rsidRPr="006E1C2F" w:rsidRDefault="006E1C2F" w:rsidP="001C00A6">
      <w:pPr>
        <w:rPr>
          <w:rFonts w:ascii="Arial" w:eastAsia="Times New Roman" w:hAnsi="Arial" w:cs="Times New Roman"/>
          <w:sz w:val="24"/>
          <w:szCs w:val="24"/>
        </w:rPr>
      </w:pPr>
    </w:p>
    <w:p w14:paraId="4C8D0411" w14:textId="77777777" w:rsidR="00E351F7" w:rsidRPr="006E1C2F" w:rsidRDefault="001C00A6" w:rsidP="001C00A6">
      <w:pPr>
        <w:rPr>
          <w:rFonts w:ascii="Arial" w:eastAsia="Times New Roman" w:hAnsi="Arial" w:cs="Times New Roman"/>
          <w:color w:val="000000"/>
          <w:sz w:val="24"/>
          <w:szCs w:val="24"/>
        </w:rPr>
      </w:pPr>
      <w:r w:rsidRPr="006E1C2F">
        <w:rPr>
          <w:rFonts w:ascii="Arial" w:eastAsia="Times New Roman" w:hAnsi="Arial" w:cs="Times New Roman"/>
          <w:sz w:val="24"/>
          <w:szCs w:val="24"/>
        </w:rPr>
        <w:t>Kathy and Julia, 11-7-23</w:t>
      </w:r>
    </w:p>
    <w:p w14:paraId="58E1CC9A" w14:textId="77777777" w:rsidR="00E351F7" w:rsidRPr="006E1C2F" w:rsidRDefault="00E351F7" w:rsidP="00E351F7">
      <w:pPr>
        <w:rPr>
          <w:rFonts w:ascii="Arial" w:hAnsi="Arial"/>
          <w:sz w:val="24"/>
          <w:szCs w:val="24"/>
        </w:rPr>
      </w:pPr>
    </w:p>
    <w:p w14:paraId="69731446" w14:textId="77777777" w:rsidR="00E351F7" w:rsidRPr="00BC08F7" w:rsidRDefault="00000000" w:rsidP="00E351F7">
      <w:pPr>
        <w:rPr>
          <w:rStyle w:val="Hyperlink"/>
          <w:sz w:val="23"/>
          <w:szCs w:val="23"/>
        </w:rPr>
      </w:pPr>
      <w:hyperlink w:anchor="AgendaPage2" w:history="1">
        <w:r w:rsidR="00E351F7" w:rsidRPr="00BC08F7">
          <w:rPr>
            <w:rStyle w:val="Hyperlink"/>
            <w:sz w:val="23"/>
            <w:szCs w:val="23"/>
          </w:rPr>
          <w:t>Return to Agenda</w:t>
        </w:r>
      </w:hyperlink>
    </w:p>
    <w:p w14:paraId="7EDDA395" w14:textId="77777777" w:rsidR="00E351F7" w:rsidRDefault="00E351F7" w:rsidP="00E351F7">
      <w:pPr>
        <w:spacing w:after="160" w:line="256" w:lineRule="auto"/>
        <w:rPr>
          <w:b/>
          <w:bCs/>
          <w:sz w:val="24"/>
          <w:szCs w:val="24"/>
        </w:rPr>
      </w:pPr>
      <w:r>
        <w:rPr>
          <w:b/>
          <w:bCs/>
          <w:sz w:val="24"/>
          <w:szCs w:val="24"/>
        </w:rPr>
        <w:br w:type="page"/>
      </w:r>
    </w:p>
    <w:p w14:paraId="3616F2BB" w14:textId="241A5E72" w:rsidR="000C25F3" w:rsidRDefault="00E351F7" w:rsidP="00E351F7">
      <w:pPr>
        <w:spacing w:after="160" w:line="256" w:lineRule="auto"/>
        <w:rPr>
          <w:b/>
          <w:bCs/>
          <w:sz w:val="24"/>
        </w:rPr>
      </w:pPr>
      <w:r w:rsidRPr="00362C28">
        <w:rPr>
          <w:b/>
          <w:bCs/>
          <w:sz w:val="24"/>
          <w:szCs w:val="24"/>
        </w:rPr>
        <w:lastRenderedPageBreak/>
        <w:t>Attachment</w:t>
      </w:r>
      <w:r w:rsidRPr="00362C28">
        <w:rPr>
          <w:b/>
          <w:bCs/>
          <w:sz w:val="24"/>
        </w:rPr>
        <w:t xml:space="preserve"> </w:t>
      </w:r>
      <w:bookmarkStart w:id="17" w:name="AttachmentH"/>
      <w:bookmarkEnd w:id="17"/>
      <w:r w:rsidR="00E005AB">
        <w:rPr>
          <w:b/>
          <w:bCs/>
          <w:sz w:val="24"/>
        </w:rPr>
        <w:t>I</w:t>
      </w:r>
    </w:p>
    <w:p w14:paraId="17D98963" w14:textId="296AC547" w:rsidR="00E351F7" w:rsidRPr="000C25F3" w:rsidRDefault="00E351F7" w:rsidP="000C25F3">
      <w:pPr>
        <w:spacing w:line="257" w:lineRule="auto"/>
        <w:jc w:val="center"/>
        <w:rPr>
          <w:rFonts w:ascii="Arial" w:hAnsi="Arial"/>
          <w:b/>
          <w:bCs/>
          <w:sz w:val="28"/>
          <w:szCs w:val="24"/>
        </w:rPr>
      </w:pPr>
      <w:r w:rsidRPr="000C25F3">
        <w:rPr>
          <w:rFonts w:ascii="Arial" w:hAnsi="Arial"/>
          <w:b/>
          <w:bCs/>
          <w:sz w:val="28"/>
          <w:szCs w:val="23"/>
        </w:rPr>
        <w:t>Fundraising Coordinating Committee</w:t>
      </w:r>
    </w:p>
    <w:p w14:paraId="0F7850FE" w14:textId="034012DC" w:rsidR="00E351F7" w:rsidRDefault="000C25F3" w:rsidP="000C25F3">
      <w:pPr>
        <w:jc w:val="center"/>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Submitted by </w:t>
      </w:r>
      <w:r w:rsidR="00E351F7">
        <w:rPr>
          <w:rFonts w:ascii="Arial" w:eastAsia="Times New Roman" w:hAnsi="Arial" w:cs="Arial"/>
          <w:color w:val="222222"/>
          <w:sz w:val="24"/>
          <w:szCs w:val="24"/>
          <w:shd w:val="clear" w:color="auto" w:fill="FFFFFF"/>
        </w:rPr>
        <w:t>Patrick Johnson</w:t>
      </w:r>
    </w:p>
    <w:p w14:paraId="15C7D254" w14:textId="77777777" w:rsidR="00E351F7" w:rsidRDefault="00E351F7" w:rsidP="00E351F7">
      <w:pPr>
        <w:rPr>
          <w:rFonts w:ascii="Arial" w:eastAsia="Times New Roman" w:hAnsi="Arial" w:cs="Arial"/>
          <w:color w:val="222222"/>
          <w:sz w:val="24"/>
          <w:szCs w:val="24"/>
          <w:shd w:val="clear" w:color="auto" w:fill="FFFFFF"/>
        </w:rPr>
      </w:pPr>
    </w:p>
    <w:p w14:paraId="24B4D4BF" w14:textId="77777777" w:rsidR="000C25F3" w:rsidRDefault="00E351F7" w:rsidP="00E351F7">
      <w:pPr>
        <w:rPr>
          <w:rFonts w:ascii="Arial" w:eastAsia="Times New Roman" w:hAnsi="Arial" w:cs="Arial"/>
          <w:color w:val="222222"/>
          <w:sz w:val="24"/>
          <w:szCs w:val="24"/>
          <w:shd w:val="clear" w:color="auto" w:fill="FFFFFF"/>
        </w:rPr>
      </w:pPr>
      <w:r w:rsidRPr="00E351F7">
        <w:rPr>
          <w:rFonts w:ascii="Arial" w:eastAsia="Times New Roman" w:hAnsi="Arial" w:cs="Arial"/>
          <w:color w:val="222222"/>
          <w:sz w:val="24"/>
          <w:szCs w:val="24"/>
          <w:shd w:val="clear" w:color="auto" w:fill="FFFFFF"/>
        </w:rPr>
        <w:t xml:space="preserve">We did not meet in November so the information in my last report reflects the most </w:t>
      </w:r>
      <w:proofErr w:type="gramStart"/>
      <w:r w:rsidRPr="00E351F7">
        <w:rPr>
          <w:rFonts w:ascii="Arial" w:eastAsia="Times New Roman" w:hAnsi="Arial" w:cs="Arial"/>
          <w:color w:val="222222"/>
          <w:sz w:val="24"/>
          <w:szCs w:val="24"/>
          <w:shd w:val="clear" w:color="auto" w:fill="FFFFFF"/>
        </w:rPr>
        <w:t>current status</w:t>
      </w:r>
      <w:proofErr w:type="gramEnd"/>
      <w:r w:rsidRPr="00E351F7">
        <w:rPr>
          <w:rFonts w:ascii="Arial" w:eastAsia="Times New Roman" w:hAnsi="Arial" w:cs="Arial"/>
          <w:color w:val="222222"/>
          <w:sz w:val="24"/>
          <w:szCs w:val="24"/>
          <w:shd w:val="clear" w:color="auto" w:fill="FFFFFF"/>
        </w:rPr>
        <w:t xml:space="preserve"> of the FCC. Our next meeting will be December 6. We will take up the November 18 </w:t>
      </w:r>
      <w:r w:rsidR="00050C09">
        <w:rPr>
          <w:rFonts w:ascii="Arial" w:eastAsia="Times New Roman" w:hAnsi="Arial" w:cs="Arial"/>
          <w:color w:val="222222"/>
          <w:sz w:val="24"/>
          <w:szCs w:val="24"/>
          <w:shd w:val="clear" w:color="auto" w:fill="FFFFFF"/>
        </w:rPr>
        <w:t xml:space="preserve">Financial </w:t>
      </w:r>
      <w:r w:rsidRPr="00E351F7">
        <w:rPr>
          <w:rFonts w:ascii="Arial" w:eastAsia="Times New Roman" w:hAnsi="Arial" w:cs="Arial"/>
          <w:color w:val="222222"/>
          <w:sz w:val="24"/>
          <w:szCs w:val="24"/>
          <w:shd w:val="clear" w:color="auto" w:fill="FFFFFF"/>
        </w:rPr>
        <w:t>retreat recommendations, review the outcome of the auction and continue our discussion of the overall fundraising strategy with a focus on new ideas including the creation of a “Culture of Abundance” building on the idea put forth by Robin. We have not received any new fundraising event requests.</w:t>
      </w:r>
    </w:p>
    <w:p w14:paraId="0414B2B5" w14:textId="77777777" w:rsidR="00E351F7" w:rsidRPr="00877ADD" w:rsidRDefault="00E351F7" w:rsidP="00E351F7">
      <w:pPr>
        <w:widowControl w:val="0"/>
        <w:spacing w:before="301"/>
        <w:ind w:left="15"/>
        <w:rPr>
          <w:rFonts w:ascii="Calibri" w:eastAsia="Calibri" w:hAnsi="Calibri" w:cs="Calibri"/>
          <w:b/>
          <w:sz w:val="24"/>
          <w:szCs w:val="24"/>
          <w:lang w:val="en"/>
        </w:rPr>
      </w:pPr>
    </w:p>
    <w:p w14:paraId="29186A80" w14:textId="77777777" w:rsidR="00E351F7" w:rsidRPr="00BC08F7" w:rsidRDefault="00000000" w:rsidP="00E351F7">
      <w:pPr>
        <w:rPr>
          <w:rStyle w:val="Hyperlink"/>
          <w:sz w:val="23"/>
          <w:szCs w:val="23"/>
        </w:rPr>
      </w:pPr>
      <w:hyperlink w:anchor="AgendaPage2" w:history="1">
        <w:r w:rsidR="00E351F7" w:rsidRPr="00BC08F7">
          <w:rPr>
            <w:rStyle w:val="Hyperlink"/>
            <w:sz w:val="23"/>
            <w:szCs w:val="23"/>
          </w:rPr>
          <w:t>Return to Agenda</w:t>
        </w:r>
      </w:hyperlink>
    </w:p>
    <w:p w14:paraId="28BA7270" w14:textId="77777777" w:rsidR="00E351F7" w:rsidRDefault="00E351F7" w:rsidP="00E351F7">
      <w:pPr>
        <w:tabs>
          <w:tab w:val="left" w:pos="2550"/>
        </w:tabs>
        <w:rPr>
          <w:rFonts w:ascii="Calibri" w:eastAsia="Calibri" w:hAnsi="Calibri" w:cs="Times New Roman"/>
        </w:rPr>
      </w:pPr>
      <w:r>
        <w:rPr>
          <w:rFonts w:ascii="Calibri" w:eastAsia="Calibri" w:hAnsi="Calibri" w:cs="Times New Roman"/>
        </w:rPr>
        <w:br w:type="page"/>
      </w:r>
    </w:p>
    <w:p w14:paraId="0D2774B1" w14:textId="77777777" w:rsidR="00E351F7" w:rsidRDefault="00E351F7" w:rsidP="00E351F7">
      <w:pPr>
        <w:tabs>
          <w:tab w:val="left" w:pos="2550"/>
        </w:tabs>
        <w:rPr>
          <w:rFonts w:ascii="Calibri" w:eastAsia="Calibri" w:hAnsi="Calibri" w:cs="Times New Roman"/>
        </w:rPr>
      </w:pPr>
    </w:p>
    <w:p w14:paraId="4F29AE60" w14:textId="77777777" w:rsidR="00045A90" w:rsidRDefault="00045A90" w:rsidP="00E351F7">
      <w:pPr>
        <w:tabs>
          <w:tab w:val="left" w:pos="2550"/>
        </w:tabs>
        <w:rPr>
          <w:rFonts w:ascii="Calibri" w:eastAsia="Calibri" w:hAnsi="Calibri" w:cs="Times New Roman"/>
          <w:b/>
          <w:bCs/>
          <w:sz w:val="24"/>
          <w:szCs w:val="24"/>
        </w:rPr>
      </w:pPr>
      <w:bookmarkStart w:id="18" w:name="AttachmentK"/>
      <w:r w:rsidRPr="00870CB7">
        <w:rPr>
          <w:rFonts w:ascii="Calibri" w:eastAsia="Calibri" w:hAnsi="Calibri" w:cs="Times New Roman"/>
          <w:b/>
          <w:bCs/>
          <w:sz w:val="24"/>
          <w:szCs w:val="24"/>
        </w:rPr>
        <w:t xml:space="preserve">Attachment </w:t>
      </w:r>
      <w:r>
        <w:rPr>
          <w:rFonts w:ascii="Calibri" w:eastAsia="Calibri" w:hAnsi="Calibri" w:cs="Times New Roman"/>
          <w:b/>
          <w:bCs/>
          <w:sz w:val="24"/>
          <w:szCs w:val="24"/>
        </w:rPr>
        <w:t>J</w:t>
      </w:r>
      <w:bookmarkEnd w:id="18"/>
    </w:p>
    <w:p w14:paraId="3DB45157" w14:textId="3F44D845" w:rsidR="00E351F7" w:rsidRPr="00045A90" w:rsidRDefault="00E351F7" w:rsidP="00045A90">
      <w:pPr>
        <w:tabs>
          <w:tab w:val="left" w:pos="2550"/>
        </w:tabs>
        <w:jc w:val="center"/>
        <w:rPr>
          <w:rFonts w:ascii="Arial" w:eastAsia="Calibri" w:hAnsi="Arial" w:cs="Times New Roman"/>
          <w:b/>
          <w:bCs/>
          <w:sz w:val="28"/>
        </w:rPr>
      </w:pPr>
      <w:r w:rsidRPr="00045A90">
        <w:rPr>
          <w:rFonts w:ascii="Arial" w:eastAsia="Calibri" w:hAnsi="Arial" w:cs="Times New Roman"/>
          <w:b/>
          <w:bCs/>
          <w:sz w:val="28"/>
          <w:szCs w:val="28"/>
        </w:rPr>
        <w:t>Personnel Committee</w:t>
      </w:r>
    </w:p>
    <w:p w14:paraId="61ECA637" w14:textId="77777777" w:rsidR="0036071C" w:rsidRPr="00045A90" w:rsidRDefault="0036071C" w:rsidP="0036071C">
      <w:pPr>
        <w:jc w:val="center"/>
        <w:rPr>
          <w:rFonts w:ascii="Arial" w:eastAsia="Times New Roman" w:hAnsi="Arial" w:cs="Arial"/>
          <w:color w:val="222222"/>
          <w:sz w:val="24"/>
          <w:szCs w:val="24"/>
        </w:rPr>
      </w:pPr>
      <w:r w:rsidRPr="00045A90">
        <w:rPr>
          <w:rFonts w:ascii="Arial" w:eastAsia="Times New Roman" w:hAnsi="Arial" w:cs="Arial"/>
          <w:color w:val="222222"/>
          <w:sz w:val="24"/>
          <w:szCs w:val="24"/>
        </w:rPr>
        <w:t>Submitted by Linda Spratt</w:t>
      </w:r>
      <w:r>
        <w:rPr>
          <w:rFonts w:ascii="Arial" w:eastAsia="Times New Roman" w:hAnsi="Arial" w:cs="Arial"/>
          <w:color w:val="222222"/>
          <w:sz w:val="24"/>
          <w:szCs w:val="24"/>
        </w:rPr>
        <w:t xml:space="preserve"> – November </w:t>
      </w:r>
      <w:r w:rsidRPr="00045A90">
        <w:rPr>
          <w:rFonts w:ascii="Arial" w:eastAsia="Times New Roman" w:hAnsi="Arial" w:cs="Arial"/>
          <w:color w:val="222222"/>
          <w:sz w:val="24"/>
          <w:szCs w:val="24"/>
        </w:rPr>
        <w:t>11</w:t>
      </w:r>
      <w:r>
        <w:rPr>
          <w:rFonts w:ascii="Arial" w:eastAsia="Times New Roman" w:hAnsi="Arial" w:cs="Arial"/>
          <w:color w:val="222222"/>
          <w:sz w:val="24"/>
          <w:szCs w:val="24"/>
        </w:rPr>
        <w:t xml:space="preserve">, </w:t>
      </w:r>
      <w:r w:rsidRPr="00045A90">
        <w:rPr>
          <w:rFonts w:ascii="Arial" w:eastAsia="Times New Roman" w:hAnsi="Arial" w:cs="Arial"/>
          <w:color w:val="222222"/>
          <w:sz w:val="24"/>
          <w:szCs w:val="24"/>
        </w:rPr>
        <w:t>2023</w:t>
      </w:r>
    </w:p>
    <w:p w14:paraId="6F7F86D3" w14:textId="77777777" w:rsidR="007E6A45" w:rsidRPr="00045A90" w:rsidRDefault="007E6A45" w:rsidP="007E6A45">
      <w:pPr>
        <w:rPr>
          <w:rFonts w:ascii="Arial" w:eastAsia="Times New Roman" w:hAnsi="Arial" w:cs="Arial"/>
          <w:color w:val="222222"/>
          <w:sz w:val="24"/>
          <w:szCs w:val="24"/>
        </w:rPr>
      </w:pPr>
    </w:p>
    <w:p w14:paraId="0A6447EA" w14:textId="28E02D32" w:rsidR="007E6A45" w:rsidRPr="00045A90" w:rsidRDefault="007E6A45" w:rsidP="00045A90">
      <w:pPr>
        <w:pStyle w:val="ListParagraph"/>
        <w:numPr>
          <w:ilvl w:val="0"/>
          <w:numId w:val="3"/>
        </w:numPr>
        <w:ind w:left="360"/>
        <w:rPr>
          <w:rFonts w:ascii="Arial" w:eastAsia="Times New Roman" w:hAnsi="Arial" w:cs="Arial"/>
          <w:color w:val="222222"/>
          <w:sz w:val="24"/>
          <w:szCs w:val="24"/>
        </w:rPr>
      </w:pPr>
      <w:r w:rsidRPr="00045A90">
        <w:rPr>
          <w:rFonts w:ascii="Arial" w:eastAsia="Times New Roman" w:hAnsi="Arial" w:cs="Arial"/>
          <w:color w:val="222222"/>
          <w:sz w:val="24"/>
          <w:szCs w:val="24"/>
        </w:rPr>
        <w:t xml:space="preserve">We welcomed our new voting </w:t>
      </w:r>
      <w:proofErr w:type="gramStart"/>
      <w:r w:rsidRPr="00045A90">
        <w:rPr>
          <w:rFonts w:ascii="Arial" w:eastAsia="Times New Roman" w:hAnsi="Arial" w:cs="Arial"/>
          <w:color w:val="222222"/>
          <w:sz w:val="24"/>
          <w:szCs w:val="24"/>
        </w:rPr>
        <w:t>member</w:t>
      </w:r>
      <w:proofErr w:type="gramEnd"/>
      <w:r w:rsidRPr="00045A90">
        <w:rPr>
          <w:rFonts w:ascii="Arial" w:eastAsia="Times New Roman" w:hAnsi="Arial" w:cs="Arial"/>
          <w:color w:val="222222"/>
          <w:sz w:val="24"/>
          <w:szCs w:val="24"/>
        </w:rPr>
        <w:t xml:space="preserve"> which makes three of us on the Committee along with our Staff representative</w:t>
      </w:r>
      <w:r w:rsidR="00045A90" w:rsidRPr="00045A90">
        <w:rPr>
          <w:rFonts w:ascii="Arial" w:eastAsia="Times New Roman" w:hAnsi="Arial" w:cs="Arial"/>
          <w:color w:val="222222"/>
          <w:sz w:val="24"/>
          <w:szCs w:val="24"/>
        </w:rPr>
        <w:t xml:space="preserve"> </w:t>
      </w:r>
      <w:r w:rsidRPr="00045A90">
        <w:rPr>
          <w:rFonts w:ascii="Arial" w:eastAsia="Times New Roman" w:hAnsi="Arial" w:cs="Arial"/>
          <w:color w:val="222222"/>
          <w:sz w:val="24"/>
          <w:szCs w:val="24"/>
        </w:rPr>
        <w:t>and Board liaison.</w:t>
      </w:r>
    </w:p>
    <w:p w14:paraId="3B9326E9" w14:textId="22CC32A9" w:rsidR="007E6A45" w:rsidRPr="00045A90" w:rsidRDefault="007E6A45" w:rsidP="00045A90">
      <w:pPr>
        <w:pStyle w:val="ListParagraph"/>
        <w:numPr>
          <w:ilvl w:val="0"/>
          <w:numId w:val="3"/>
        </w:numPr>
        <w:ind w:left="360"/>
        <w:rPr>
          <w:rFonts w:ascii="Arial" w:eastAsia="Times New Roman" w:hAnsi="Arial" w:cs="Arial"/>
          <w:color w:val="222222"/>
          <w:sz w:val="24"/>
          <w:szCs w:val="24"/>
        </w:rPr>
      </w:pPr>
      <w:r w:rsidRPr="00045A90">
        <w:rPr>
          <w:rFonts w:ascii="Arial" w:eastAsia="Times New Roman" w:hAnsi="Arial" w:cs="Arial"/>
          <w:color w:val="222222"/>
          <w:sz w:val="24"/>
          <w:szCs w:val="24"/>
        </w:rPr>
        <w:t>Soon we will begin to review personnel costs for the 2024-25 Budget.</w:t>
      </w:r>
    </w:p>
    <w:p w14:paraId="55D7F457" w14:textId="5B94C3F5" w:rsidR="007E6A45" w:rsidRPr="00045A90" w:rsidRDefault="007E6A45" w:rsidP="00045A90">
      <w:pPr>
        <w:pStyle w:val="ListParagraph"/>
        <w:numPr>
          <w:ilvl w:val="0"/>
          <w:numId w:val="3"/>
        </w:numPr>
        <w:ind w:left="360"/>
        <w:rPr>
          <w:rFonts w:ascii="Arial" w:eastAsia="Times New Roman" w:hAnsi="Arial" w:cs="Arial"/>
          <w:color w:val="222222"/>
          <w:sz w:val="24"/>
          <w:szCs w:val="24"/>
        </w:rPr>
      </w:pPr>
      <w:proofErr w:type="gramStart"/>
      <w:r w:rsidRPr="00045A90">
        <w:rPr>
          <w:rFonts w:ascii="Arial" w:eastAsia="Times New Roman" w:hAnsi="Arial" w:cs="Arial"/>
          <w:color w:val="222222"/>
          <w:sz w:val="24"/>
          <w:szCs w:val="24"/>
        </w:rPr>
        <w:t>C</w:t>
      </w:r>
      <w:r w:rsidR="00045A90" w:rsidRPr="00045A90">
        <w:rPr>
          <w:rFonts w:ascii="Arial" w:eastAsia="Times New Roman" w:hAnsi="Arial" w:cs="Arial"/>
          <w:color w:val="222222"/>
          <w:sz w:val="24"/>
          <w:szCs w:val="24"/>
        </w:rPr>
        <w:t>ongregational</w:t>
      </w:r>
      <w:proofErr w:type="gramEnd"/>
      <w:r w:rsidR="00045A90" w:rsidRPr="00045A90">
        <w:rPr>
          <w:rFonts w:ascii="Arial" w:eastAsia="Times New Roman" w:hAnsi="Arial" w:cs="Arial"/>
          <w:color w:val="222222"/>
          <w:sz w:val="24"/>
          <w:szCs w:val="24"/>
        </w:rPr>
        <w:t xml:space="preserve"> Administrator </w:t>
      </w:r>
      <w:r w:rsidRPr="00045A90">
        <w:rPr>
          <w:rFonts w:ascii="Arial" w:eastAsia="Times New Roman" w:hAnsi="Arial" w:cs="Arial"/>
          <w:color w:val="222222"/>
          <w:sz w:val="24"/>
          <w:szCs w:val="24"/>
        </w:rPr>
        <w:t xml:space="preserve">recommended increasing the </w:t>
      </w:r>
      <w:proofErr w:type="spellStart"/>
      <w:r w:rsidRPr="00045A90">
        <w:rPr>
          <w:rFonts w:ascii="Arial" w:eastAsia="Times New Roman" w:hAnsi="Arial" w:cs="Arial"/>
          <w:color w:val="222222"/>
          <w:sz w:val="24"/>
          <w:szCs w:val="24"/>
        </w:rPr>
        <w:t>bookkeepers's</w:t>
      </w:r>
      <w:proofErr w:type="spellEnd"/>
      <w:r w:rsidR="00045A90" w:rsidRPr="00045A90">
        <w:rPr>
          <w:rFonts w:ascii="Arial" w:eastAsia="Times New Roman" w:hAnsi="Arial" w:cs="Arial"/>
          <w:color w:val="222222"/>
          <w:sz w:val="24"/>
          <w:szCs w:val="24"/>
        </w:rPr>
        <w:t xml:space="preserve"> </w:t>
      </w:r>
      <w:r w:rsidRPr="00045A90">
        <w:rPr>
          <w:rFonts w:ascii="Arial" w:eastAsia="Times New Roman" w:hAnsi="Arial" w:cs="Arial"/>
          <w:color w:val="222222"/>
          <w:sz w:val="24"/>
          <w:szCs w:val="24"/>
        </w:rPr>
        <w:t>hours from 10-15 hours per week. After hearing and discussing the rationale, the request was approved and will go to the Board.</w:t>
      </w:r>
    </w:p>
    <w:p w14:paraId="2CE43259" w14:textId="35134FD9" w:rsidR="007E6A45" w:rsidRPr="00045A90" w:rsidRDefault="007E6A45" w:rsidP="00045A90">
      <w:pPr>
        <w:pStyle w:val="ListParagraph"/>
        <w:numPr>
          <w:ilvl w:val="0"/>
          <w:numId w:val="3"/>
        </w:numPr>
        <w:ind w:left="360"/>
        <w:rPr>
          <w:rFonts w:ascii="Arial" w:eastAsia="Times New Roman" w:hAnsi="Arial" w:cs="Arial"/>
          <w:color w:val="222222"/>
          <w:sz w:val="24"/>
          <w:szCs w:val="24"/>
        </w:rPr>
      </w:pPr>
      <w:r w:rsidRPr="00045A90">
        <w:rPr>
          <w:rFonts w:ascii="Arial" w:eastAsia="Times New Roman" w:hAnsi="Arial" w:cs="Arial"/>
          <w:color w:val="222222"/>
          <w:sz w:val="24"/>
          <w:szCs w:val="24"/>
        </w:rPr>
        <w:t>We reviewed</w:t>
      </w:r>
      <w:r w:rsidR="00045A90" w:rsidRPr="00045A90">
        <w:rPr>
          <w:rFonts w:ascii="Arial" w:eastAsia="Times New Roman" w:hAnsi="Arial" w:cs="Arial"/>
          <w:color w:val="222222"/>
          <w:sz w:val="24"/>
          <w:szCs w:val="24"/>
        </w:rPr>
        <w:t xml:space="preserve"> </w:t>
      </w:r>
      <w:r w:rsidRPr="00045A90">
        <w:rPr>
          <w:rFonts w:ascii="Arial" w:eastAsia="Times New Roman" w:hAnsi="Arial" w:cs="Arial"/>
          <w:color w:val="222222"/>
          <w:sz w:val="24"/>
          <w:szCs w:val="24"/>
        </w:rPr>
        <w:t>the list of our responsibilities and made some edits. These responsibilities will now become a part of our Charter.</w:t>
      </w:r>
    </w:p>
    <w:p w14:paraId="5837506C" w14:textId="1FCE6761" w:rsidR="007E6A45" w:rsidRPr="00045A90" w:rsidRDefault="007E6A45" w:rsidP="00045A90">
      <w:pPr>
        <w:pStyle w:val="ListParagraph"/>
        <w:numPr>
          <w:ilvl w:val="0"/>
          <w:numId w:val="3"/>
        </w:numPr>
        <w:ind w:left="360"/>
        <w:rPr>
          <w:rFonts w:ascii="Arial" w:eastAsia="Times New Roman" w:hAnsi="Arial" w:cs="Arial"/>
          <w:color w:val="222222"/>
          <w:sz w:val="24"/>
          <w:szCs w:val="24"/>
        </w:rPr>
      </w:pPr>
      <w:r w:rsidRPr="00045A90">
        <w:rPr>
          <w:rFonts w:ascii="Arial" w:eastAsia="Times New Roman" w:hAnsi="Arial" w:cs="Arial"/>
          <w:color w:val="222222"/>
          <w:sz w:val="24"/>
          <w:szCs w:val="24"/>
        </w:rPr>
        <w:t>Commitment</w:t>
      </w:r>
      <w:r w:rsidR="00045A90" w:rsidRPr="00045A90">
        <w:rPr>
          <w:rFonts w:ascii="Arial" w:eastAsia="Times New Roman" w:hAnsi="Arial" w:cs="Arial"/>
          <w:color w:val="222222"/>
          <w:sz w:val="24"/>
          <w:szCs w:val="24"/>
        </w:rPr>
        <w:t xml:space="preserve"> </w:t>
      </w:r>
      <w:r w:rsidRPr="00045A90">
        <w:rPr>
          <w:rFonts w:ascii="Arial" w:eastAsia="Times New Roman" w:hAnsi="Arial" w:cs="Arial"/>
          <w:color w:val="222222"/>
          <w:sz w:val="24"/>
          <w:szCs w:val="24"/>
        </w:rPr>
        <w:t>made to complete PC Charter prior to November 15.</w:t>
      </w:r>
    </w:p>
    <w:p w14:paraId="0C618BBC" w14:textId="75B2FFE4" w:rsidR="007E6A45" w:rsidRPr="00045A90" w:rsidRDefault="007E6A45" w:rsidP="00045A90">
      <w:pPr>
        <w:pStyle w:val="ListParagraph"/>
        <w:numPr>
          <w:ilvl w:val="0"/>
          <w:numId w:val="3"/>
        </w:numPr>
        <w:ind w:left="360"/>
        <w:rPr>
          <w:rFonts w:ascii="Arial" w:eastAsia="Times New Roman" w:hAnsi="Arial" w:cs="Arial"/>
          <w:color w:val="222222"/>
          <w:sz w:val="24"/>
          <w:szCs w:val="24"/>
        </w:rPr>
      </w:pPr>
      <w:r w:rsidRPr="00045A90">
        <w:rPr>
          <w:rFonts w:ascii="Arial" w:eastAsia="Times New Roman" w:hAnsi="Arial" w:cs="Arial"/>
          <w:color w:val="222222"/>
          <w:sz w:val="24"/>
          <w:szCs w:val="24"/>
        </w:rPr>
        <w:t>Reviewing the Employee Handbook by members continues.</w:t>
      </w:r>
    </w:p>
    <w:p w14:paraId="153A6213" w14:textId="77777777" w:rsidR="007E6A45" w:rsidRPr="00045A90" w:rsidRDefault="007E6A45" w:rsidP="00045A90">
      <w:pPr>
        <w:rPr>
          <w:rFonts w:ascii="Arial" w:eastAsia="Times New Roman" w:hAnsi="Arial" w:cs="Arial"/>
          <w:color w:val="222222"/>
          <w:sz w:val="24"/>
          <w:szCs w:val="24"/>
        </w:rPr>
      </w:pPr>
    </w:p>
    <w:p w14:paraId="60853C73" w14:textId="2E38DC54" w:rsidR="00E351F7" w:rsidRPr="00BC08F7" w:rsidRDefault="00000000" w:rsidP="0036071C">
      <w:pPr>
        <w:tabs>
          <w:tab w:val="left" w:pos="2550"/>
        </w:tabs>
        <w:rPr>
          <w:rStyle w:val="Hyperlink"/>
          <w:sz w:val="23"/>
          <w:szCs w:val="23"/>
        </w:rPr>
      </w:pPr>
      <w:hyperlink w:anchor="AgendaPage2" w:history="1">
        <w:r w:rsidR="00E351F7" w:rsidRPr="00BC08F7">
          <w:rPr>
            <w:rStyle w:val="Hyperlink"/>
            <w:sz w:val="23"/>
            <w:szCs w:val="23"/>
          </w:rPr>
          <w:t>Return to Agenda</w:t>
        </w:r>
      </w:hyperlink>
    </w:p>
    <w:p w14:paraId="214B9DC9" w14:textId="77777777" w:rsidR="00E351F7" w:rsidRPr="009E655E" w:rsidRDefault="00E351F7" w:rsidP="00E351F7">
      <w:pPr>
        <w:rPr>
          <w:rFonts w:ascii="Cambria" w:eastAsia="MS Mincho" w:hAnsi="Cambria" w:cs="Times New Roman"/>
          <w:b/>
          <w:sz w:val="24"/>
          <w:szCs w:val="24"/>
        </w:rPr>
      </w:pPr>
    </w:p>
    <w:p w14:paraId="6CF0F0B3" w14:textId="77777777" w:rsidR="003F61D3" w:rsidRDefault="003F61D3">
      <w:r>
        <w:br w:type="page"/>
      </w:r>
    </w:p>
    <w:p w14:paraId="2CA83117" w14:textId="4EC7F5AE" w:rsidR="007F76EF" w:rsidRPr="005A265A" w:rsidRDefault="007F76EF" w:rsidP="00082E98">
      <w:pPr>
        <w:rPr>
          <w:b/>
          <w:bCs/>
        </w:rPr>
      </w:pPr>
      <w:bookmarkStart w:id="19" w:name="AttachmentM"/>
      <w:r w:rsidRPr="005A265A">
        <w:rPr>
          <w:b/>
          <w:bCs/>
        </w:rPr>
        <w:lastRenderedPageBreak/>
        <w:t>Attachment</w:t>
      </w:r>
      <w:r w:rsidR="00255DFE">
        <w:rPr>
          <w:b/>
          <w:bCs/>
        </w:rPr>
        <w:t xml:space="preserve"> K</w:t>
      </w:r>
    </w:p>
    <w:bookmarkEnd w:id="19"/>
    <w:p w14:paraId="4B7013A6" w14:textId="77777777" w:rsidR="007F76EF" w:rsidRDefault="007F76EF" w:rsidP="00082E98"/>
    <w:p w14:paraId="25AEAE68" w14:textId="77777777" w:rsidR="00E62F1A" w:rsidRPr="004C4B8C" w:rsidRDefault="00E62F1A" w:rsidP="00E62F1A">
      <w:pPr>
        <w:rPr>
          <w:sz w:val="32"/>
          <w:szCs w:val="32"/>
        </w:rPr>
      </w:pPr>
      <w:r>
        <w:rPr>
          <w:sz w:val="32"/>
          <w:szCs w:val="32"/>
        </w:rPr>
        <w:t>T</w:t>
      </w:r>
      <w:r w:rsidRPr="004C4B8C">
        <w:rPr>
          <w:sz w:val="32"/>
          <w:szCs w:val="32"/>
        </w:rPr>
        <w:t>entative schedule for Monday Board Reports</w:t>
      </w:r>
    </w:p>
    <w:p w14:paraId="3965A339" w14:textId="77777777" w:rsidR="00E62F1A" w:rsidRPr="00081120" w:rsidRDefault="00E62F1A" w:rsidP="00E62F1A">
      <w:pPr>
        <w:rPr>
          <w:sz w:val="20"/>
          <w:szCs w:val="20"/>
        </w:rPr>
      </w:pPr>
      <w:proofErr w:type="gramStart"/>
      <w:r>
        <w:rPr>
          <w:sz w:val="20"/>
          <w:szCs w:val="20"/>
        </w:rPr>
        <w:t>Name</w:t>
      </w:r>
      <w:proofErr w:type="gramEnd"/>
      <w:r>
        <w:rPr>
          <w:sz w:val="20"/>
          <w:szCs w:val="20"/>
        </w:rPr>
        <w:t xml:space="preserve"> are suggested </w:t>
      </w:r>
      <w:proofErr w:type="gramStart"/>
      <w:r>
        <w:rPr>
          <w:sz w:val="20"/>
          <w:szCs w:val="20"/>
        </w:rPr>
        <w:t>as a way to</w:t>
      </w:r>
      <w:proofErr w:type="gramEnd"/>
      <w:r>
        <w:rPr>
          <w:sz w:val="20"/>
          <w:szCs w:val="20"/>
        </w:rPr>
        <w:t xml:space="preserve"> get us started in this process. If you don’t want to do this task, feel free to trade with someone. </w:t>
      </w:r>
      <w:proofErr w:type="gramStart"/>
      <w:r w:rsidRPr="00081120">
        <w:rPr>
          <w:sz w:val="20"/>
          <w:szCs w:val="20"/>
        </w:rPr>
        <w:t xml:space="preserve">Dates  </w:t>
      </w:r>
      <w:r>
        <w:rPr>
          <w:sz w:val="20"/>
          <w:szCs w:val="20"/>
        </w:rPr>
        <w:t>are</w:t>
      </w:r>
      <w:proofErr w:type="gramEnd"/>
      <w:r>
        <w:rPr>
          <w:sz w:val="20"/>
          <w:szCs w:val="20"/>
        </w:rPr>
        <w:t xml:space="preserve"> </w:t>
      </w:r>
      <w:r w:rsidRPr="00081120">
        <w:rPr>
          <w:sz w:val="20"/>
          <w:szCs w:val="20"/>
        </w:rPr>
        <w:t xml:space="preserve">suggested so as to avoid the need for last-minute emails. </w:t>
      </w:r>
    </w:p>
    <w:p w14:paraId="0B339A93" w14:textId="77777777" w:rsidR="00E62F1A" w:rsidRDefault="00E62F1A" w:rsidP="00E62F1A">
      <w:pPr>
        <w:rPr>
          <w:sz w:val="28"/>
          <w:szCs w:val="28"/>
        </w:rPr>
      </w:pPr>
      <w:r w:rsidRPr="00081120">
        <w:rPr>
          <w:sz w:val="28"/>
          <w:szCs w:val="28"/>
        </w:rPr>
        <w:t>Steps include:</w:t>
      </w:r>
      <w:r>
        <w:rPr>
          <w:sz w:val="28"/>
          <w:szCs w:val="28"/>
        </w:rPr>
        <w:t xml:space="preserve"> </w:t>
      </w:r>
    </w:p>
    <w:p w14:paraId="55BDBD36" w14:textId="77777777" w:rsidR="00E62F1A" w:rsidRPr="00081120" w:rsidRDefault="00E62F1A" w:rsidP="00E62F1A">
      <w:pPr>
        <w:pStyle w:val="ListParagraph"/>
        <w:numPr>
          <w:ilvl w:val="0"/>
          <w:numId w:val="10"/>
        </w:numPr>
        <w:spacing w:after="0" w:line="240" w:lineRule="auto"/>
      </w:pPr>
      <w:r w:rsidRPr="00081120">
        <w:t xml:space="preserve">Write a good draft. Roughly 350-450 words. Ask for help if needed. Suggest starting at least 2 weeks before </w:t>
      </w:r>
      <w:proofErr w:type="gramStart"/>
      <w:r w:rsidRPr="00081120">
        <w:t>publication</w:t>
      </w:r>
      <w:proofErr w:type="gramEnd"/>
      <w:r w:rsidRPr="00081120">
        <w:t xml:space="preserve"> date.</w:t>
      </w:r>
    </w:p>
    <w:p w14:paraId="6B10A937" w14:textId="77777777" w:rsidR="00E62F1A" w:rsidRPr="00705946" w:rsidRDefault="00E62F1A" w:rsidP="00E62F1A">
      <w:pPr>
        <w:pStyle w:val="ListParagraph"/>
        <w:numPr>
          <w:ilvl w:val="0"/>
          <w:numId w:val="10"/>
        </w:numPr>
        <w:spacing w:after="0" w:line="240" w:lineRule="auto"/>
      </w:pPr>
      <w:r w:rsidRPr="00705946">
        <w:t xml:space="preserve">Send to Com </w:t>
      </w:r>
      <w:proofErr w:type="spellStart"/>
      <w:r w:rsidRPr="00705946">
        <w:t>Com</w:t>
      </w:r>
      <w:proofErr w:type="spellEnd"/>
      <w:r w:rsidRPr="00705946">
        <w:t xml:space="preserve"> (Elizabeth, Jesse, Sarah H, and Larry), who will work with you to polish</w:t>
      </w:r>
      <w:r>
        <w:t>, by Thursday, 11 days before pub.)</w:t>
      </w:r>
    </w:p>
    <w:p w14:paraId="793892B2" w14:textId="77777777" w:rsidR="00E62F1A" w:rsidRDefault="00E62F1A" w:rsidP="00E62F1A">
      <w:pPr>
        <w:pStyle w:val="ListParagraph"/>
        <w:numPr>
          <w:ilvl w:val="0"/>
          <w:numId w:val="10"/>
        </w:numPr>
        <w:spacing w:after="0" w:line="240" w:lineRule="auto"/>
      </w:pPr>
      <w:proofErr w:type="gramStart"/>
      <w:r w:rsidRPr="00705946">
        <w:t>Send</w:t>
      </w:r>
      <w:proofErr w:type="gramEnd"/>
      <w:r w:rsidRPr="00705946">
        <w:t xml:space="preserve"> to </w:t>
      </w:r>
      <w:r>
        <w:t xml:space="preserve">all </w:t>
      </w:r>
      <w:r w:rsidRPr="00705946">
        <w:t xml:space="preserve">Board </w:t>
      </w:r>
      <w:r>
        <w:t>members by Monday, 7 days before pub.</w:t>
      </w:r>
    </w:p>
    <w:p w14:paraId="0A60B047" w14:textId="77777777" w:rsidR="00E62F1A" w:rsidRDefault="00E62F1A" w:rsidP="00E62F1A">
      <w:pPr>
        <w:pStyle w:val="ListParagraph"/>
        <w:numPr>
          <w:ilvl w:val="0"/>
          <w:numId w:val="10"/>
        </w:numPr>
        <w:spacing w:after="0" w:line="240" w:lineRule="auto"/>
      </w:pPr>
      <w:r w:rsidRPr="00A5132E">
        <w:t xml:space="preserve">Board members will send </w:t>
      </w:r>
      <w:r>
        <w:t xml:space="preserve">their </w:t>
      </w:r>
      <w:r w:rsidRPr="00A5132E">
        <w:t xml:space="preserve">comments or approval to all, by Wednesday, </w:t>
      </w:r>
      <w:r>
        <w:t>5</w:t>
      </w:r>
      <w:r w:rsidRPr="00A5132E">
        <w:t xml:space="preserve"> days before pub</w:t>
      </w:r>
      <w:r>
        <w:t xml:space="preserve">. </w:t>
      </w:r>
    </w:p>
    <w:p w14:paraId="3A573FC7" w14:textId="77777777" w:rsidR="00E62F1A" w:rsidRPr="00A5132E" w:rsidRDefault="00E62F1A" w:rsidP="00E62F1A">
      <w:pPr>
        <w:pStyle w:val="ListParagraph"/>
        <w:numPr>
          <w:ilvl w:val="0"/>
          <w:numId w:val="10"/>
        </w:numPr>
        <w:spacing w:after="0" w:line="240" w:lineRule="auto"/>
      </w:pPr>
      <w:r>
        <w:t xml:space="preserve">Com </w:t>
      </w:r>
      <w:proofErr w:type="spellStart"/>
      <w:r>
        <w:t>Com</w:t>
      </w:r>
      <w:proofErr w:type="spellEnd"/>
      <w:r>
        <w:t xml:space="preserve"> will read over comments and attempt to come to a version all can approve of. Back to the Board if needed, but hopefully not. </w:t>
      </w:r>
    </w:p>
    <w:p w14:paraId="403680AC" w14:textId="77777777" w:rsidR="00E62F1A" w:rsidRDefault="00E62F1A" w:rsidP="00E62F1A">
      <w:pPr>
        <w:pStyle w:val="ListParagraph"/>
        <w:numPr>
          <w:ilvl w:val="0"/>
          <w:numId w:val="10"/>
        </w:numPr>
        <w:spacing w:after="0" w:line="240" w:lineRule="auto"/>
      </w:pPr>
      <w:r w:rsidRPr="00705946">
        <w:t>When there is agreement from the Board, send to Christina</w:t>
      </w:r>
      <w:r>
        <w:t>, by Friday, 3 days before Monday publication. (Christina is willing to publish if it is received by Monday, but let’s try to avoid this.)</w:t>
      </w:r>
    </w:p>
    <w:p w14:paraId="05F315FD" w14:textId="77777777" w:rsidR="00E62F1A" w:rsidRPr="00705946" w:rsidRDefault="00E62F1A" w:rsidP="00E62F1A">
      <w:pPr>
        <w:pStyle w:val="ListParagraph"/>
        <w:numPr>
          <w:ilvl w:val="0"/>
          <w:numId w:val="10"/>
        </w:numPr>
        <w:spacing w:after="0" w:line="240" w:lineRule="auto"/>
      </w:pPr>
      <w:r w:rsidRPr="00705946">
        <w:t xml:space="preserve">Publication on Monday. </w:t>
      </w:r>
    </w:p>
    <w:p w14:paraId="599F33AB" w14:textId="77777777" w:rsidR="00E62F1A" w:rsidRPr="00705946" w:rsidRDefault="00E62F1A" w:rsidP="00E62F1A">
      <w:pPr>
        <w:rPr>
          <w:sz w:val="20"/>
          <w:szCs w:val="20"/>
        </w:rPr>
      </w:pPr>
    </w:p>
    <w:tbl>
      <w:tblPr>
        <w:tblStyle w:val="TableGrid"/>
        <w:tblW w:w="13415" w:type="dxa"/>
        <w:tblInd w:w="-545" w:type="dxa"/>
        <w:tblLook w:val="04A0" w:firstRow="1" w:lastRow="0" w:firstColumn="1" w:lastColumn="0" w:noHBand="0" w:noVBand="1"/>
      </w:tblPr>
      <w:tblGrid>
        <w:gridCol w:w="1349"/>
        <w:gridCol w:w="1074"/>
        <w:gridCol w:w="1335"/>
        <w:gridCol w:w="1145"/>
        <w:gridCol w:w="1015"/>
        <w:gridCol w:w="1115"/>
        <w:gridCol w:w="6382"/>
      </w:tblGrid>
      <w:tr w:rsidR="00E62F1A" w:rsidRPr="00705946" w14:paraId="1A72053A" w14:textId="77777777" w:rsidTr="00C16F6E">
        <w:tc>
          <w:tcPr>
            <w:tcW w:w="1349" w:type="dxa"/>
          </w:tcPr>
          <w:p w14:paraId="4B8E2021" w14:textId="77777777" w:rsidR="00E62F1A" w:rsidRPr="005556CD" w:rsidRDefault="00E62F1A" w:rsidP="00C16F6E">
            <w:pPr>
              <w:rPr>
                <w:rFonts w:cstheme="minorHAnsi"/>
                <w:b/>
                <w:bCs/>
                <w:sz w:val="16"/>
                <w:szCs w:val="16"/>
              </w:rPr>
            </w:pPr>
            <w:r w:rsidRPr="005556CD">
              <w:rPr>
                <w:rFonts w:cstheme="minorHAnsi"/>
                <w:b/>
                <w:bCs/>
                <w:sz w:val="16"/>
                <w:szCs w:val="16"/>
              </w:rPr>
              <w:t>Topic</w:t>
            </w:r>
          </w:p>
        </w:tc>
        <w:tc>
          <w:tcPr>
            <w:tcW w:w="1074" w:type="dxa"/>
          </w:tcPr>
          <w:p w14:paraId="2673793E" w14:textId="77777777" w:rsidR="00E62F1A" w:rsidRPr="005556CD" w:rsidRDefault="00E62F1A" w:rsidP="00C16F6E">
            <w:pPr>
              <w:rPr>
                <w:rFonts w:cstheme="minorHAnsi"/>
                <w:b/>
                <w:bCs/>
                <w:sz w:val="16"/>
                <w:szCs w:val="16"/>
              </w:rPr>
            </w:pPr>
            <w:r w:rsidRPr="005556CD">
              <w:rPr>
                <w:rFonts w:cstheme="minorHAnsi"/>
                <w:b/>
                <w:bCs/>
                <w:sz w:val="16"/>
                <w:szCs w:val="16"/>
              </w:rPr>
              <w:t>Primary author//</w:t>
            </w:r>
          </w:p>
          <w:p w14:paraId="36FEFE8A" w14:textId="77777777" w:rsidR="00E62F1A" w:rsidRPr="005556CD" w:rsidRDefault="00E62F1A" w:rsidP="00C16F6E">
            <w:pPr>
              <w:rPr>
                <w:rFonts w:cstheme="minorHAnsi"/>
                <w:b/>
                <w:bCs/>
                <w:sz w:val="16"/>
                <w:szCs w:val="16"/>
              </w:rPr>
            </w:pPr>
          </w:p>
          <w:p w14:paraId="6F77C4C1" w14:textId="77777777" w:rsidR="00E62F1A" w:rsidRPr="005556CD" w:rsidRDefault="00E62F1A" w:rsidP="00C16F6E">
            <w:pPr>
              <w:rPr>
                <w:rFonts w:cstheme="minorHAnsi"/>
                <w:b/>
                <w:bCs/>
                <w:sz w:val="16"/>
                <w:szCs w:val="16"/>
              </w:rPr>
            </w:pPr>
            <w:r w:rsidRPr="005556CD">
              <w:rPr>
                <w:rFonts w:cstheme="minorHAnsi"/>
                <w:b/>
                <w:bCs/>
                <w:sz w:val="16"/>
                <w:szCs w:val="16"/>
              </w:rPr>
              <w:t xml:space="preserve">Person from Com </w:t>
            </w:r>
            <w:proofErr w:type="spellStart"/>
            <w:r w:rsidRPr="005556CD">
              <w:rPr>
                <w:rFonts w:cstheme="minorHAnsi"/>
                <w:b/>
                <w:bCs/>
                <w:sz w:val="16"/>
                <w:szCs w:val="16"/>
              </w:rPr>
              <w:t>Com</w:t>
            </w:r>
            <w:proofErr w:type="spellEnd"/>
            <w:r w:rsidRPr="005556CD">
              <w:rPr>
                <w:rFonts w:cstheme="minorHAnsi"/>
                <w:b/>
                <w:bCs/>
                <w:sz w:val="16"/>
                <w:szCs w:val="16"/>
              </w:rPr>
              <w:t xml:space="preserve"> who will shepherd this through the process</w:t>
            </w:r>
          </w:p>
        </w:tc>
        <w:tc>
          <w:tcPr>
            <w:tcW w:w="1336" w:type="dxa"/>
          </w:tcPr>
          <w:p w14:paraId="60C40B09" w14:textId="77777777" w:rsidR="00E62F1A" w:rsidRPr="005556CD" w:rsidRDefault="00E62F1A" w:rsidP="00C16F6E">
            <w:pPr>
              <w:rPr>
                <w:rFonts w:cstheme="minorHAnsi"/>
                <w:b/>
                <w:bCs/>
                <w:sz w:val="16"/>
                <w:szCs w:val="16"/>
              </w:rPr>
            </w:pPr>
            <w:r w:rsidRPr="005556CD">
              <w:rPr>
                <w:rFonts w:cstheme="minorHAnsi"/>
                <w:b/>
                <w:bCs/>
                <w:sz w:val="16"/>
                <w:szCs w:val="16"/>
              </w:rPr>
              <w:t xml:space="preserve">Good draft </w:t>
            </w:r>
            <w:proofErr w:type="gramStart"/>
            <w:r w:rsidRPr="005556CD">
              <w:rPr>
                <w:rFonts w:cstheme="minorHAnsi"/>
                <w:b/>
                <w:bCs/>
                <w:sz w:val="16"/>
                <w:szCs w:val="16"/>
              </w:rPr>
              <w:t>in to</w:t>
            </w:r>
            <w:proofErr w:type="gramEnd"/>
            <w:r w:rsidRPr="005556CD">
              <w:rPr>
                <w:rFonts w:cstheme="minorHAnsi"/>
                <w:b/>
                <w:bCs/>
                <w:sz w:val="16"/>
                <w:szCs w:val="16"/>
              </w:rPr>
              <w:t xml:space="preserve"> Com </w:t>
            </w:r>
            <w:proofErr w:type="spellStart"/>
            <w:r w:rsidRPr="005556CD">
              <w:rPr>
                <w:rFonts w:cstheme="minorHAnsi"/>
                <w:b/>
                <w:bCs/>
                <w:sz w:val="16"/>
                <w:szCs w:val="16"/>
              </w:rPr>
              <w:t>Com</w:t>
            </w:r>
            <w:proofErr w:type="spellEnd"/>
            <w:r w:rsidRPr="005556CD">
              <w:rPr>
                <w:rFonts w:cstheme="minorHAnsi"/>
                <w:b/>
                <w:bCs/>
                <w:sz w:val="16"/>
                <w:szCs w:val="16"/>
              </w:rPr>
              <w:t xml:space="preserve"> (Elizabeth, Sarah H, Jesse, Larry) </w:t>
            </w:r>
          </w:p>
        </w:tc>
        <w:tc>
          <w:tcPr>
            <w:tcW w:w="1146" w:type="dxa"/>
          </w:tcPr>
          <w:p w14:paraId="5BE839E6" w14:textId="77777777" w:rsidR="00E62F1A" w:rsidRPr="005556CD" w:rsidRDefault="00E62F1A" w:rsidP="00C16F6E">
            <w:pPr>
              <w:rPr>
                <w:rFonts w:cstheme="minorHAnsi"/>
                <w:b/>
                <w:bCs/>
                <w:sz w:val="16"/>
                <w:szCs w:val="16"/>
              </w:rPr>
            </w:pPr>
            <w:r>
              <w:rPr>
                <w:rFonts w:cstheme="minorHAnsi"/>
                <w:b/>
                <w:bCs/>
                <w:sz w:val="16"/>
                <w:szCs w:val="16"/>
              </w:rPr>
              <w:t xml:space="preserve">Com </w:t>
            </w:r>
            <w:proofErr w:type="spellStart"/>
            <w:r>
              <w:rPr>
                <w:rFonts w:cstheme="minorHAnsi"/>
                <w:b/>
                <w:bCs/>
                <w:sz w:val="16"/>
                <w:szCs w:val="16"/>
              </w:rPr>
              <w:t>Com</w:t>
            </w:r>
            <w:proofErr w:type="spellEnd"/>
            <w:r>
              <w:rPr>
                <w:rFonts w:cstheme="minorHAnsi"/>
                <w:b/>
                <w:bCs/>
                <w:sz w:val="16"/>
                <w:szCs w:val="16"/>
              </w:rPr>
              <w:t xml:space="preserve"> sends b</w:t>
            </w:r>
            <w:r w:rsidRPr="005556CD">
              <w:rPr>
                <w:rFonts w:cstheme="minorHAnsi"/>
                <w:b/>
                <w:bCs/>
                <w:sz w:val="16"/>
                <w:szCs w:val="16"/>
              </w:rPr>
              <w:t>etter draft to whole Board.</w:t>
            </w:r>
          </w:p>
          <w:p w14:paraId="77022064" w14:textId="77777777" w:rsidR="00E62F1A" w:rsidRPr="005556CD" w:rsidRDefault="00E62F1A" w:rsidP="00C16F6E">
            <w:pPr>
              <w:rPr>
                <w:rFonts w:cstheme="minorHAnsi"/>
                <w:b/>
                <w:bCs/>
                <w:sz w:val="16"/>
                <w:szCs w:val="16"/>
              </w:rPr>
            </w:pPr>
          </w:p>
        </w:tc>
        <w:tc>
          <w:tcPr>
            <w:tcW w:w="999" w:type="dxa"/>
          </w:tcPr>
          <w:p w14:paraId="27A1957D" w14:textId="77777777" w:rsidR="00E62F1A" w:rsidRDefault="00E62F1A" w:rsidP="00C16F6E">
            <w:pPr>
              <w:rPr>
                <w:rFonts w:cstheme="minorHAnsi"/>
                <w:b/>
                <w:bCs/>
                <w:sz w:val="16"/>
                <w:szCs w:val="16"/>
              </w:rPr>
            </w:pPr>
            <w:r>
              <w:rPr>
                <w:rFonts w:cstheme="minorHAnsi"/>
                <w:b/>
                <w:bCs/>
                <w:sz w:val="16"/>
                <w:szCs w:val="16"/>
              </w:rPr>
              <w:t xml:space="preserve">Board members send comments or approval to all. </w:t>
            </w:r>
          </w:p>
        </w:tc>
        <w:tc>
          <w:tcPr>
            <w:tcW w:w="1116" w:type="dxa"/>
          </w:tcPr>
          <w:p w14:paraId="7CF0AB4E" w14:textId="77777777" w:rsidR="00E62F1A" w:rsidRDefault="00E62F1A" w:rsidP="00C16F6E">
            <w:pPr>
              <w:rPr>
                <w:rFonts w:cstheme="minorHAnsi"/>
                <w:b/>
                <w:bCs/>
                <w:sz w:val="16"/>
                <w:szCs w:val="16"/>
              </w:rPr>
            </w:pPr>
            <w:r>
              <w:rPr>
                <w:rFonts w:cstheme="minorHAnsi"/>
                <w:b/>
                <w:bCs/>
                <w:sz w:val="16"/>
                <w:szCs w:val="16"/>
              </w:rPr>
              <w:t xml:space="preserve">Com </w:t>
            </w:r>
            <w:proofErr w:type="spellStart"/>
            <w:r>
              <w:rPr>
                <w:rFonts w:cstheme="minorHAnsi"/>
                <w:b/>
                <w:bCs/>
                <w:sz w:val="16"/>
                <w:szCs w:val="16"/>
              </w:rPr>
              <w:t>Com</w:t>
            </w:r>
            <w:proofErr w:type="spellEnd"/>
            <w:r>
              <w:rPr>
                <w:rFonts w:cstheme="minorHAnsi"/>
                <w:b/>
                <w:bCs/>
                <w:sz w:val="16"/>
                <w:szCs w:val="16"/>
              </w:rPr>
              <w:t xml:space="preserve"> will finalize, working with author and other Bd members as needed. </w:t>
            </w:r>
          </w:p>
          <w:p w14:paraId="37E8D9CE" w14:textId="77777777" w:rsidR="00E62F1A" w:rsidRPr="005556CD" w:rsidRDefault="00E62F1A" w:rsidP="00C16F6E">
            <w:pPr>
              <w:rPr>
                <w:rFonts w:cstheme="minorHAnsi"/>
                <w:b/>
                <w:bCs/>
                <w:sz w:val="16"/>
                <w:szCs w:val="16"/>
              </w:rPr>
            </w:pPr>
            <w:r>
              <w:rPr>
                <w:rFonts w:cstheme="minorHAnsi"/>
                <w:b/>
                <w:bCs/>
                <w:sz w:val="16"/>
                <w:szCs w:val="16"/>
              </w:rPr>
              <w:t>Send to Christina.</w:t>
            </w:r>
          </w:p>
        </w:tc>
        <w:tc>
          <w:tcPr>
            <w:tcW w:w="6395" w:type="dxa"/>
          </w:tcPr>
          <w:p w14:paraId="7AF88115" w14:textId="77777777" w:rsidR="00E62F1A" w:rsidRDefault="00E62F1A" w:rsidP="00C16F6E">
            <w:pPr>
              <w:rPr>
                <w:rFonts w:cstheme="minorHAnsi"/>
                <w:b/>
                <w:bCs/>
                <w:sz w:val="16"/>
                <w:szCs w:val="16"/>
              </w:rPr>
            </w:pPr>
            <w:r w:rsidRPr="005556CD">
              <w:rPr>
                <w:rFonts w:cstheme="minorHAnsi"/>
                <w:b/>
                <w:bCs/>
                <w:sz w:val="16"/>
                <w:szCs w:val="16"/>
              </w:rPr>
              <w:t xml:space="preserve">Proposed Monday </w:t>
            </w:r>
          </w:p>
          <w:p w14:paraId="2A7D0D3F" w14:textId="77777777" w:rsidR="00E62F1A" w:rsidRPr="005556CD" w:rsidRDefault="00E62F1A" w:rsidP="00C16F6E">
            <w:pPr>
              <w:rPr>
                <w:rFonts w:cstheme="minorHAnsi"/>
                <w:b/>
                <w:bCs/>
                <w:sz w:val="16"/>
                <w:szCs w:val="16"/>
              </w:rPr>
            </w:pPr>
            <w:r w:rsidRPr="005556CD">
              <w:rPr>
                <w:rFonts w:cstheme="minorHAnsi"/>
                <w:b/>
                <w:bCs/>
                <w:sz w:val="16"/>
                <w:szCs w:val="16"/>
              </w:rPr>
              <w:t>date of publication</w:t>
            </w:r>
          </w:p>
        </w:tc>
      </w:tr>
      <w:tr w:rsidR="00E62F1A" w:rsidRPr="00705946" w14:paraId="7F22104C" w14:textId="77777777" w:rsidTr="00C16F6E">
        <w:tc>
          <w:tcPr>
            <w:tcW w:w="1349" w:type="dxa"/>
          </w:tcPr>
          <w:p w14:paraId="233F45A8" w14:textId="77777777" w:rsidR="00E62F1A" w:rsidRPr="005556CD" w:rsidRDefault="00E62F1A" w:rsidP="00C16F6E">
            <w:pPr>
              <w:rPr>
                <w:rFonts w:cstheme="minorHAnsi"/>
                <w:sz w:val="16"/>
                <w:szCs w:val="16"/>
              </w:rPr>
            </w:pPr>
          </w:p>
        </w:tc>
        <w:tc>
          <w:tcPr>
            <w:tcW w:w="1074" w:type="dxa"/>
          </w:tcPr>
          <w:p w14:paraId="4D6011BA" w14:textId="77777777" w:rsidR="00E62F1A" w:rsidRPr="00873BB0" w:rsidRDefault="00E62F1A" w:rsidP="00C16F6E">
            <w:pPr>
              <w:rPr>
                <w:rFonts w:cstheme="minorHAnsi"/>
                <w:i/>
                <w:iCs/>
                <w:sz w:val="16"/>
                <w:szCs w:val="16"/>
              </w:rPr>
            </w:pPr>
          </w:p>
        </w:tc>
        <w:tc>
          <w:tcPr>
            <w:tcW w:w="1336" w:type="dxa"/>
          </w:tcPr>
          <w:p w14:paraId="7994E249" w14:textId="77777777" w:rsidR="00E62F1A" w:rsidRPr="00873BB0" w:rsidRDefault="00E62F1A" w:rsidP="00C16F6E">
            <w:pPr>
              <w:rPr>
                <w:rFonts w:cstheme="minorHAnsi"/>
                <w:i/>
                <w:iCs/>
                <w:sz w:val="16"/>
                <w:szCs w:val="16"/>
              </w:rPr>
            </w:pPr>
            <w:r>
              <w:rPr>
                <w:rFonts w:cstheme="minorHAnsi"/>
                <w:i/>
                <w:iCs/>
                <w:sz w:val="16"/>
                <w:szCs w:val="16"/>
              </w:rPr>
              <w:t xml:space="preserve">Thursday, </w:t>
            </w:r>
            <w:r w:rsidRPr="00873BB0">
              <w:rPr>
                <w:rFonts w:cstheme="minorHAnsi"/>
                <w:i/>
                <w:iCs/>
                <w:sz w:val="16"/>
                <w:szCs w:val="16"/>
              </w:rPr>
              <w:t>11 days before pub.</w:t>
            </w:r>
          </w:p>
        </w:tc>
        <w:tc>
          <w:tcPr>
            <w:tcW w:w="1146" w:type="dxa"/>
          </w:tcPr>
          <w:p w14:paraId="5FBA02ED" w14:textId="77777777" w:rsidR="00E62F1A" w:rsidRPr="00873BB0" w:rsidRDefault="00E62F1A" w:rsidP="00C16F6E">
            <w:pPr>
              <w:rPr>
                <w:rFonts w:cstheme="minorHAnsi"/>
                <w:i/>
                <w:iCs/>
                <w:sz w:val="16"/>
                <w:szCs w:val="16"/>
              </w:rPr>
            </w:pPr>
            <w:r>
              <w:rPr>
                <w:rFonts w:cstheme="minorHAnsi"/>
                <w:i/>
                <w:iCs/>
                <w:sz w:val="16"/>
                <w:szCs w:val="16"/>
              </w:rPr>
              <w:t>Monday, 7 days before pub.</w:t>
            </w:r>
          </w:p>
        </w:tc>
        <w:tc>
          <w:tcPr>
            <w:tcW w:w="999" w:type="dxa"/>
          </w:tcPr>
          <w:p w14:paraId="7E0F3A66" w14:textId="77777777" w:rsidR="00E62F1A" w:rsidRPr="00873BB0" w:rsidRDefault="00E62F1A" w:rsidP="00C16F6E">
            <w:pPr>
              <w:rPr>
                <w:rFonts w:cstheme="minorHAnsi"/>
                <w:i/>
                <w:iCs/>
                <w:sz w:val="16"/>
                <w:szCs w:val="16"/>
              </w:rPr>
            </w:pPr>
            <w:r>
              <w:rPr>
                <w:rFonts w:cstheme="minorHAnsi"/>
                <w:i/>
                <w:iCs/>
                <w:sz w:val="16"/>
                <w:szCs w:val="16"/>
              </w:rPr>
              <w:t xml:space="preserve">Wednesday, 5 days before pub. </w:t>
            </w:r>
          </w:p>
        </w:tc>
        <w:tc>
          <w:tcPr>
            <w:tcW w:w="1116" w:type="dxa"/>
          </w:tcPr>
          <w:p w14:paraId="2940685F" w14:textId="77777777" w:rsidR="00E62F1A" w:rsidRPr="00873BB0" w:rsidRDefault="00E62F1A" w:rsidP="00C16F6E">
            <w:pPr>
              <w:rPr>
                <w:rFonts w:cstheme="minorHAnsi"/>
                <w:i/>
                <w:iCs/>
                <w:sz w:val="16"/>
                <w:szCs w:val="16"/>
              </w:rPr>
            </w:pPr>
            <w:r>
              <w:rPr>
                <w:rFonts w:cstheme="minorHAnsi"/>
                <w:i/>
                <w:iCs/>
                <w:sz w:val="16"/>
                <w:szCs w:val="16"/>
              </w:rPr>
              <w:t>Friday, 3 days before pub.</w:t>
            </w:r>
          </w:p>
        </w:tc>
        <w:tc>
          <w:tcPr>
            <w:tcW w:w="6395" w:type="dxa"/>
          </w:tcPr>
          <w:p w14:paraId="26F0CE2B" w14:textId="77777777" w:rsidR="00E62F1A" w:rsidRPr="00873BB0" w:rsidRDefault="00E62F1A" w:rsidP="00C16F6E">
            <w:pPr>
              <w:rPr>
                <w:rFonts w:cstheme="minorHAnsi"/>
                <w:i/>
                <w:iCs/>
                <w:sz w:val="16"/>
                <w:szCs w:val="16"/>
              </w:rPr>
            </w:pPr>
          </w:p>
        </w:tc>
      </w:tr>
      <w:tr w:rsidR="00E62F1A" w:rsidRPr="00705946" w14:paraId="522FAD67" w14:textId="77777777" w:rsidTr="00C16F6E">
        <w:tc>
          <w:tcPr>
            <w:tcW w:w="1349" w:type="dxa"/>
          </w:tcPr>
          <w:p w14:paraId="58D83B27" w14:textId="77777777" w:rsidR="00E62F1A" w:rsidRPr="005556CD" w:rsidRDefault="00E62F1A" w:rsidP="00C16F6E">
            <w:pPr>
              <w:rPr>
                <w:rFonts w:cstheme="minorHAnsi"/>
                <w:sz w:val="16"/>
                <w:szCs w:val="16"/>
              </w:rPr>
            </w:pPr>
            <w:r w:rsidRPr="005556CD">
              <w:rPr>
                <w:rFonts w:cstheme="minorHAnsi"/>
                <w:sz w:val="16"/>
                <w:szCs w:val="16"/>
              </w:rPr>
              <w:t xml:space="preserve">Announcement </w:t>
            </w:r>
            <w:r>
              <w:rPr>
                <w:rFonts w:cstheme="minorHAnsi"/>
                <w:sz w:val="16"/>
                <w:szCs w:val="16"/>
              </w:rPr>
              <w:t xml:space="preserve">of </w:t>
            </w:r>
            <w:r w:rsidRPr="005556CD">
              <w:rPr>
                <w:rFonts w:cstheme="minorHAnsi"/>
                <w:sz w:val="16"/>
                <w:szCs w:val="16"/>
              </w:rPr>
              <w:t>the membership policy, with appreciation of all who commented on the earlier version</w:t>
            </w:r>
          </w:p>
        </w:tc>
        <w:tc>
          <w:tcPr>
            <w:tcW w:w="1074" w:type="dxa"/>
          </w:tcPr>
          <w:p w14:paraId="7A6237A2" w14:textId="77777777" w:rsidR="00E62F1A" w:rsidRDefault="00E62F1A" w:rsidP="00C16F6E">
            <w:pPr>
              <w:rPr>
                <w:rFonts w:cstheme="minorHAnsi"/>
                <w:sz w:val="16"/>
                <w:szCs w:val="16"/>
              </w:rPr>
            </w:pPr>
            <w:r>
              <w:rPr>
                <w:rFonts w:cstheme="minorHAnsi"/>
                <w:sz w:val="16"/>
                <w:szCs w:val="16"/>
              </w:rPr>
              <w:t>Larry//</w:t>
            </w:r>
          </w:p>
          <w:p w14:paraId="24FD3458" w14:textId="77777777" w:rsidR="00E62F1A" w:rsidRDefault="00E62F1A" w:rsidP="00C16F6E">
            <w:pPr>
              <w:rPr>
                <w:rFonts w:cstheme="minorHAnsi"/>
                <w:sz w:val="16"/>
                <w:szCs w:val="16"/>
              </w:rPr>
            </w:pPr>
          </w:p>
          <w:p w14:paraId="20CDDC6D" w14:textId="77777777" w:rsidR="00E62F1A" w:rsidRDefault="00E62F1A" w:rsidP="00C16F6E">
            <w:pPr>
              <w:rPr>
                <w:rFonts w:cstheme="minorHAnsi"/>
                <w:sz w:val="16"/>
                <w:szCs w:val="16"/>
              </w:rPr>
            </w:pPr>
            <w:r>
              <w:rPr>
                <w:rFonts w:cstheme="minorHAnsi"/>
                <w:sz w:val="16"/>
                <w:szCs w:val="16"/>
              </w:rPr>
              <w:t>Larry</w:t>
            </w:r>
          </w:p>
          <w:p w14:paraId="148E0DE1" w14:textId="77777777" w:rsidR="00E62F1A" w:rsidRDefault="00E62F1A" w:rsidP="00C16F6E">
            <w:pPr>
              <w:rPr>
                <w:rFonts w:cstheme="minorHAnsi"/>
                <w:sz w:val="16"/>
                <w:szCs w:val="16"/>
              </w:rPr>
            </w:pPr>
          </w:p>
          <w:p w14:paraId="28B720C5" w14:textId="77777777" w:rsidR="00E62F1A" w:rsidRPr="005556CD" w:rsidRDefault="00E62F1A" w:rsidP="00C16F6E">
            <w:pPr>
              <w:rPr>
                <w:rFonts w:cstheme="minorHAnsi"/>
                <w:sz w:val="16"/>
                <w:szCs w:val="16"/>
              </w:rPr>
            </w:pPr>
            <w:r w:rsidRPr="005556CD">
              <w:rPr>
                <w:rFonts w:cstheme="minorHAnsi"/>
                <w:sz w:val="16"/>
                <w:szCs w:val="16"/>
              </w:rPr>
              <w:t xml:space="preserve">(Jesse---can you post this policy to </w:t>
            </w:r>
            <w:r>
              <w:rPr>
                <w:rFonts w:cstheme="minorHAnsi"/>
                <w:sz w:val="16"/>
                <w:szCs w:val="16"/>
              </w:rPr>
              <w:t>the web, either as final or pending?)</w:t>
            </w:r>
          </w:p>
        </w:tc>
        <w:tc>
          <w:tcPr>
            <w:tcW w:w="1336" w:type="dxa"/>
          </w:tcPr>
          <w:p w14:paraId="1470E99B" w14:textId="77777777" w:rsidR="00E62F1A" w:rsidRDefault="00E62F1A" w:rsidP="00C16F6E">
            <w:pPr>
              <w:rPr>
                <w:rFonts w:cstheme="minorHAnsi"/>
                <w:sz w:val="16"/>
                <w:szCs w:val="16"/>
              </w:rPr>
            </w:pPr>
          </w:p>
          <w:p w14:paraId="4ABE9016" w14:textId="77777777" w:rsidR="00E62F1A" w:rsidRPr="005556CD" w:rsidRDefault="00E62F1A" w:rsidP="00C16F6E">
            <w:pPr>
              <w:rPr>
                <w:rFonts w:cstheme="minorHAnsi"/>
                <w:sz w:val="16"/>
                <w:szCs w:val="16"/>
              </w:rPr>
            </w:pPr>
          </w:p>
          <w:p w14:paraId="0BAA7F5A" w14:textId="77777777" w:rsidR="00E62F1A" w:rsidRPr="005556CD" w:rsidRDefault="00E62F1A" w:rsidP="00C16F6E">
            <w:pPr>
              <w:rPr>
                <w:rFonts w:cstheme="minorHAnsi"/>
                <w:sz w:val="16"/>
                <w:szCs w:val="16"/>
              </w:rPr>
            </w:pPr>
          </w:p>
        </w:tc>
        <w:tc>
          <w:tcPr>
            <w:tcW w:w="1146" w:type="dxa"/>
          </w:tcPr>
          <w:p w14:paraId="26E44DA1" w14:textId="77777777" w:rsidR="00E62F1A" w:rsidRPr="005556CD" w:rsidRDefault="00E62F1A" w:rsidP="00C16F6E">
            <w:pPr>
              <w:rPr>
                <w:rFonts w:cstheme="minorHAnsi"/>
                <w:sz w:val="16"/>
                <w:szCs w:val="16"/>
              </w:rPr>
            </w:pPr>
          </w:p>
          <w:p w14:paraId="1F82DA3B" w14:textId="77777777" w:rsidR="00E62F1A" w:rsidRPr="005556CD" w:rsidRDefault="00E62F1A" w:rsidP="00C16F6E">
            <w:pPr>
              <w:rPr>
                <w:rFonts w:cstheme="minorHAnsi"/>
                <w:sz w:val="16"/>
                <w:szCs w:val="16"/>
              </w:rPr>
            </w:pPr>
          </w:p>
        </w:tc>
        <w:tc>
          <w:tcPr>
            <w:tcW w:w="999" w:type="dxa"/>
          </w:tcPr>
          <w:p w14:paraId="79FABA82" w14:textId="77777777" w:rsidR="00E62F1A" w:rsidRPr="005556CD" w:rsidRDefault="00E62F1A" w:rsidP="00C16F6E">
            <w:pPr>
              <w:rPr>
                <w:rFonts w:cstheme="minorHAnsi"/>
                <w:sz w:val="16"/>
                <w:szCs w:val="16"/>
              </w:rPr>
            </w:pPr>
          </w:p>
        </w:tc>
        <w:tc>
          <w:tcPr>
            <w:tcW w:w="1116" w:type="dxa"/>
          </w:tcPr>
          <w:p w14:paraId="22D20C75" w14:textId="77777777" w:rsidR="00E62F1A" w:rsidRPr="005556CD" w:rsidRDefault="00E62F1A" w:rsidP="00C16F6E">
            <w:pPr>
              <w:rPr>
                <w:rFonts w:cstheme="minorHAnsi"/>
                <w:sz w:val="16"/>
                <w:szCs w:val="16"/>
              </w:rPr>
            </w:pPr>
          </w:p>
        </w:tc>
        <w:tc>
          <w:tcPr>
            <w:tcW w:w="6395" w:type="dxa"/>
          </w:tcPr>
          <w:p w14:paraId="6F34A876" w14:textId="77777777" w:rsidR="00E62F1A" w:rsidRPr="005556CD" w:rsidRDefault="00E62F1A" w:rsidP="00C16F6E">
            <w:pPr>
              <w:rPr>
                <w:rFonts w:cstheme="minorHAnsi"/>
                <w:sz w:val="16"/>
                <w:szCs w:val="16"/>
              </w:rPr>
            </w:pPr>
            <w:r>
              <w:rPr>
                <w:rFonts w:cstheme="minorHAnsi"/>
                <w:sz w:val="16"/>
                <w:szCs w:val="16"/>
              </w:rPr>
              <w:t xml:space="preserve">Soonish. Depends on when the Bd passes this. </w:t>
            </w:r>
          </w:p>
        </w:tc>
      </w:tr>
      <w:tr w:rsidR="00E62F1A" w:rsidRPr="00705946" w14:paraId="6F97F688" w14:textId="77777777" w:rsidTr="00C16F6E">
        <w:tc>
          <w:tcPr>
            <w:tcW w:w="1349" w:type="dxa"/>
          </w:tcPr>
          <w:p w14:paraId="0A1C300C" w14:textId="77777777" w:rsidR="00E62F1A" w:rsidRPr="005556CD" w:rsidRDefault="00E62F1A" w:rsidP="00C16F6E">
            <w:pPr>
              <w:rPr>
                <w:rFonts w:cstheme="minorHAnsi"/>
                <w:sz w:val="16"/>
                <w:szCs w:val="16"/>
              </w:rPr>
            </w:pPr>
            <w:r w:rsidRPr="005556CD">
              <w:rPr>
                <w:rFonts w:cstheme="minorHAnsi"/>
                <w:sz w:val="16"/>
                <w:szCs w:val="16"/>
              </w:rPr>
              <w:t xml:space="preserve">Addressing what happened at the fundraising retreat (11.18). Is this also looking ahead to the next financial years? </w:t>
            </w:r>
          </w:p>
        </w:tc>
        <w:tc>
          <w:tcPr>
            <w:tcW w:w="1074" w:type="dxa"/>
          </w:tcPr>
          <w:p w14:paraId="766BF7D9" w14:textId="77777777" w:rsidR="00E62F1A" w:rsidRPr="005556CD" w:rsidRDefault="00E62F1A" w:rsidP="00C16F6E">
            <w:pPr>
              <w:rPr>
                <w:rFonts w:cstheme="minorHAnsi"/>
                <w:sz w:val="16"/>
                <w:szCs w:val="16"/>
              </w:rPr>
            </w:pPr>
            <w:r w:rsidRPr="005556CD">
              <w:rPr>
                <w:rFonts w:cstheme="minorHAnsi"/>
                <w:sz w:val="16"/>
                <w:szCs w:val="16"/>
              </w:rPr>
              <w:t>Bruce//</w:t>
            </w:r>
          </w:p>
          <w:p w14:paraId="27104894" w14:textId="77777777" w:rsidR="00E62F1A" w:rsidRPr="005556CD" w:rsidRDefault="00E62F1A" w:rsidP="00C16F6E">
            <w:pPr>
              <w:rPr>
                <w:rFonts w:cstheme="minorHAnsi"/>
                <w:sz w:val="16"/>
                <w:szCs w:val="16"/>
              </w:rPr>
            </w:pPr>
          </w:p>
          <w:p w14:paraId="36BD1C46" w14:textId="77777777" w:rsidR="00E62F1A" w:rsidRPr="005556CD" w:rsidRDefault="00E62F1A" w:rsidP="00C16F6E">
            <w:pPr>
              <w:rPr>
                <w:rFonts w:cstheme="minorHAnsi"/>
                <w:sz w:val="16"/>
                <w:szCs w:val="16"/>
              </w:rPr>
            </w:pPr>
            <w:r w:rsidRPr="005556CD">
              <w:rPr>
                <w:rFonts w:cstheme="minorHAnsi"/>
                <w:sz w:val="16"/>
                <w:szCs w:val="16"/>
              </w:rPr>
              <w:t>Sarah H.</w:t>
            </w:r>
          </w:p>
        </w:tc>
        <w:tc>
          <w:tcPr>
            <w:tcW w:w="1336" w:type="dxa"/>
          </w:tcPr>
          <w:p w14:paraId="0FF2805A" w14:textId="77777777" w:rsidR="00E62F1A" w:rsidRPr="005556CD" w:rsidRDefault="00E62F1A" w:rsidP="00C16F6E">
            <w:pPr>
              <w:rPr>
                <w:rFonts w:cstheme="minorHAnsi"/>
                <w:sz w:val="16"/>
                <w:szCs w:val="16"/>
              </w:rPr>
            </w:pPr>
            <w:r w:rsidRPr="005556CD">
              <w:rPr>
                <w:rFonts w:cstheme="minorHAnsi"/>
                <w:sz w:val="16"/>
                <w:szCs w:val="16"/>
              </w:rPr>
              <w:t>11/21. (made earlier for holiday)</w:t>
            </w:r>
          </w:p>
        </w:tc>
        <w:tc>
          <w:tcPr>
            <w:tcW w:w="1146" w:type="dxa"/>
          </w:tcPr>
          <w:p w14:paraId="6532A4C8" w14:textId="77777777" w:rsidR="00E62F1A" w:rsidRPr="005556CD" w:rsidRDefault="00E62F1A" w:rsidP="00C16F6E">
            <w:pPr>
              <w:rPr>
                <w:rFonts w:cstheme="minorHAnsi"/>
                <w:sz w:val="16"/>
                <w:szCs w:val="16"/>
              </w:rPr>
            </w:pPr>
            <w:r w:rsidRPr="005556CD">
              <w:rPr>
                <w:rFonts w:cstheme="minorHAnsi"/>
                <w:sz w:val="16"/>
                <w:szCs w:val="16"/>
              </w:rPr>
              <w:t xml:space="preserve">11/27. </w:t>
            </w:r>
          </w:p>
        </w:tc>
        <w:tc>
          <w:tcPr>
            <w:tcW w:w="999" w:type="dxa"/>
          </w:tcPr>
          <w:p w14:paraId="62E86D50" w14:textId="77777777" w:rsidR="00E62F1A" w:rsidRPr="005556CD" w:rsidRDefault="00E62F1A" w:rsidP="00C16F6E">
            <w:pPr>
              <w:rPr>
                <w:rFonts w:cstheme="minorHAnsi"/>
                <w:sz w:val="16"/>
                <w:szCs w:val="16"/>
              </w:rPr>
            </w:pPr>
          </w:p>
        </w:tc>
        <w:tc>
          <w:tcPr>
            <w:tcW w:w="1116" w:type="dxa"/>
          </w:tcPr>
          <w:p w14:paraId="09B67C0B" w14:textId="77777777" w:rsidR="00E62F1A" w:rsidRPr="005556CD" w:rsidRDefault="00E62F1A" w:rsidP="00C16F6E">
            <w:pPr>
              <w:rPr>
                <w:rFonts w:cstheme="minorHAnsi"/>
                <w:sz w:val="16"/>
                <w:szCs w:val="16"/>
              </w:rPr>
            </w:pPr>
            <w:r w:rsidRPr="005556CD">
              <w:rPr>
                <w:rFonts w:cstheme="minorHAnsi"/>
                <w:sz w:val="16"/>
                <w:szCs w:val="16"/>
              </w:rPr>
              <w:t>12/1</w:t>
            </w:r>
          </w:p>
        </w:tc>
        <w:tc>
          <w:tcPr>
            <w:tcW w:w="6395" w:type="dxa"/>
          </w:tcPr>
          <w:p w14:paraId="38C16DA4" w14:textId="77777777" w:rsidR="00E62F1A" w:rsidRPr="005556CD" w:rsidRDefault="00E62F1A" w:rsidP="00C16F6E">
            <w:pPr>
              <w:rPr>
                <w:rFonts w:cstheme="minorHAnsi"/>
                <w:sz w:val="16"/>
                <w:szCs w:val="16"/>
              </w:rPr>
            </w:pPr>
            <w:r w:rsidRPr="005556CD">
              <w:rPr>
                <w:rFonts w:cstheme="minorHAnsi"/>
                <w:sz w:val="16"/>
                <w:szCs w:val="16"/>
              </w:rPr>
              <w:t>12/4</w:t>
            </w:r>
          </w:p>
        </w:tc>
      </w:tr>
      <w:tr w:rsidR="00E62F1A" w:rsidRPr="00705946" w14:paraId="5B8228C1" w14:textId="77777777" w:rsidTr="00C16F6E">
        <w:tc>
          <w:tcPr>
            <w:tcW w:w="1349" w:type="dxa"/>
          </w:tcPr>
          <w:p w14:paraId="33D9A3F6" w14:textId="77777777" w:rsidR="00E62F1A" w:rsidRPr="005556CD" w:rsidRDefault="00E62F1A" w:rsidP="00C16F6E">
            <w:pPr>
              <w:rPr>
                <w:rFonts w:cstheme="minorHAnsi"/>
                <w:sz w:val="16"/>
                <w:szCs w:val="16"/>
              </w:rPr>
            </w:pPr>
          </w:p>
        </w:tc>
        <w:tc>
          <w:tcPr>
            <w:tcW w:w="1074" w:type="dxa"/>
          </w:tcPr>
          <w:p w14:paraId="3F73E537" w14:textId="77777777" w:rsidR="00E62F1A" w:rsidRPr="005556CD" w:rsidRDefault="00E62F1A" w:rsidP="00C16F6E">
            <w:pPr>
              <w:rPr>
                <w:rFonts w:cstheme="minorHAnsi"/>
                <w:sz w:val="16"/>
                <w:szCs w:val="16"/>
              </w:rPr>
            </w:pPr>
          </w:p>
        </w:tc>
        <w:tc>
          <w:tcPr>
            <w:tcW w:w="1336" w:type="dxa"/>
          </w:tcPr>
          <w:p w14:paraId="5C2D4872" w14:textId="77777777" w:rsidR="00E62F1A" w:rsidRPr="005556CD" w:rsidRDefault="00E62F1A" w:rsidP="00C16F6E">
            <w:pPr>
              <w:rPr>
                <w:rFonts w:cstheme="minorHAnsi"/>
                <w:sz w:val="16"/>
                <w:szCs w:val="16"/>
              </w:rPr>
            </w:pPr>
          </w:p>
        </w:tc>
        <w:tc>
          <w:tcPr>
            <w:tcW w:w="1146" w:type="dxa"/>
          </w:tcPr>
          <w:p w14:paraId="5041129B" w14:textId="77777777" w:rsidR="00E62F1A" w:rsidRPr="005556CD" w:rsidRDefault="00E62F1A" w:rsidP="00C16F6E">
            <w:pPr>
              <w:rPr>
                <w:rFonts w:cstheme="minorHAnsi"/>
                <w:sz w:val="16"/>
                <w:szCs w:val="16"/>
              </w:rPr>
            </w:pPr>
          </w:p>
        </w:tc>
        <w:tc>
          <w:tcPr>
            <w:tcW w:w="999" w:type="dxa"/>
          </w:tcPr>
          <w:p w14:paraId="6B73B24D" w14:textId="77777777" w:rsidR="00E62F1A" w:rsidRPr="005556CD" w:rsidRDefault="00E62F1A" w:rsidP="00C16F6E">
            <w:pPr>
              <w:rPr>
                <w:rFonts w:cstheme="minorHAnsi"/>
                <w:sz w:val="16"/>
                <w:szCs w:val="16"/>
              </w:rPr>
            </w:pPr>
          </w:p>
        </w:tc>
        <w:tc>
          <w:tcPr>
            <w:tcW w:w="1116" w:type="dxa"/>
          </w:tcPr>
          <w:p w14:paraId="508C26B0" w14:textId="77777777" w:rsidR="00E62F1A" w:rsidRPr="005556CD" w:rsidRDefault="00E62F1A" w:rsidP="00C16F6E">
            <w:pPr>
              <w:rPr>
                <w:rFonts w:cstheme="minorHAnsi"/>
                <w:sz w:val="16"/>
                <w:szCs w:val="16"/>
              </w:rPr>
            </w:pPr>
          </w:p>
        </w:tc>
        <w:tc>
          <w:tcPr>
            <w:tcW w:w="6395" w:type="dxa"/>
          </w:tcPr>
          <w:p w14:paraId="2BB50B60" w14:textId="77777777" w:rsidR="00E62F1A" w:rsidRPr="005556CD" w:rsidRDefault="00E62F1A" w:rsidP="00C16F6E">
            <w:pPr>
              <w:rPr>
                <w:rFonts w:cstheme="minorHAnsi"/>
                <w:sz w:val="16"/>
                <w:szCs w:val="16"/>
              </w:rPr>
            </w:pPr>
          </w:p>
        </w:tc>
      </w:tr>
      <w:tr w:rsidR="00E62F1A" w:rsidRPr="00705946" w14:paraId="06BA4780" w14:textId="77777777" w:rsidTr="00C16F6E">
        <w:tc>
          <w:tcPr>
            <w:tcW w:w="1349" w:type="dxa"/>
          </w:tcPr>
          <w:p w14:paraId="2B626DE0" w14:textId="77777777" w:rsidR="00E62F1A" w:rsidRPr="005556CD" w:rsidRDefault="00E62F1A" w:rsidP="00C16F6E">
            <w:pPr>
              <w:rPr>
                <w:rFonts w:cstheme="minorHAnsi"/>
                <w:sz w:val="16"/>
                <w:szCs w:val="16"/>
              </w:rPr>
            </w:pPr>
            <w:r w:rsidRPr="005556CD">
              <w:rPr>
                <w:rFonts w:cstheme="minorHAnsi"/>
                <w:sz w:val="16"/>
                <w:szCs w:val="16"/>
              </w:rPr>
              <w:t xml:space="preserve">Our current financial </w:t>
            </w:r>
            <w:proofErr w:type="gramStart"/>
            <w:r w:rsidRPr="005556CD">
              <w:rPr>
                <w:rFonts w:cstheme="minorHAnsi"/>
                <w:sz w:val="16"/>
                <w:szCs w:val="16"/>
              </w:rPr>
              <w:t>state, and</w:t>
            </w:r>
            <w:proofErr w:type="gramEnd"/>
            <w:r w:rsidRPr="005556CD">
              <w:rPr>
                <w:rFonts w:cstheme="minorHAnsi"/>
                <w:sz w:val="16"/>
                <w:szCs w:val="16"/>
              </w:rPr>
              <w:t xml:space="preserve"> encouraging people to come to the Feb. fellowship meeting.</w:t>
            </w:r>
          </w:p>
        </w:tc>
        <w:tc>
          <w:tcPr>
            <w:tcW w:w="1074" w:type="dxa"/>
          </w:tcPr>
          <w:p w14:paraId="7A1DE437" w14:textId="77777777" w:rsidR="00E62F1A" w:rsidRPr="005556CD" w:rsidRDefault="00E62F1A" w:rsidP="00C16F6E">
            <w:pPr>
              <w:rPr>
                <w:rFonts w:cstheme="minorHAnsi"/>
                <w:sz w:val="16"/>
                <w:szCs w:val="16"/>
              </w:rPr>
            </w:pPr>
            <w:r w:rsidRPr="005556CD">
              <w:rPr>
                <w:rFonts w:cstheme="minorHAnsi"/>
                <w:sz w:val="16"/>
                <w:szCs w:val="16"/>
              </w:rPr>
              <w:t>Bruce//</w:t>
            </w:r>
          </w:p>
          <w:p w14:paraId="67C91ADF" w14:textId="77777777" w:rsidR="00E62F1A" w:rsidRPr="005556CD" w:rsidRDefault="00E62F1A" w:rsidP="00C16F6E">
            <w:pPr>
              <w:rPr>
                <w:rFonts w:cstheme="minorHAnsi"/>
                <w:sz w:val="16"/>
                <w:szCs w:val="16"/>
              </w:rPr>
            </w:pPr>
          </w:p>
          <w:p w14:paraId="2918D7D2" w14:textId="77777777" w:rsidR="00E62F1A" w:rsidRPr="005556CD" w:rsidRDefault="00E62F1A" w:rsidP="00C16F6E">
            <w:pPr>
              <w:rPr>
                <w:rFonts w:cstheme="minorHAnsi"/>
                <w:sz w:val="16"/>
                <w:szCs w:val="16"/>
              </w:rPr>
            </w:pPr>
            <w:r w:rsidRPr="005556CD">
              <w:rPr>
                <w:rFonts w:cstheme="minorHAnsi"/>
                <w:sz w:val="16"/>
                <w:szCs w:val="16"/>
              </w:rPr>
              <w:t>Elizabeth</w:t>
            </w:r>
          </w:p>
        </w:tc>
        <w:tc>
          <w:tcPr>
            <w:tcW w:w="1336" w:type="dxa"/>
          </w:tcPr>
          <w:p w14:paraId="391C61F7" w14:textId="77777777" w:rsidR="00E62F1A" w:rsidRPr="005556CD" w:rsidRDefault="00E62F1A" w:rsidP="00C16F6E">
            <w:pPr>
              <w:rPr>
                <w:rFonts w:cstheme="minorHAnsi"/>
                <w:sz w:val="16"/>
                <w:szCs w:val="16"/>
              </w:rPr>
            </w:pPr>
          </w:p>
        </w:tc>
        <w:tc>
          <w:tcPr>
            <w:tcW w:w="1146" w:type="dxa"/>
          </w:tcPr>
          <w:p w14:paraId="10E70FEF" w14:textId="77777777" w:rsidR="00E62F1A" w:rsidRPr="005556CD" w:rsidRDefault="00E62F1A" w:rsidP="00C16F6E">
            <w:pPr>
              <w:rPr>
                <w:rFonts w:cstheme="minorHAnsi"/>
                <w:sz w:val="16"/>
                <w:szCs w:val="16"/>
              </w:rPr>
            </w:pPr>
          </w:p>
        </w:tc>
        <w:tc>
          <w:tcPr>
            <w:tcW w:w="999" w:type="dxa"/>
          </w:tcPr>
          <w:p w14:paraId="0B5AF714" w14:textId="77777777" w:rsidR="00E62F1A" w:rsidRPr="005556CD" w:rsidRDefault="00E62F1A" w:rsidP="00C16F6E">
            <w:pPr>
              <w:rPr>
                <w:rFonts w:cstheme="minorHAnsi"/>
                <w:sz w:val="16"/>
                <w:szCs w:val="16"/>
              </w:rPr>
            </w:pPr>
          </w:p>
        </w:tc>
        <w:tc>
          <w:tcPr>
            <w:tcW w:w="1116" w:type="dxa"/>
          </w:tcPr>
          <w:p w14:paraId="3BC57708" w14:textId="77777777" w:rsidR="00E62F1A" w:rsidRPr="005556CD" w:rsidRDefault="00E62F1A" w:rsidP="00C16F6E">
            <w:pPr>
              <w:rPr>
                <w:rFonts w:cstheme="minorHAnsi"/>
                <w:sz w:val="16"/>
                <w:szCs w:val="16"/>
              </w:rPr>
            </w:pPr>
            <w:r w:rsidRPr="005556CD">
              <w:rPr>
                <w:rFonts w:cstheme="minorHAnsi"/>
                <w:sz w:val="16"/>
                <w:szCs w:val="16"/>
              </w:rPr>
              <w:t>1/26</w:t>
            </w:r>
          </w:p>
        </w:tc>
        <w:tc>
          <w:tcPr>
            <w:tcW w:w="6395" w:type="dxa"/>
          </w:tcPr>
          <w:p w14:paraId="217453A9" w14:textId="77777777" w:rsidR="00E62F1A" w:rsidRPr="005556CD" w:rsidRDefault="00E62F1A" w:rsidP="00C16F6E">
            <w:pPr>
              <w:rPr>
                <w:rFonts w:cstheme="minorHAnsi"/>
                <w:sz w:val="16"/>
                <w:szCs w:val="16"/>
              </w:rPr>
            </w:pPr>
            <w:r w:rsidRPr="005556CD">
              <w:rPr>
                <w:rFonts w:cstheme="minorHAnsi"/>
                <w:sz w:val="16"/>
                <w:szCs w:val="16"/>
              </w:rPr>
              <w:t>1/29</w:t>
            </w:r>
            <w:r>
              <w:rPr>
                <w:rFonts w:cstheme="minorHAnsi"/>
                <w:sz w:val="16"/>
                <w:szCs w:val="16"/>
              </w:rPr>
              <w:t>/24</w:t>
            </w:r>
          </w:p>
        </w:tc>
      </w:tr>
      <w:tr w:rsidR="00E62F1A" w:rsidRPr="00705946" w14:paraId="29464733" w14:textId="77777777" w:rsidTr="00C16F6E">
        <w:tc>
          <w:tcPr>
            <w:tcW w:w="1349" w:type="dxa"/>
          </w:tcPr>
          <w:p w14:paraId="3355A975" w14:textId="77777777" w:rsidR="00E62F1A" w:rsidRPr="005556CD" w:rsidRDefault="00E62F1A" w:rsidP="00C16F6E">
            <w:pPr>
              <w:rPr>
                <w:rFonts w:cstheme="minorHAnsi"/>
                <w:sz w:val="16"/>
                <w:szCs w:val="16"/>
              </w:rPr>
            </w:pPr>
            <w:r>
              <w:rPr>
                <w:rFonts w:cstheme="minorHAnsi"/>
                <w:sz w:val="16"/>
                <w:szCs w:val="16"/>
              </w:rPr>
              <w:t xml:space="preserve">Report on upcoming Bylaws changes we will </w:t>
            </w:r>
            <w:r>
              <w:rPr>
                <w:rFonts w:cstheme="minorHAnsi"/>
                <w:sz w:val="16"/>
                <w:szCs w:val="16"/>
              </w:rPr>
              <w:lastRenderedPageBreak/>
              <w:t xml:space="preserve">be voting </w:t>
            </w:r>
            <w:proofErr w:type="gramStart"/>
            <w:r>
              <w:rPr>
                <w:rFonts w:cstheme="minorHAnsi"/>
                <w:sz w:val="16"/>
                <w:szCs w:val="16"/>
              </w:rPr>
              <w:t>on?</w:t>
            </w:r>
            <w:proofErr w:type="gramEnd"/>
            <w:r>
              <w:rPr>
                <w:rFonts w:cstheme="minorHAnsi"/>
                <w:sz w:val="16"/>
                <w:szCs w:val="16"/>
              </w:rPr>
              <w:t xml:space="preserve"> </w:t>
            </w:r>
          </w:p>
        </w:tc>
        <w:tc>
          <w:tcPr>
            <w:tcW w:w="1074" w:type="dxa"/>
          </w:tcPr>
          <w:p w14:paraId="7852AA91" w14:textId="77777777" w:rsidR="00E62F1A" w:rsidRPr="005556CD" w:rsidRDefault="00E62F1A" w:rsidP="00C16F6E">
            <w:pPr>
              <w:rPr>
                <w:rFonts w:cstheme="minorHAnsi"/>
                <w:sz w:val="16"/>
                <w:szCs w:val="16"/>
              </w:rPr>
            </w:pPr>
          </w:p>
        </w:tc>
        <w:tc>
          <w:tcPr>
            <w:tcW w:w="1336" w:type="dxa"/>
          </w:tcPr>
          <w:p w14:paraId="16667E4E" w14:textId="77777777" w:rsidR="00E62F1A" w:rsidRPr="005556CD" w:rsidRDefault="00E62F1A" w:rsidP="00C16F6E">
            <w:pPr>
              <w:rPr>
                <w:rFonts w:cstheme="minorHAnsi"/>
                <w:sz w:val="16"/>
                <w:szCs w:val="16"/>
              </w:rPr>
            </w:pPr>
          </w:p>
        </w:tc>
        <w:tc>
          <w:tcPr>
            <w:tcW w:w="1146" w:type="dxa"/>
          </w:tcPr>
          <w:p w14:paraId="7508331A" w14:textId="77777777" w:rsidR="00E62F1A" w:rsidRPr="005556CD" w:rsidRDefault="00E62F1A" w:rsidP="00C16F6E">
            <w:pPr>
              <w:rPr>
                <w:rFonts w:cstheme="minorHAnsi"/>
                <w:sz w:val="16"/>
                <w:szCs w:val="16"/>
              </w:rPr>
            </w:pPr>
          </w:p>
        </w:tc>
        <w:tc>
          <w:tcPr>
            <w:tcW w:w="999" w:type="dxa"/>
          </w:tcPr>
          <w:p w14:paraId="569D5232" w14:textId="77777777" w:rsidR="00E62F1A" w:rsidRPr="005556CD" w:rsidRDefault="00E62F1A" w:rsidP="00C16F6E">
            <w:pPr>
              <w:rPr>
                <w:rFonts w:cstheme="minorHAnsi"/>
                <w:sz w:val="16"/>
                <w:szCs w:val="16"/>
              </w:rPr>
            </w:pPr>
          </w:p>
        </w:tc>
        <w:tc>
          <w:tcPr>
            <w:tcW w:w="1116" w:type="dxa"/>
          </w:tcPr>
          <w:p w14:paraId="6C673BC7" w14:textId="77777777" w:rsidR="00E62F1A" w:rsidRPr="005556CD" w:rsidRDefault="00E62F1A" w:rsidP="00C16F6E">
            <w:pPr>
              <w:rPr>
                <w:rFonts w:cstheme="minorHAnsi"/>
                <w:sz w:val="16"/>
                <w:szCs w:val="16"/>
              </w:rPr>
            </w:pPr>
          </w:p>
        </w:tc>
        <w:tc>
          <w:tcPr>
            <w:tcW w:w="6395" w:type="dxa"/>
          </w:tcPr>
          <w:p w14:paraId="4F6D258C" w14:textId="77777777" w:rsidR="00E62F1A" w:rsidRPr="005556CD" w:rsidRDefault="00E62F1A" w:rsidP="00C16F6E">
            <w:pPr>
              <w:rPr>
                <w:rFonts w:cstheme="minorHAnsi"/>
                <w:sz w:val="16"/>
                <w:szCs w:val="16"/>
              </w:rPr>
            </w:pPr>
            <w:r>
              <w:rPr>
                <w:rFonts w:cstheme="minorHAnsi"/>
                <w:sz w:val="16"/>
                <w:szCs w:val="16"/>
              </w:rPr>
              <w:t>Mid Jan?</w:t>
            </w:r>
          </w:p>
        </w:tc>
      </w:tr>
      <w:tr w:rsidR="00E62F1A" w:rsidRPr="00705946" w14:paraId="5A1569BC" w14:textId="77777777" w:rsidTr="00C16F6E">
        <w:tc>
          <w:tcPr>
            <w:tcW w:w="1349" w:type="dxa"/>
          </w:tcPr>
          <w:p w14:paraId="0826331E" w14:textId="77777777" w:rsidR="00E62F1A" w:rsidRPr="005556CD" w:rsidRDefault="00E62F1A" w:rsidP="00C16F6E">
            <w:pPr>
              <w:rPr>
                <w:rFonts w:cstheme="minorHAnsi"/>
                <w:sz w:val="16"/>
                <w:szCs w:val="16"/>
              </w:rPr>
            </w:pPr>
            <w:r>
              <w:rPr>
                <w:rFonts w:cstheme="minorHAnsi"/>
                <w:sz w:val="16"/>
                <w:szCs w:val="16"/>
              </w:rPr>
              <w:t xml:space="preserve">Report on the congregational meeting? </w:t>
            </w:r>
          </w:p>
        </w:tc>
        <w:tc>
          <w:tcPr>
            <w:tcW w:w="1074" w:type="dxa"/>
          </w:tcPr>
          <w:p w14:paraId="3C83B33B" w14:textId="77777777" w:rsidR="00E62F1A" w:rsidRPr="005556CD" w:rsidRDefault="00E62F1A" w:rsidP="00C16F6E">
            <w:pPr>
              <w:rPr>
                <w:rFonts w:cstheme="minorHAnsi"/>
                <w:sz w:val="16"/>
                <w:szCs w:val="16"/>
              </w:rPr>
            </w:pPr>
          </w:p>
        </w:tc>
        <w:tc>
          <w:tcPr>
            <w:tcW w:w="1336" w:type="dxa"/>
          </w:tcPr>
          <w:p w14:paraId="237FB427" w14:textId="77777777" w:rsidR="00E62F1A" w:rsidRPr="005556CD" w:rsidRDefault="00E62F1A" w:rsidP="00C16F6E">
            <w:pPr>
              <w:rPr>
                <w:rFonts w:cstheme="minorHAnsi"/>
                <w:sz w:val="16"/>
                <w:szCs w:val="16"/>
              </w:rPr>
            </w:pPr>
          </w:p>
        </w:tc>
        <w:tc>
          <w:tcPr>
            <w:tcW w:w="1146" w:type="dxa"/>
          </w:tcPr>
          <w:p w14:paraId="752F0E36" w14:textId="77777777" w:rsidR="00E62F1A" w:rsidRPr="005556CD" w:rsidRDefault="00E62F1A" w:rsidP="00C16F6E">
            <w:pPr>
              <w:rPr>
                <w:rFonts w:cstheme="minorHAnsi"/>
                <w:sz w:val="16"/>
                <w:szCs w:val="16"/>
              </w:rPr>
            </w:pPr>
          </w:p>
        </w:tc>
        <w:tc>
          <w:tcPr>
            <w:tcW w:w="999" w:type="dxa"/>
          </w:tcPr>
          <w:p w14:paraId="294129DA" w14:textId="77777777" w:rsidR="00E62F1A" w:rsidRPr="005556CD" w:rsidRDefault="00E62F1A" w:rsidP="00C16F6E">
            <w:pPr>
              <w:rPr>
                <w:rFonts w:cstheme="minorHAnsi"/>
                <w:sz w:val="16"/>
                <w:szCs w:val="16"/>
              </w:rPr>
            </w:pPr>
          </w:p>
        </w:tc>
        <w:tc>
          <w:tcPr>
            <w:tcW w:w="1116" w:type="dxa"/>
          </w:tcPr>
          <w:p w14:paraId="43EF49F7" w14:textId="77777777" w:rsidR="00E62F1A" w:rsidRPr="005556CD" w:rsidRDefault="00E62F1A" w:rsidP="00C16F6E">
            <w:pPr>
              <w:rPr>
                <w:rFonts w:cstheme="minorHAnsi"/>
                <w:sz w:val="16"/>
                <w:szCs w:val="16"/>
              </w:rPr>
            </w:pPr>
          </w:p>
        </w:tc>
        <w:tc>
          <w:tcPr>
            <w:tcW w:w="6395" w:type="dxa"/>
          </w:tcPr>
          <w:p w14:paraId="4DF5644B" w14:textId="77777777" w:rsidR="00E62F1A" w:rsidRPr="005556CD" w:rsidRDefault="00E62F1A" w:rsidP="00C16F6E">
            <w:pPr>
              <w:rPr>
                <w:rFonts w:cstheme="minorHAnsi"/>
                <w:sz w:val="16"/>
                <w:szCs w:val="16"/>
              </w:rPr>
            </w:pPr>
            <w:r>
              <w:rPr>
                <w:rFonts w:cstheme="minorHAnsi"/>
                <w:sz w:val="16"/>
                <w:szCs w:val="16"/>
              </w:rPr>
              <w:t>Feb?</w:t>
            </w:r>
          </w:p>
        </w:tc>
      </w:tr>
      <w:tr w:rsidR="00E62F1A" w:rsidRPr="00705946" w14:paraId="467D0652" w14:textId="77777777" w:rsidTr="00C16F6E">
        <w:tc>
          <w:tcPr>
            <w:tcW w:w="1349" w:type="dxa"/>
          </w:tcPr>
          <w:p w14:paraId="02863EFF" w14:textId="77777777" w:rsidR="00E62F1A" w:rsidRPr="005556CD" w:rsidRDefault="00E62F1A" w:rsidP="00C16F6E">
            <w:pPr>
              <w:rPr>
                <w:rFonts w:cstheme="minorHAnsi"/>
                <w:sz w:val="16"/>
                <w:szCs w:val="16"/>
              </w:rPr>
            </w:pPr>
            <w:r w:rsidRPr="005556CD">
              <w:rPr>
                <w:rFonts w:cstheme="minorHAnsi"/>
                <w:sz w:val="16"/>
                <w:szCs w:val="16"/>
              </w:rPr>
              <w:t xml:space="preserve">Our reading and responses to the </w:t>
            </w:r>
            <w:r w:rsidRPr="005556CD">
              <w:rPr>
                <w:rFonts w:cstheme="minorHAnsi"/>
                <w:i/>
                <w:iCs/>
                <w:sz w:val="16"/>
                <w:szCs w:val="16"/>
              </w:rPr>
              <w:t xml:space="preserve">Transforming Conflict </w:t>
            </w:r>
            <w:r w:rsidRPr="005556CD">
              <w:rPr>
                <w:rFonts w:cstheme="minorHAnsi"/>
                <w:sz w:val="16"/>
                <w:szCs w:val="16"/>
              </w:rPr>
              <w:t>book</w:t>
            </w:r>
          </w:p>
        </w:tc>
        <w:tc>
          <w:tcPr>
            <w:tcW w:w="1074" w:type="dxa"/>
          </w:tcPr>
          <w:p w14:paraId="732B6D1D" w14:textId="77777777" w:rsidR="00E62F1A" w:rsidRPr="005556CD" w:rsidRDefault="00E62F1A" w:rsidP="00C16F6E">
            <w:pPr>
              <w:rPr>
                <w:rFonts w:cstheme="minorHAnsi"/>
                <w:sz w:val="16"/>
                <w:szCs w:val="16"/>
              </w:rPr>
            </w:pPr>
            <w:r w:rsidRPr="005556CD">
              <w:rPr>
                <w:rFonts w:cstheme="minorHAnsi"/>
                <w:sz w:val="16"/>
                <w:szCs w:val="16"/>
              </w:rPr>
              <w:t>Elizabeth//</w:t>
            </w:r>
          </w:p>
          <w:p w14:paraId="6405DF61" w14:textId="77777777" w:rsidR="00E62F1A" w:rsidRPr="005556CD" w:rsidRDefault="00E62F1A" w:rsidP="00C16F6E">
            <w:pPr>
              <w:rPr>
                <w:rFonts w:cstheme="minorHAnsi"/>
                <w:sz w:val="16"/>
                <w:szCs w:val="16"/>
              </w:rPr>
            </w:pPr>
          </w:p>
          <w:p w14:paraId="50578818" w14:textId="77777777" w:rsidR="00E62F1A" w:rsidRPr="005556CD" w:rsidRDefault="00E62F1A" w:rsidP="00C16F6E">
            <w:pPr>
              <w:rPr>
                <w:rFonts w:cstheme="minorHAnsi"/>
                <w:sz w:val="16"/>
                <w:szCs w:val="16"/>
              </w:rPr>
            </w:pPr>
          </w:p>
        </w:tc>
        <w:tc>
          <w:tcPr>
            <w:tcW w:w="1336" w:type="dxa"/>
          </w:tcPr>
          <w:p w14:paraId="490CE439" w14:textId="77777777" w:rsidR="00E62F1A" w:rsidRPr="005556CD" w:rsidRDefault="00E62F1A" w:rsidP="00C16F6E">
            <w:pPr>
              <w:rPr>
                <w:rFonts w:cstheme="minorHAnsi"/>
                <w:sz w:val="16"/>
                <w:szCs w:val="16"/>
              </w:rPr>
            </w:pPr>
          </w:p>
        </w:tc>
        <w:tc>
          <w:tcPr>
            <w:tcW w:w="1146" w:type="dxa"/>
          </w:tcPr>
          <w:p w14:paraId="0E9C40F1" w14:textId="77777777" w:rsidR="00E62F1A" w:rsidRPr="005556CD" w:rsidRDefault="00E62F1A" w:rsidP="00C16F6E">
            <w:pPr>
              <w:rPr>
                <w:rFonts w:cstheme="minorHAnsi"/>
                <w:sz w:val="16"/>
                <w:szCs w:val="16"/>
              </w:rPr>
            </w:pPr>
          </w:p>
        </w:tc>
        <w:tc>
          <w:tcPr>
            <w:tcW w:w="999" w:type="dxa"/>
          </w:tcPr>
          <w:p w14:paraId="1B74160D" w14:textId="77777777" w:rsidR="00E62F1A" w:rsidRPr="005556CD" w:rsidRDefault="00E62F1A" w:rsidP="00C16F6E">
            <w:pPr>
              <w:rPr>
                <w:rFonts w:cstheme="minorHAnsi"/>
                <w:sz w:val="16"/>
                <w:szCs w:val="16"/>
              </w:rPr>
            </w:pPr>
          </w:p>
        </w:tc>
        <w:tc>
          <w:tcPr>
            <w:tcW w:w="1116" w:type="dxa"/>
          </w:tcPr>
          <w:p w14:paraId="4F7EA28D" w14:textId="77777777" w:rsidR="00E62F1A" w:rsidRPr="005556CD" w:rsidRDefault="00E62F1A" w:rsidP="00C16F6E">
            <w:pPr>
              <w:rPr>
                <w:rFonts w:cstheme="minorHAnsi"/>
                <w:sz w:val="16"/>
                <w:szCs w:val="16"/>
              </w:rPr>
            </w:pPr>
          </w:p>
        </w:tc>
        <w:tc>
          <w:tcPr>
            <w:tcW w:w="6395" w:type="dxa"/>
          </w:tcPr>
          <w:p w14:paraId="482ECD0B" w14:textId="77777777" w:rsidR="00E62F1A" w:rsidRPr="005556CD" w:rsidRDefault="00E62F1A" w:rsidP="00C16F6E">
            <w:pPr>
              <w:rPr>
                <w:rFonts w:cstheme="minorHAnsi"/>
                <w:sz w:val="16"/>
                <w:szCs w:val="16"/>
              </w:rPr>
            </w:pPr>
            <w:r>
              <w:rPr>
                <w:rFonts w:cstheme="minorHAnsi"/>
                <w:sz w:val="16"/>
                <w:szCs w:val="16"/>
              </w:rPr>
              <w:t>March?</w:t>
            </w:r>
          </w:p>
        </w:tc>
      </w:tr>
      <w:tr w:rsidR="00E62F1A" w:rsidRPr="00705946" w14:paraId="7B20AABD" w14:textId="77777777" w:rsidTr="00C16F6E">
        <w:tc>
          <w:tcPr>
            <w:tcW w:w="1349" w:type="dxa"/>
          </w:tcPr>
          <w:p w14:paraId="45686423" w14:textId="77777777" w:rsidR="00E62F1A" w:rsidRPr="005556CD" w:rsidRDefault="00E62F1A" w:rsidP="00C16F6E">
            <w:pPr>
              <w:rPr>
                <w:rFonts w:cstheme="minorHAnsi"/>
                <w:sz w:val="16"/>
                <w:szCs w:val="16"/>
              </w:rPr>
            </w:pPr>
            <w:r w:rsidRPr="005556CD">
              <w:rPr>
                <w:rFonts w:cstheme="minorHAnsi"/>
                <w:sz w:val="16"/>
                <w:szCs w:val="16"/>
              </w:rPr>
              <w:t>Diversity topic</w:t>
            </w:r>
          </w:p>
        </w:tc>
        <w:tc>
          <w:tcPr>
            <w:tcW w:w="1074" w:type="dxa"/>
          </w:tcPr>
          <w:p w14:paraId="50D65F37" w14:textId="77777777" w:rsidR="00E62F1A" w:rsidRPr="005556CD" w:rsidRDefault="00E62F1A" w:rsidP="00C16F6E">
            <w:pPr>
              <w:rPr>
                <w:rFonts w:cstheme="minorHAnsi"/>
                <w:sz w:val="16"/>
                <w:szCs w:val="16"/>
              </w:rPr>
            </w:pPr>
            <w:r w:rsidRPr="005556CD">
              <w:rPr>
                <w:rFonts w:cstheme="minorHAnsi"/>
                <w:sz w:val="16"/>
                <w:szCs w:val="16"/>
              </w:rPr>
              <w:t>Roseanna//</w:t>
            </w:r>
          </w:p>
          <w:p w14:paraId="4B0FAC47" w14:textId="77777777" w:rsidR="00E62F1A" w:rsidRPr="005556CD" w:rsidRDefault="00E62F1A" w:rsidP="00C16F6E">
            <w:pPr>
              <w:rPr>
                <w:rFonts w:cstheme="minorHAnsi"/>
                <w:sz w:val="16"/>
                <w:szCs w:val="16"/>
              </w:rPr>
            </w:pPr>
          </w:p>
        </w:tc>
        <w:tc>
          <w:tcPr>
            <w:tcW w:w="1336" w:type="dxa"/>
          </w:tcPr>
          <w:p w14:paraId="3350FDD4" w14:textId="77777777" w:rsidR="00E62F1A" w:rsidRPr="005556CD" w:rsidRDefault="00E62F1A" w:rsidP="00C16F6E">
            <w:pPr>
              <w:rPr>
                <w:rFonts w:cstheme="minorHAnsi"/>
                <w:sz w:val="16"/>
                <w:szCs w:val="16"/>
              </w:rPr>
            </w:pPr>
          </w:p>
        </w:tc>
        <w:tc>
          <w:tcPr>
            <w:tcW w:w="1146" w:type="dxa"/>
          </w:tcPr>
          <w:p w14:paraId="45268648" w14:textId="77777777" w:rsidR="00E62F1A" w:rsidRPr="005556CD" w:rsidRDefault="00E62F1A" w:rsidP="00C16F6E">
            <w:pPr>
              <w:rPr>
                <w:rFonts w:cstheme="minorHAnsi"/>
                <w:sz w:val="16"/>
                <w:szCs w:val="16"/>
              </w:rPr>
            </w:pPr>
          </w:p>
        </w:tc>
        <w:tc>
          <w:tcPr>
            <w:tcW w:w="999" w:type="dxa"/>
          </w:tcPr>
          <w:p w14:paraId="71FA50F2" w14:textId="77777777" w:rsidR="00E62F1A" w:rsidRPr="005556CD" w:rsidRDefault="00E62F1A" w:rsidP="00C16F6E">
            <w:pPr>
              <w:rPr>
                <w:rFonts w:cstheme="minorHAnsi"/>
                <w:sz w:val="16"/>
                <w:szCs w:val="16"/>
              </w:rPr>
            </w:pPr>
          </w:p>
        </w:tc>
        <w:tc>
          <w:tcPr>
            <w:tcW w:w="1116" w:type="dxa"/>
          </w:tcPr>
          <w:p w14:paraId="2B00371F" w14:textId="77777777" w:rsidR="00E62F1A" w:rsidRPr="005556CD" w:rsidRDefault="00E62F1A" w:rsidP="00C16F6E">
            <w:pPr>
              <w:rPr>
                <w:rFonts w:cstheme="minorHAnsi"/>
                <w:sz w:val="16"/>
                <w:szCs w:val="16"/>
              </w:rPr>
            </w:pPr>
          </w:p>
        </w:tc>
        <w:tc>
          <w:tcPr>
            <w:tcW w:w="6395" w:type="dxa"/>
          </w:tcPr>
          <w:p w14:paraId="424F669F" w14:textId="77777777" w:rsidR="00E62F1A" w:rsidRPr="005556CD" w:rsidRDefault="00E62F1A" w:rsidP="00C16F6E">
            <w:pPr>
              <w:rPr>
                <w:rFonts w:cstheme="minorHAnsi"/>
                <w:sz w:val="16"/>
                <w:szCs w:val="16"/>
              </w:rPr>
            </w:pPr>
            <w:r>
              <w:rPr>
                <w:rFonts w:cstheme="minorHAnsi"/>
                <w:sz w:val="16"/>
                <w:szCs w:val="16"/>
              </w:rPr>
              <w:t>March?</w:t>
            </w:r>
          </w:p>
        </w:tc>
      </w:tr>
    </w:tbl>
    <w:p w14:paraId="2F4311B8" w14:textId="77777777" w:rsidR="00E62F1A" w:rsidRDefault="00E62F1A" w:rsidP="00E62F1A"/>
    <w:p w14:paraId="3B0B7977" w14:textId="77777777" w:rsidR="007F76EF" w:rsidRDefault="007F76EF" w:rsidP="00082E98"/>
    <w:p w14:paraId="378C7461" w14:textId="77777777" w:rsidR="005A265A" w:rsidRPr="00BC08F7" w:rsidRDefault="00000000" w:rsidP="005A265A">
      <w:pPr>
        <w:rPr>
          <w:rStyle w:val="Hyperlink"/>
          <w:sz w:val="23"/>
          <w:szCs w:val="23"/>
        </w:rPr>
      </w:pPr>
      <w:hyperlink w:anchor="AgendaPage2" w:history="1">
        <w:r w:rsidR="005A265A" w:rsidRPr="00BC08F7">
          <w:rPr>
            <w:rStyle w:val="Hyperlink"/>
            <w:sz w:val="23"/>
            <w:szCs w:val="23"/>
          </w:rPr>
          <w:t>Return to Agenda</w:t>
        </w:r>
      </w:hyperlink>
    </w:p>
    <w:p w14:paraId="372B1869" w14:textId="695D6FCC" w:rsidR="005A265A" w:rsidRDefault="005A265A" w:rsidP="00082E98"/>
    <w:sectPr w:rsidR="005A265A" w:rsidSect="00C16F6E">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01FF" w14:textId="77777777" w:rsidR="00B427CC" w:rsidRDefault="00B427CC">
      <w:r>
        <w:separator/>
      </w:r>
    </w:p>
  </w:endnote>
  <w:endnote w:type="continuationSeparator" w:id="0">
    <w:p w14:paraId="43E8BA3C" w14:textId="77777777" w:rsidR="00B427CC" w:rsidRDefault="00B4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7FA19270" w14:textId="77777777" w:rsidR="0025272E" w:rsidRDefault="0025272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80A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0A67">
              <w:rPr>
                <w:b/>
                <w:bCs/>
                <w:noProof/>
              </w:rPr>
              <w:t>24</w:t>
            </w:r>
            <w:r>
              <w:rPr>
                <w:b/>
                <w:bCs/>
                <w:sz w:val="24"/>
                <w:szCs w:val="24"/>
              </w:rPr>
              <w:fldChar w:fldCharType="end"/>
            </w:r>
          </w:p>
        </w:sdtContent>
      </w:sdt>
    </w:sdtContent>
  </w:sdt>
  <w:p w14:paraId="747BC3C0" w14:textId="77777777" w:rsidR="0025272E" w:rsidRDefault="00252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B02F" w14:textId="77777777" w:rsidR="00B427CC" w:rsidRDefault="00B427CC">
      <w:r>
        <w:separator/>
      </w:r>
    </w:p>
  </w:footnote>
  <w:footnote w:type="continuationSeparator" w:id="0">
    <w:p w14:paraId="22218974" w14:textId="77777777" w:rsidR="00B427CC" w:rsidRDefault="00B4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78E"/>
    <w:multiLevelType w:val="hybridMultilevel"/>
    <w:tmpl w:val="23ACD112"/>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 w15:restartNumberingAfterBreak="0">
    <w:nsid w:val="1A917167"/>
    <w:multiLevelType w:val="hybridMultilevel"/>
    <w:tmpl w:val="B16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96190"/>
    <w:multiLevelType w:val="multilevel"/>
    <w:tmpl w:val="DA907F5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bCs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21E5FFE"/>
    <w:multiLevelType w:val="multilevel"/>
    <w:tmpl w:val="9A52E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FF4DCD"/>
    <w:multiLevelType w:val="hybridMultilevel"/>
    <w:tmpl w:val="6D42F1EC"/>
    <w:lvl w:ilvl="0" w:tplc="8CE6F51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35FB9"/>
    <w:multiLevelType w:val="multilevel"/>
    <w:tmpl w:val="2F486730"/>
    <w:lvl w:ilvl="0">
      <w:start w:val="1"/>
      <w:numFmt w:val="decimal"/>
      <w:lvlText w:val="%1."/>
      <w:lvlJc w:val="left"/>
      <w:pPr>
        <w:tabs>
          <w:tab w:val="num" w:pos="-545"/>
        </w:tabs>
        <w:ind w:left="-545" w:hanging="360"/>
      </w:pPr>
    </w:lvl>
    <w:lvl w:ilvl="1" w:tentative="1">
      <w:start w:val="1"/>
      <w:numFmt w:val="decimal"/>
      <w:lvlText w:val="%2."/>
      <w:lvlJc w:val="left"/>
      <w:pPr>
        <w:tabs>
          <w:tab w:val="num" w:pos="175"/>
        </w:tabs>
        <w:ind w:left="175" w:hanging="360"/>
      </w:pPr>
    </w:lvl>
    <w:lvl w:ilvl="2" w:tentative="1">
      <w:start w:val="1"/>
      <w:numFmt w:val="decimal"/>
      <w:lvlText w:val="%3."/>
      <w:lvlJc w:val="left"/>
      <w:pPr>
        <w:tabs>
          <w:tab w:val="num" w:pos="895"/>
        </w:tabs>
        <w:ind w:left="895" w:hanging="360"/>
      </w:pPr>
    </w:lvl>
    <w:lvl w:ilvl="3" w:tentative="1">
      <w:start w:val="1"/>
      <w:numFmt w:val="decimal"/>
      <w:lvlText w:val="%4."/>
      <w:lvlJc w:val="left"/>
      <w:pPr>
        <w:tabs>
          <w:tab w:val="num" w:pos="1615"/>
        </w:tabs>
        <w:ind w:left="1615" w:hanging="360"/>
      </w:pPr>
    </w:lvl>
    <w:lvl w:ilvl="4" w:tentative="1">
      <w:start w:val="1"/>
      <w:numFmt w:val="decimal"/>
      <w:lvlText w:val="%5."/>
      <w:lvlJc w:val="left"/>
      <w:pPr>
        <w:tabs>
          <w:tab w:val="num" w:pos="2335"/>
        </w:tabs>
        <w:ind w:left="2335" w:hanging="360"/>
      </w:pPr>
    </w:lvl>
    <w:lvl w:ilvl="5" w:tentative="1">
      <w:start w:val="1"/>
      <w:numFmt w:val="decimal"/>
      <w:lvlText w:val="%6."/>
      <w:lvlJc w:val="left"/>
      <w:pPr>
        <w:tabs>
          <w:tab w:val="num" w:pos="3055"/>
        </w:tabs>
        <w:ind w:left="3055" w:hanging="360"/>
      </w:pPr>
    </w:lvl>
    <w:lvl w:ilvl="6" w:tentative="1">
      <w:start w:val="1"/>
      <w:numFmt w:val="decimal"/>
      <w:lvlText w:val="%7."/>
      <w:lvlJc w:val="left"/>
      <w:pPr>
        <w:tabs>
          <w:tab w:val="num" w:pos="3775"/>
        </w:tabs>
        <w:ind w:left="3775" w:hanging="360"/>
      </w:pPr>
    </w:lvl>
    <w:lvl w:ilvl="7" w:tentative="1">
      <w:start w:val="1"/>
      <w:numFmt w:val="decimal"/>
      <w:lvlText w:val="%8."/>
      <w:lvlJc w:val="left"/>
      <w:pPr>
        <w:tabs>
          <w:tab w:val="num" w:pos="4495"/>
        </w:tabs>
        <w:ind w:left="4495" w:hanging="360"/>
      </w:pPr>
    </w:lvl>
    <w:lvl w:ilvl="8" w:tentative="1">
      <w:start w:val="1"/>
      <w:numFmt w:val="decimal"/>
      <w:lvlText w:val="%9."/>
      <w:lvlJc w:val="left"/>
      <w:pPr>
        <w:tabs>
          <w:tab w:val="num" w:pos="5215"/>
        </w:tabs>
        <w:ind w:left="5215" w:hanging="360"/>
      </w:pPr>
    </w:lvl>
  </w:abstractNum>
  <w:abstractNum w:abstractNumId="7" w15:restartNumberingAfterBreak="0">
    <w:nsid w:val="3F3814EA"/>
    <w:multiLevelType w:val="hybridMultilevel"/>
    <w:tmpl w:val="FF32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A2C60"/>
    <w:multiLevelType w:val="hybridMultilevel"/>
    <w:tmpl w:val="ED86C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277163"/>
    <w:multiLevelType w:val="hybridMultilevel"/>
    <w:tmpl w:val="74AE9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901BB0"/>
    <w:multiLevelType w:val="hybridMultilevel"/>
    <w:tmpl w:val="A770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F4ADE"/>
    <w:multiLevelType w:val="hybridMultilevel"/>
    <w:tmpl w:val="13669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286C29"/>
    <w:multiLevelType w:val="hybridMultilevel"/>
    <w:tmpl w:val="6E9A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DC335F"/>
    <w:multiLevelType w:val="hybridMultilevel"/>
    <w:tmpl w:val="FA949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D1EF2"/>
    <w:multiLevelType w:val="hybridMultilevel"/>
    <w:tmpl w:val="9F9C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083E75"/>
    <w:multiLevelType w:val="hybridMultilevel"/>
    <w:tmpl w:val="C35A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E7233"/>
    <w:multiLevelType w:val="hybridMultilevel"/>
    <w:tmpl w:val="B3625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2101945">
    <w:abstractNumId w:val="3"/>
  </w:num>
  <w:num w:numId="2" w16cid:durableId="1327441188">
    <w:abstractNumId w:val="15"/>
  </w:num>
  <w:num w:numId="3" w16cid:durableId="1735004041">
    <w:abstractNumId w:val="17"/>
  </w:num>
  <w:num w:numId="4" w16cid:durableId="208538758">
    <w:abstractNumId w:val="2"/>
  </w:num>
  <w:num w:numId="5" w16cid:durableId="1728913972">
    <w:abstractNumId w:val="1"/>
  </w:num>
  <w:num w:numId="6" w16cid:durableId="1033920442">
    <w:abstractNumId w:val="7"/>
  </w:num>
  <w:num w:numId="7" w16cid:durableId="700397561">
    <w:abstractNumId w:val="14"/>
  </w:num>
  <w:num w:numId="8" w16cid:durableId="373308910">
    <w:abstractNumId w:val="6"/>
  </w:num>
  <w:num w:numId="9" w16cid:durableId="1089037988">
    <w:abstractNumId w:val="4"/>
  </w:num>
  <w:num w:numId="10" w16cid:durableId="1015768661">
    <w:abstractNumId w:val="5"/>
  </w:num>
  <w:num w:numId="11" w16cid:durableId="522941370">
    <w:abstractNumId w:val="16"/>
  </w:num>
  <w:num w:numId="12" w16cid:durableId="129788249">
    <w:abstractNumId w:val="9"/>
  </w:num>
  <w:num w:numId="13" w16cid:durableId="1123960999">
    <w:abstractNumId w:val="0"/>
  </w:num>
  <w:num w:numId="14" w16cid:durableId="348261549">
    <w:abstractNumId w:val="13"/>
  </w:num>
  <w:num w:numId="15" w16cid:durableId="1559167594">
    <w:abstractNumId w:val="12"/>
  </w:num>
  <w:num w:numId="16" w16cid:durableId="1768187979">
    <w:abstractNumId w:val="8"/>
  </w:num>
  <w:num w:numId="17" w16cid:durableId="977799670">
    <w:abstractNumId w:val="11"/>
  </w:num>
  <w:num w:numId="18" w16cid:durableId="1635481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1F7"/>
    <w:rsid w:val="00045A90"/>
    <w:rsid w:val="00050C09"/>
    <w:rsid w:val="00051E45"/>
    <w:rsid w:val="00082E98"/>
    <w:rsid w:val="00084402"/>
    <w:rsid w:val="000C25F3"/>
    <w:rsid w:val="001061A6"/>
    <w:rsid w:val="00141907"/>
    <w:rsid w:val="001A68BE"/>
    <w:rsid w:val="001B783F"/>
    <w:rsid w:val="001C00A6"/>
    <w:rsid w:val="001C7DDE"/>
    <w:rsid w:val="0025272E"/>
    <w:rsid w:val="00255DFE"/>
    <w:rsid w:val="0029404A"/>
    <w:rsid w:val="002B6723"/>
    <w:rsid w:val="002F1BD5"/>
    <w:rsid w:val="00336766"/>
    <w:rsid w:val="00340035"/>
    <w:rsid w:val="0035508B"/>
    <w:rsid w:val="0036071C"/>
    <w:rsid w:val="003D3390"/>
    <w:rsid w:val="003F61D3"/>
    <w:rsid w:val="004239BE"/>
    <w:rsid w:val="004609AD"/>
    <w:rsid w:val="004A3282"/>
    <w:rsid w:val="004B2020"/>
    <w:rsid w:val="004B46B3"/>
    <w:rsid w:val="004D46B4"/>
    <w:rsid w:val="004E26A2"/>
    <w:rsid w:val="004E5E98"/>
    <w:rsid w:val="00524275"/>
    <w:rsid w:val="005540CD"/>
    <w:rsid w:val="00580A67"/>
    <w:rsid w:val="005A265A"/>
    <w:rsid w:val="005B3A46"/>
    <w:rsid w:val="0064665B"/>
    <w:rsid w:val="006E1A6F"/>
    <w:rsid w:val="006E1C2F"/>
    <w:rsid w:val="006F6618"/>
    <w:rsid w:val="007A19A5"/>
    <w:rsid w:val="007A54B2"/>
    <w:rsid w:val="007E6A45"/>
    <w:rsid w:val="007F76EF"/>
    <w:rsid w:val="00841548"/>
    <w:rsid w:val="00860DFD"/>
    <w:rsid w:val="00874A48"/>
    <w:rsid w:val="0089272D"/>
    <w:rsid w:val="00905CB0"/>
    <w:rsid w:val="009634B0"/>
    <w:rsid w:val="0097158F"/>
    <w:rsid w:val="009A20D0"/>
    <w:rsid w:val="009D5164"/>
    <w:rsid w:val="009E618D"/>
    <w:rsid w:val="009E740F"/>
    <w:rsid w:val="009F25FB"/>
    <w:rsid w:val="00A26621"/>
    <w:rsid w:val="00B01855"/>
    <w:rsid w:val="00B25B1D"/>
    <w:rsid w:val="00B40A63"/>
    <w:rsid w:val="00B427CC"/>
    <w:rsid w:val="00BB7750"/>
    <w:rsid w:val="00C00C48"/>
    <w:rsid w:val="00C16F6E"/>
    <w:rsid w:val="00C3458D"/>
    <w:rsid w:val="00C35720"/>
    <w:rsid w:val="00C45CFB"/>
    <w:rsid w:val="00CD1941"/>
    <w:rsid w:val="00CE557A"/>
    <w:rsid w:val="00D07243"/>
    <w:rsid w:val="00DC221E"/>
    <w:rsid w:val="00DD54C8"/>
    <w:rsid w:val="00E005AB"/>
    <w:rsid w:val="00E066AB"/>
    <w:rsid w:val="00E351F7"/>
    <w:rsid w:val="00E62F1A"/>
    <w:rsid w:val="00FA00D5"/>
    <w:rsid w:val="00FA2A6F"/>
    <w:rsid w:val="00FC0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E0064"/>
  <w15:docId w15:val="{A73BE256-AA22-4E71-A4C7-E6CB29FB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F7"/>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1F7"/>
    <w:pPr>
      <w:spacing w:after="120" w:line="264" w:lineRule="auto"/>
      <w:ind w:left="720"/>
      <w:contextualSpacing/>
    </w:pPr>
    <w:rPr>
      <w:sz w:val="20"/>
      <w:szCs w:val="20"/>
    </w:rPr>
  </w:style>
  <w:style w:type="character" w:styleId="Hyperlink">
    <w:name w:val="Hyperlink"/>
    <w:basedOn w:val="DefaultParagraphFont"/>
    <w:uiPriority w:val="99"/>
    <w:unhideWhenUsed/>
    <w:rsid w:val="00E351F7"/>
    <w:rPr>
      <w:color w:val="0563C1" w:themeColor="hyperlink"/>
      <w:u w:val="single"/>
    </w:rPr>
  </w:style>
  <w:style w:type="paragraph" w:styleId="Footer">
    <w:name w:val="footer"/>
    <w:basedOn w:val="Normal"/>
    <w:link w:val="FooterChar"/>
    <w:uiPriority w:val="99"/>
    <w:unhideWhenUsed/>
    <w:rsid w:val="00E351F7"/>
    <w:pPr>
      <w:tabs>
        <w:tab w:val="center" w:pos="4680"/>
        <w:tab w:val="right" w:pos="9360"/>
      </w:tabs>
    </w:pPr>
  </w:style>
  <w:style w:type="character" w:customStyle="1" w:styleId="FooterChar">
    <w:name w:val="Footer Char"/>
    <w:basedOn w:val="DefaultParagraphFont"/>
    <w:link w:val="Footer"/>
    <w:uiPriority w:val="99"/>
    <w:rsid w:val="00E351F7"/>
    <w:rPr>
      <w:kern w:val="0"/>
      <w:sz w:val="22"/>
      <w:szCs w:val="22"/>
      <w14:ligatures w14:val="none"/>
    </w:rPr>
  </w:style>
  <w:style w:type="paragraph" w:styleId="PlainText">
    <w:name w:val="Plain Text"/>
    <w:basedOn w:val="Normal"/>
    <w:link w:val="PlainTextChar"/>
    <w:uiPriority w:val="99"/>
    <w:unhideWhenUsed/>
    <w:rsid w:val="00E351F7"/>
    <w:rPr>
      <w:rFonts w:ascii="Calibri" w:hAnsi="Calibri"/>
      <w:szCs w:val="21"/>
    </w:rPr>
  </w:style>
  <w:style w:type="character" w:customStyle="1" w:styleId="PlainTextChar">
    <w:name w:val="Plain Text Char"/>
    <w:basedOn w:val="DefaultParagraphFont"/>
    <w:link w:val="PlainText"/>
    <w:uiPriority w:val="99"/>
    <w:rsid w:val="00E351F7"/>
    <w:rPr>
      <w:rFonts w:ascii="Calibri" w:hAnsi="Calibri"/>
      <w:kern w:val="0"/>
      <w:sz w:val="22"/>
      <w:szCs w:val="21"/>
      <w14:ligatures w14:val="none"/>
    </w:rPr>
  </w:style>
  <w:style w:type="paragraph" w:styleId="NormalWeb">
    <w:name w:val="Normal (Web)"/>
    <w:basedOn w:val="Normal"/>
    <w:uiPriority w:val="99"/>
    <w:semiHidden/>
    <w:unhideWhenUsed/>
    <w:rsid w:val="00E351F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link w:val="SubtitleChar"/>
    <w:qFormat/>
    <w:rsid w:val="00E351F7"/>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E351F7"/>
    <w:rPr>
      <w:rFonts w:ascii="Times New Roman" w:eastAsia="Times New Roman" w:hAnsi="Times New Roman" w:cs="Times New Roman"/>
      <w:kern w:val="0"/>
      <w:sz w:val="32"/>
      <w:szCs w:val="20"/>
      <w14:ligatures w14:val="none"/>
    </w:rPr>
  </w:style>
  <w:style w:type="character" w:styleId="FollowedHyperlink">
    <w:name w:val="FollowedHyperlink"/>
    <w:basedOn w:val="DefaultParagraphFont"/>
    <w:uiPriority w:val="99"/>
    <w:semiHidden/>
    <w:unhideWhenUsed/>
    <w:rsid w:val="00E351F7"/>
    <w:rPr>
      <w:color w:val="954F72" w:themeColor="followedHyperlink"/>
      <w:u w:val="single"/>
    </w:rPr>
  </w:style>
  <w:style w:type="character" w:customStyle="1" w:styleId="apple-converted-space">
    <w:name w:val="apple-converted-space"/>
    <w:basedOn w:val="DefaultParagraphFont"/>
    <w:rsid w:val="00E351F7"/>
  </w:style>
  <w:style w:type="table" w:styleId="TableGrid">
    <w:name w:val="Table Grid"/>
    <w:basedOn w:val="TableNormal"/>
    <w:uiPriority w:val="39"/>
    <w:rsid w:val="00E62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A3282"/>
    <w:rPr>
      <w:color w:val="605E5C"/>
      <w:shd w:val="clear" w:color="auto" w:fill="E1DFDD"/>
    </w:rPr>
  </w:style>
  <w:style w:type="character" w:styleId="UnresolvedMention">
    <w:name w:val="Unresolved Mention"/>
    <w:basedOn w:val="DefaultParagraphFont"/>
    <w:uiPriority w:val="99"/>
    <w:semiHidden/>
    <w:unhideWhenUsed/>
    <w:rsid w:val="00106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0411">
      <w:bodyDiv w:val="1"/>
      <w:marLeft w:val="0"/>
      <w:marRight w:val="0"/>
      <w:marTop w:val="0"/>
      <w:marBottom w:val="0"/>
      <w:divBdr>
        <w:top w:val="none" w:sz="0" w:space="0" w:color="auto"/>
        <w:left w:val="none" w:sz="0" w:space="0" w:color="auto"/>
        <w:bottom w:val="none" w:sz="0" w:space="0" w:color="auto"/>
        <w:right w:val="none" w:sz="0" w:space="0" w:color="auto"/>
      </w:divBdr>
    </w:div>
    <w:div w:id="235553109">
      <w:bodyDiv w:val="1"/>
      <w:marLeft w:val="0"/>
      <w:marRight w:val="0"/>
      <w:marTop w:val="0"/>
      <w:marBottom w:val="0"/>
      <w:divBdr>
        <w:top w:val="none" w:sz="0" w:space="0" w:color="auto"/>
        <w:left w:val="none" w:sz="0" w:space="0" w:color="auto"/>
        <w:bottom w:val="none" w:sz="0" w:space="0" w:color="auto"/>
        <w:right w:val="none" w:sz="0" w:space="0" w:color="auto"/>
      </w:divBdr>
    </w:div>
    <w:div w:id="704523890">
      <w:bodyDiv w:val="1"/>
      <w:marLeft w:val="0"/>
      <w:marRight w:val="0"/>
      <w:marTop w:val="0"/>
      <w:marBottom w:val="0"/>
      <w:divBdr>
        <w:top w:val="none" w:sz="0" w:space="0" w:color="auto"/>
        <w:left w:val="none" w:sz="0" w:space="0" w:color="auto"/>
        <w:bottom w:val="none" w:sz="0" w:space="0" w:color="auto"/>
        <w:right w:val="none" w:sz="0" w:space="0" w:color="auto"/>
      </w:divBdr>
      <w:divsChild>
        <w:div w:id="271935954">
          <w:marLeft w:val="0"/>
          <w:marRight w:val="0"/>
          <w:marTop w:val="0"/>
          <w:marBottom w:val="0"/>
          <w:divBdr>
            <w:top w:val="none" w:sz="0" w:space="0" w:color="auto"/>
            <w:left w:val="none" w:sz="0" w:space="0" w:color="auto"/>
            <w:bottom w:val="none" w:sz="0" w:space="0" w:color="auto"/>
            <w:right w:val="none" w:sz="0" w:space="0" w:color="auto"/>
          </w:divBdr>
        </w:div>
        <w:div w:id="1816213586">
          <w:marLeft w:val="0"/>
          <w:marRight w:val="0"/>
          <w:marTop w:val="0"/>
          <w:marBottom w:val="0"/>
          <w:divBdr>
            <w:top w:val="none" w:sz="0" w:space="0" w:color="auto"/>
            <w:left w:val="none" w:sz="0" w:space="0" w:color="auto"/>
            <w:bottom w:val="none" w:sz="0" w:space="0" w:color="auto"/>
            <w:right w:val="none" w:sz="0" w:space="0" w:color="auto"/>
          </w:divBdr>
          <w:divsChild>
            <w:div w:id="43530641">
              <w:marLeft w:val="0"/>
              <w:marRight w:val="0"/>
              <w:marTop w:val="0"/>
              <w:marBottom w:val="0"/>
              <w:divBdr>
                <w:top w:val="none" w:sz="0" w:space="0" w:color="auto"/>
                <w:left w:val="none" w:sz="0" w:space="0" w:color="auto"/>
                <w:bottom w:val="none" w:sz="0" w:space="0" w:color="auto"/>
                <w:right w:val="none" w:sz="0" w:space="0" w:color="auto"/>
              </w:divBdr>
            </w:div>
            <w:div w:id="175585785">
              <w:marLeft w:val="0"/>
              <w:marRight w:val="0"/>
              <w:marTop w:val="0"/>
              <w:marBottom w:val="0"/>
              <w:divBdr>
                <w:top w:val="none" w:sz="0" w:space="0" w:color="auto"/>
                <w:left w:val="none" w:sz="0" w:space="0" w:color="auto"/>
                <w:bottom w:val="none" w:sz="0" w:space="0" w:color="auto"/>
                <w:right w:val="none" w:sz="0" w:space="0" w:color="auto"/>
              </w:divBdr>
            </w:div>
            <w:div w:id="583145411">
              <w:marLeft w:val="0"/>
              <w:marRight w:val="0"/>
              <w:marTop w:val="0"/>
              <w:marBottom w:val="0"/>
              <w:divBdr>
                <w:top w:val="none" w:sz="0" w:space="0" w:color="auto"/>
                <w:left w:val="none" w:sz="0" w:space="0" w:color="auto"/>
                <w:bottom w:val="none" w:sz="0" w:space="0" w:color="auto"/>
                <w:right w:val="none" w:sz="0" w:space="0" w:color="auto"/>
              </w:divBdr>
            </w:div>
            <w:div w:id="1251281810">
              <w:marLeft w:val="0"/>
              <w:marRight w:val="0"/>
              <w:marTop w:val="0"/>
              <w:marBottom w:val="0"/>
              <w:divBdr>
                <w:top w:val="none" w:sz="0" w:space="0" w:color="auto"/>
                <w:left w:val="none" w:sz="0" w:space="0" w:color="auto"/>
                <w:bottom w:val="none" w:sz="0" w:space="0" w:color="auto"/>
                <w:right w:val="none" w:sz="0" w:space="0" w:color="auto"/>
              </w:divBdr>
            </w:div>
            <w:div w:id="2109231868">
              <w:marLeft w:val="0"/>
              <w:marRight w:val="0"/>
              <w:marTop w:val="0"/>
              <w:marBottom w:val="0"/>
              <w:divBdr>
                <w:top w:val="none" w:sz="0" w:space="0" w:color="auto"/>
                <w:left w:val="none" w:sz="0" w:space="0" w:color="auto"/>
                <w:bottom w:val="none" w:sz="0" w:space="0" w:color="auto"/>
                <w:right w:val="none" w:sz="0" w:space="0" w:color="auto"/>
              </w:divBdr>
            </w:div>
            <w:div w:id="803044918">
              <w:marLeft w:val="0"/>
              <w:marRight w:val="0"/>
              <w:marTop w:val="0"/>
              <w:marBottom w:val="0"/>
              <w:divBdr>
                <w:top w:val="none" w:sz="0" w:space="0" w:color="auto"/>
                <w:left w:val="none" w:sz="0" w:space="0" w:color="auto"/>
                <w:bottom w:val="none" w:sz="0" w:space="0" w:color="auto"/>
                <w:right w:val="none" w:sz="0" w:space="0" w:color="auto"/>
              </w:divBdr>
            </w:div>
            <w:div w:id="210114722">
              <w:marLeft w:val="0"/>
              <w:marRight w:val="0"/>
              <w:marTop w:val="0"/>
              <w:marBottom w:val="0"/>
              <w:divBdr>
                <w:top w:val="none" w:sz="0" w:space="0" w:color="auto"/>
                <w:left w:val="none" w:sz="0" w:space="0" w:color="auto"/>
                <w:bottom w:val="none" w:sz="0" w:space="0" w:color="auto"/>
                <w:right w:val="none" w:sz="0" w:space="0" w:color="auto"/>
              </w:divBdr>
            </w:div>
            <w:div w:id="465776394">
              <w:marLeft w:val="0"/>
              <w:marRight w:val="0"/>
              <w:marTop w:val="0"/>
              <w:marBottom w:val="0"/>
              <w:divBdr>
                <w:top w:val="none" w:sz="0" w:space="0" w:color="auto"/>
                <w:left w:val="none" w:sz="0" w:space="0" w:color="auto"/>
                <w:bottom w:val="none" w:sz="0" w:space="0" w:color="auto"/>
                <w:right w:val="none" w:sz="0" w:space="0" w:color="auto"/>
              </w:divBdr>
            </w:div>
            <w:div w:id="681200134">
              <w:marLeft w:val="0"/>
              <w:marRight w:val="0"/>
              <w:marTop w:val="0"/>
              <w:marBottom w:val="0"/>
              <w:divBdr>
                <w:top w:val="none" w:sz="0" w:space="0" w:color="auto"/>
                <w:left w:val="none" w:sz="0" w:space="0" w:color="auto"/>
                <w:bottom w:val="none" w:sz="0" w:space="0" w:color="auto"/>
                <w:right w:val="none" w:sz="0" w:space="0" w:color="auto"/>
              </w:divBdr>
            </w:div>
            <w:div w:id="1923224253">
              <w:marLeft w:val="0"/>
              <w:marRight w:val="0"/>
              <w:marTop w:val="0"/>
              <w:marBottom w:val="0"/>
              <w:divBdr>
                <w:top w:val="none" w:sz="0" w:space="0" w:color="auto"/>
                <w:left w:val="none" w:sz="0" w:space="0" w:color="auto"/>
                <w:bottom w:val="none" w:sz="0" w:space="0" w:color="auto"/>
                <w:right w:val="none" w:sz="0" w:space="0" w:color="auto"/>
              </w:divBdr>
            </w:div>
          </w:divsChild>
        </w:div>
        <w:div w:id="926039727">
          <w:marLeft w:val="0"/>
          <w:marRight w:val="0"/>
          <w:marTop w:val="0"/>
          <w:marBottom w:val="0"/>
          <w:divBdr>
            <w:top w:val="none" w:sz="0" w:space="0" w:color="auto"/>
            <w:left w:val="none" w:sz="0" w:space="0" w:color="auto"/>
            <w:bottom w:val="none" w:sz="0" w:space="0" w:color="auto"/>
            <w:right w:val="none" w:sz="0" w:space="0" w:color="auto"/>
          </w:divBdr>
        </w:div>
        <w:div w:id="980772916">
          <w:marLeft w:val="0"/>
          <w:marRight w:val="0"/>
          <w:marTop w:val="0"/>
          <w:marBottom w:val="0"/>
          <w:divBdr>
            <w:top w:val="none" w:sz="0" w:space="0" w:color="auto"/>
            <w:left w:val="none" w:sz="0" w:space="0" w:color="auto"/>
            <w:bottom w:val="none" w:sz="0" w:space="0" w:color="auto"/>
            <w:right w:val="none" w:sz="0" w:space="0" w:color="auto"/>
          </w:divBdr>
          <w:divsChild>
            <w:div w:id="1369381382">
              <w:marLeft w:val="0"/>
              <w:marRight w:val="0"/>
              <w:marTop w:val="0"/>
              <w:marBottom w:val="0"/>
              <w:divBdr>
                <w:top w:val="none" w:sz="0" w:space="0" w:color="auto"/>
                <w:left w:val="none" w:sz="0" w:space="0" w:color="auto"/>
                <w:bottom w:val="none" w:sz="0" w:space="0" w:color="auto"/>
                <w:right w:val="none" w:sz="0" w:space="0" w:color="auto"/>
              </w:divBdr>
            </w:div>
            <w:div w:id="1922332791">
              <w:marLeft w:val="0"/>
              <w:marRight w:val="0"/>
              <w:marTop w:val="0"/>
              <w:marBottom w:val="0"/>
              <w:divBdr>
                <w:top w:val="none" w:sz="0" w:space="0" w:color="auto"/>
                <w:left w:val="none" w:sz="0" w:space="0" w:color="auto"/>
                <w:bottom w:val="none" w:sz="0" w:space="0" w:color="auto"/>
                <w:right w:val="none" w:sz="0" w:space="0" w:color="auto"/>
              </w:divBdr>
            </w:div>
            <w:div w:id="2808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1271">
      <w:bodyDiv w:val="1"/>
      <w:marLeft w:val="0"/>
      <w:marRight w:val="0"/>
      <w:marTop w:val="0"/>
      <w:marBottom w:val="0"/>
      <w:divBdr>
        <w:top w:val="none" w:sz="0" w:space="0" w:color="auto"/>
        <w:left w:val="none" w:sz="0" w:space="0" w:color="auto"/>
        <w:bottom w:val="none" w:sz="0" w:space="0" w:color="auto"/>
        <w:right w:val="none" w:sz="0" w:space="0" w:color="auto"/>
      </w:divBdr>
      <w:divsChild>
        <w:div w:id="1381708307">
          <w:marLeft w:val="0"/>
          <w:marRight w:val="0"/>
          <w:marTop w:val="0"/>
          <w:marBottom w:val="0"/>
          <w:divBdr>
            <w:top w:val="none" w:sz="0" w:space="0" w:color="auto"/>
            <w:left w:val="none" w:sz="0" w:space="0" w:color="auto"/>
            <w:bottom w:val="none" w:sz="0" w:space="0" w:color="auto"/>
            <w:right w:val="none" w:sz="0" w:space="0" w:color="auto"/>
          </w:divBdr>
        </w:div>
        <w:div w:id="490676112">
          <w:marLeft w:val="0"/>
          <w:marRight w:val="0"/>
          <w:marTop w:val="0"/>
          <w:marBottom w:val="0"/>
          <w:divBdr>
            <w:top w:val="none" w:sz="0" w:space="0" w:color="auto"/>
            <w:left w:val="none" w:sz="0" w:space="0" w:color="auto"/>
            <w:bottom w:val="none" w:sz="0" w:space="0" w:color="auto"/>
            <w:right w:val="none" w:sz="0" w:space="0" w:color="auto"/>
          </w:divBdr>
        </w:div>
        <w:div w:id="2024818580">
          <w:marLeft w:val="0"/>
          <w:marRight w:val="0"/>
          <w:marTop w:val="0"/>
          <w:marBottom w:val="0"/>
          <w:divBdr>
            <w:top w:val="none" w:sz="0" w:space="0" w:color="auto"/>
            <w:left w:val="none" w:sz="0" w:space="0" w:color="auto"/>
            <w:bottom w:val="none" w:sz="0" w:space="0" w:color="auto"/>
            <w:right w:val="none" w:sz="0" w:space="0" w:color="auto"/>
          </w:divBdr>
        </w:div>
        <w:div w:id="483933636">
          <w:marLeft w:val="0"/>
          <w:marRight w:val="0"/>
          <w:marTop w:val="0"/>
          <w:marBottom w:val="0"/>
          <w:divBdr>
            <w:top w:val="none" w:sz="0" w:space="0" w:color="auto"/>
            <w:left w:val="none" w:sz="0" w:space="0" w:color="auto"/>
            <w:bottom w:val="none" w:sz="0" w:space="0" w:color="auto"/>
            <w:right w:val="none" w:sz="0" w:space="0" w:color="auto"/>
          </w:divBdr>
        </w:div>
        <w:div w:id="428545211">
          <w:marLeft w:val="0"/>
          <w:marRight w:val="0"/>
          <w:marTop w:val="0"/>
          <w:marBottom w:val="0"/>
          <w:divBdr>
            <w:top w:val="none" w:sz="0" w:space="0" w:color="auto"/>
            <w:left w:val="none" w:sz="0" w:space="0" w:color="auto"/>
            <w:bottom w:val="none" w:sz="0" w:space="0" w:color="auto"/>
            <w:right w:val="none" w:sz="0" w:space="0" w:color="auto"/>
          </w:divBdr>
        </w:div>
        <w:div w:id="1346130923">
          <w:marLeft w:val="0"/>
          <w:marRight w:val="0"/>
          <w:marTop w:val="0"/>
          <w:marBottom w:val="0"/>
          <w:divBdr>
            <w:top w:val="none" w:sz="0" w:space="0" w:color="auto"/>
            <w:left w:val="none" w:sz="0" w:space="0" w:color="auto"/>
            <w:bottom w:val="none" w:sz="0" w:space="0" w:color="auto"/>
            <w:right w:val="none" w:sz="0" w:space="0" w:color="auto"/>
          </w:divBdr>
        </w:div>
        <w:div w:id="1819688787">
          <w:marLeft w:val="0"/>
          <w:marRight w:val="0"/>
          <w:marTop w:val="0"/>
          <w:marBottom w:val="0"/>
          <w:divBdr>
            <w:top w:val="none" w:sz="0" w:space="0" w:color="auto"/>
            <w:left w:val="none" w:sz="0" w:space="0" w:color="auto"/>
            <w:bottom w:val="none" w:sz="0" w:space="0" w:color="auto"/>
            <w:right w:val="none" w:sz="0" w:space="0" w:color="auto"/>
          </w:divBdr>
        </w:div>
        <w:div w:id="1934195240">
          <w:marLeft w:val="0"/>
          <w:marRight w:val="0"/>
          <w:marTop w:val="0"/>
          <w:marBottom w:val="0"/>
          <w:divBdr>
            <w:top w:val="none" w:sz="0" w:space="0" w:color="auto"/>
            <w:left w:val="none" w:sz="0" w:space="0" w:color="auto"/>
            <w:bottom w:val="none" w:sz="0" w:space="0" w:color="auto"/>
            <w:right w:val="none" w:sz="0" w:space="0" w:color="auto"/>
          </w:divBdr>
        </w:div>
        <w:div w:id="2005623473">
          <w:marLeft w:val="0"/>
          <w:marRight w:val="0"/>
          <w:marTop w:val="0"/>
          <w:marBottom w:val="0"/>
          <w:divBdr>
            <w:top w:val="none" w:sz="0" w:space="0" w:color="auto"/>
            <w:left w:val="none" w:sz="0" w:space="0" w:color="auto"/>
            <w:bottom w:val="none" w:sz="0" w:space="0" w:color="auto"/>
            <w:right w:val="none" w:sz="0" w:space="0" w:color="auto"/>
          </w:divBdr>
        </w:div>
        <w:div w:id="1375078044">
          <w:marLeft w:val="0"/>
          <w:marRight w:val="0"/>
          <w:marTop w:val="0"/>
          <w:marBottom w:val="0"/>
          <w:divBdr>
            <w:top w:val="none" w:sz="0" w:space="0" w:color="auto"/>
            <w:left w:val="none" w:sz="0" w:space="0" w:color="auto"/>
            <w:bottom w:val="none" w:sz="0" w:space="0" w:color="auto"/>
            <w:right w:val="none" w:sz="0" w:space="0" w:color="auto"/>
          </w:divBdr>
        </w:div>
        <w:div w:id="415980112">
          <w:marLeft w:val="0"/>
          <w:marRight w:val="0"/>
          <w:marTop w:val="0"/>
          <w:marBottom w:val="0"/>
          <w:divBdr>
            <w:top w:val="none" w:sz="0" w:space="0" w:color="auto"/>
            <w:left w:val="none" w:sz="0" w:space="0" w:color="auto"/>
            <w:bottom w:val="none" w:sz="0" w:space="0" w:color="auto"/>
            <w:right w:val="none" w:sz="0" w:space="0" w:color="auto"/>
          </w:divBdr>
        </w:div>
        <w:div w:id="1300383207">
          <w:marLeft w:val="0"/>
          <w:marRight w:val="0"/>
          <w:marTop w:val="0"/>
          <w:marBottom w:val="0"/>
          <w:divBdr>
            <w:top w:val="none" w:sz="0" w:space="0" w:color="auto"/>
            <w:left w:val="none" w:sz="0" w:space="0" w:color="auto"/>
            <w:bottom w:val="none" w:sz="0" w:space="0" w:color="auto"/>
            <w:right w:val="none" w:sz="0" w:space="0" w:color="auto"/>
          </w:divBdr>
        </w:div>
        <w:div w:id="1411660850">
          <w:marLeft w:val="0"/>
          <w:marRight w:val="0"/>
          <w:marTop w:val="0"/>
          <w:marBottom w:val="0"/>
          <w:divBdr>
            <w:top w:val="none" w:sz="0" w:space="0" w:color="auto"/>
            <w:left w:val="none" w:sz="0" w:space="0" w:color="auto"/>
            <w:bottom w:val="none" w:sz="0" w:space="0" w:color="auto"/>
            <w:right w:val="none" w:sz="0" w:space="0" w:color="auto"/>
          </w:divBdr>
        </w:div>
        <w:div w:id="1922369095">
          <w:marLeft w:val="0"/>
          <w:marRight w:val="0"/>
          <w:marTop w:val="0"/>
          <w:marBottom w:val="0"/>
          <w:divBdr>
            <w:top w:val="none" w:sz="0" w:space="0" w:color="auto"/>
            <w:left w:val="none" w:sz="0" w:space="0" w:color="auto"/>
            <w:bottom w:val="none" w:sz="0" w:space="0" w:color="auto"/>
            <w:right w:val="none" w:sz="0" w:space="0" w:color="auto"/>
          </w:divBdr>
        </w:div>
        <w:div w:id="1650942347">
          <w:marLeft w:val="0"/>
          <w:marRight w:val="0"/>
          <w:marTop w:val="0"/>
          <w:marBottom w:val="0"/>
          <w:divBdr>
            <w:top w:val="none" w:sz="0" w:space="0" w:color="auto"/>
            <w:left w:val="none" w:sz="0" w:space="0" w:color="auto"/>
            <w:bottom w:val="none" w:sz="0" w:space="0" w:color="auto"/>
            <w:right w:val="none" w:sz="0" w:space="0" w:color="auto"/>
          </w:divBdr>
        </w:div>
      </w:divsChild>
    </w:div>
    <w:div w:id="19201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CWUUxbDq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uuf.org/pdfs/Governance/ByLaws23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7FE14-74E6-D64A-BDE5-EFEBD959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22</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30</cp:revision>
  <dcterms:created xsi:type="dcterms:W3CDTF">2023-11-17T21:37:00Z</dcterms:created>
  <dcterms:modified xsi:type="dcterms:W3CDTF">2023-12-29T23:52:00Z</dcterms:modified>
</cp:coreProperties>
</file>