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F6BC" w14:textId="77777777" w:rsidR="002B45BD" w:rsidRPr="00601DE3" w:rsidRDefault="002B45BD" w:rsidP="00CF3D28">
      <w:pPr>
        <w:widowControl w:val="0"/>
        <w:tabs>
          <w:tab w:val="left" w:pos="7020"/>
        </w:tabs>
        <w:autoSpaceDE w:val="0"/>
        <w:autoSpaceDN w:val="0"/>
        <w:adjustRightInd w:val="0"/>
        <w:jc w:val="center"/>
        <w:rPr>
          <w:rFonts w:ascii="Arial" w:hAnsi="Arial" w:cs="Arial"/>
          <w:b/>
          <w:bCs/>
          <w:sz w:val="28"/>
          <w:szCs w:val="28"/>
        </w:rPr>
      </w:pPr>
      <w:bookmarkStart w:id="0" w:name="_Hlk127205787"/>
      <w:bookmarkEnd w:id="0"/>
      <w:r w:rsidRPr="00601DE3">
        <w:rPr>
          <w:rFonts w:ascii="Arial" w:hAnsi="Arial" w:cs="Arial"/>
          <w:b/>
          <w:bCs/>
          <w:sz w:val="28"/>
          <w:szCs w:val="28"/>
        </w:rPr>
        <w:t>Quimper Unitarian Universalist Fellowship</w:t>
      </w:r>
    </w:p>
    <w:p w14:paraId="35F96051" w14:textId="77777777" w:rsidR="002B45BD" w:rsidRPr="00601DE3" w:rsidRDefault="002B45BD" w:rsidP="002B45BD">
      <w:pPr>
        <w:widowControl w:val="0"/>
        <w:autoSpaceDE w:val="0"/>
        <w:autoSpaceDN w:val="0"/>
        <w:adjustRightInd w:val="0"/>
        <w:jc w:val="center"/>
        <w:rPr>
          <w:rFonts w:ascii="Arial" w:hAnsi="Arial" w:cs="Arial"/>
          <w:b/>
          <w:bCs/>
          <w:sz w:val="28"/>
          <w:szCs w:val="28"/>
        </w:rPr>
      </w:pPr>
      <w:r w:rsidRPr="00601DE3">
        <w:rPr>
          <w:rFonts w:ascii="Arial" w:hAnsi="Arial" w:cs="Arial"/>
          <w:b/>
          <w:bCs/>
          <w:sz w:val="28"/>
          <w:szCs w:val="28"/>
        </w:rPr>
        <w:t>Board of Trustees</w:t>
      </w:r>
    </w:p>
    <w:p w14:paraId="128B26A2" w14:textId="11165969" w:rsidR="00F1107C" w:rsidRPr="00601DE3" w:rsidRDefault="000E671C" w:rsidP="00F1107C">
      <w:pPr>
        <w:widowControl w:val="0"/>
        <w:autoSpaceDE w:val="0"/>
        <w:autoSpaceDN w:val="0"/>
        <w:adjustRightInd w:val="0"/>
        <w:jc w:val="center"/>
        <w:rPr>
          <w:rFonts w:ascii="Arial" w:hAnsi="Arial" w:cs="Arial"/>
          <w:b/>
          <w:bCs/>
          <w:sz w:val="28"/>
          <w:szCs w:val="28"/>
        </w:rPr>
      </w:pPr>
      <w:r>
        <w:rPr>
          <w:rFonts w:ascii="Arial" w:hAnsi="Arial" w:cs="Arial"/>
          <w:b/>
          <w:bCs/>
          <w:sz w:val="28"/>
          <w:szCs w:val="28"/>
        </w:rPr>
        <w:t>M</w:t>
      </w:r>
      <w:r w:rsidR="00F1107C">
        <w:rPr>
          <w:rFonts w:ascii="Arial" w:hAnsi="Arial" w:cs="Arial"/>
          <w:b/>
          <w:bCs/>
          <w:sz w:val="28"/>
          <w:szCs w:val="28"/>
        </w:rPr>
        <w:t>inutes April 19, 2023</w:t>
      </w:r>
      <w:r w:rsidR="00F1107C" w:rsidRPr="00601DE3">
        <w:rPr>
          <w:rFonts w:ascii="Arial" w:hAnsi="Arial" w:cs="Arial"/>
          <w:b/>
          <w:bCs/>
          <w:sz w:val="28"/>
          <w:szCs w:val="28"/>
        </w:rPr>
        <w:t xml:space="preserve"> 6pm</w:t>
      </w:r>
    </w:p>
    <w:p w14:paraId="42A7EAEE" w14:textId="55140429" w:rsidR="002B45BD" w:rsidRPr="00601DE3" w:rsidRDefault="0093745E" w:rsidP="002B45BD">
      <w:pPr>
        <w:widowControl w:val="0"/>
        <w:autoSpaceDE w:val="0"/>
        <w:autoSpaceDN w:val="0"/>
        <w:adjustRightInd w:val="0"/>
        <w:jc w:val="center"/>
        <w:rPr>
          <w:rFonts w:ascii="Arial" w:hAnsi="Arial" w:cs="Arial"/>
          <w:b/>
          <w:bCs/>
          <w:sz w:val="28"/>
          <w:szCs w:val="28"/>
        </w:rPr>
      </w:pPr>
      <w:r>
        <w:rPr>
          <w:rFonts w:ascii="Arial" w:hAnsi="Arial" w:cs="Arial"/>
          <w:b/>
          <w:bCs/>
          <w:sz w:val="28"/>
          <w:szCs w:val="28"/>
        </w:rPr>
        <w:t>Via Zoom</w:t>
      </w:r>
    </w:p>
    <w:p w14:paraId="60B9F919" w14:textId="2D3B5DF9" w:rsidR="00C256BF" w:rsidRPr="00AB040E" w:rsidRDefault="00C256BF" w:rsidP="000E671C">
      <w:pPr>
        <w:ind w:left="720"/>
        <w:jc w:val="center"/>
        <w:rPr>
          <w:rFonts w:cstheme="minorHAnsi"/>
          <w:color w:val="000000" w:themeColor="text1"/>
          <w:sz w:val="28"/>
        </w:rPr>
      </w:pPr>
      <w:r w:rsidRPr="00AB040E">
        <w:rPr>
          <w:rFonts w:cstheme="minorHAnsi"/>
          <w:color w:val="000000" w:themeColor="text1"/>
          <w:sz w:val="28"/>
        </w:rPr>
        <w:t xml:space="preserve">Video recording: </w:t>
      </w:r>
      <w:hyperlink r:id="rId8" w:tgtFrame="_blank" w:history="1">
        <w:r w:rsidRPr="00AB040E">
          <w:rPr>
            <w:rStyle w:val="Hyperlink"/>
            <w:rFonts w:cs="Calibri"/>
            <w:color w:val="0563C1"/>
            <w:sz w:val="28"/>
            <w:bdr w:val="none" w:sz="0" w:space="0" w:color="auto" w:frame="1"/>
          </w:rPr>
          <w:t>https://youtu.be/s6q-fJ7Jqyg</w:t>
        </w:r>
      </w:hyperlink>
    </w:p>
    <w:p w14:paraId="0132092F" w14:textId="35DB814C" w:rsidR="002B45BD" w:rsidRDefault="002B45BD" w:rsidP="002B45BD">
      <w:pPr>
        <w:rPr>
          <w:rFonts w:ascii="Arial" w:hAnsi="Arial" w:cs="Arial"/>
          <w:color w:val="000000"/>
          <w:sz w:val="28"/>
          <w:szCs w:val="28"/>
        </w:rPr>
      </w:pPr>
    </w:p>
    <w:p w14:paraId="0F79817F" w14:textId="77777777" w:rsidR="00F1107C" w:rsidRDefault="00F1107C" w:rsidP="00F1107C">
      <w:pPr>
        <w:tabs>
          <w:tab w:val="right" w:pos="9216"/>
        </w:tabs>
        <w:rPr>
          <w:rFonts w:ascii="Arial" w:hAnsi="Arial" w:cs="Arial"/>
          <w:b/>
          <w:color w:val="000000"/>
          <w:sz w:val="24"/>
          <w:szCs w:val="24"/>
        </w:rPr>
      </w:pPr>
      <w:r w:rsidRPr="001D153A">
        <w:rPr>
          <w:rFonts w:ascii="Arial" w:hAnsi="Arial" w:cs="Arial"/>
          <w:b/>
          <w:color w:val="000000"/>
          <w:sz w:val="28"/>
          <w:szCs w:val="28"/>
        </w:rPr>
        <w:t>Meeting Called to Order</w:t>
      </w:r>
      <w:r>
        <w:rPr>
          <w:rFonts w:ascii="Arial" w:hAnsi="Arial" w:cs="Arial"/>
          <w:b/>
          <w:color w:val="000000"/>
          <w:sz w:val="28"/>
          <w:szCs w:val="28"/>
        </w:rPr>
        <w:tab/>
      </w:r>
      <w:r w:rsidRPr="0060130F">
        <w:rPr>
          <w:rFonts w:ascii="Arial" w:hAnsi="Arial" w:cs="Arial"/>
          <w:bCs/>
          <w:color w:val="000000"/>
          <w:sz w:val="28"/>
          <w:szCs w:val="28"/>
        </w:rPr>
        <w:t>6:</w:t>
      </w:r>
      <w:r>
        <w:rPr>
          <w:rFonts w:ascii="Arial" w:hAnsi="Arial" w:cs="Arial"/>
          <w:bCs/>
          <w:color w:val="000000"/>
          <w:sz w:val="28"/>
          <w:szCs w:val="28"/>
        </w:rPr>
        <w:t>0</w:t>
      </w:r>
      <w:r w:rsidRPr="0060130F">
        <w:rPr>
          <w:rFonts w:ascii="Arial" w:hAnsi="Arial" w:cs="Arial"/>
          <w:bCs/>
          <w:color w:val="000000"/>
          <w:sz w:val="28"/>
          <w:szCs w:val="28"/>
        </w:rPr>
        <w:t>0</w:t>
      </w:r>
      <w:r>
        <w:rPr>
          <w:rFonts w:ascii="Arial" w:hAnsi="Arial" w:cs="Arial"/>
          <w:bCs/>
          <w:color w:val="000000"/>
          <w:sz w:val="28"/>
          <w:szCs w:val="28"/>
        </w:rPr>
        <w:t>pm</w:t>
      </w:r>
    </w:p>
    <w:p w14:paraId="43699B4F" w14:textId="77777777" w:rsidR="00F1107C" w:rsidRDefault="00F1107C" w:rsidP="00F1107C">
      <w:pPr>
        <w:rPr>
          <w:rFonts w:ascii="Arial" w:hAnsi="Arial" w:cs="Arial"/>
          <w:color w:val="000000"/>
          <w:sz w:val="28"/>
          <w:szCs w:val="28"/>
          <w:u w:val="single"/>
        </w:rPr>
      </w:pPr>
    </w:p>
    <w:p w14:paraId="45780C0D" w14:textId="727A43D9" w:rsidR="00F1107C" w:rsidRPr="000E3429" w:rsidRDefault="00F1107C" w:rsidP="00F1107C">
      <w:pPr>
        <w:rPr>
          <w:rFonts w:ascii="Arial" w:hAnsi="Arial" w:cs="Arial"/>
          <w:color w:val="000000"/>
          <w:sz w:val="28"/>
          <w:szCs w:val="28"/>
        </w:rPr>
      </w:pPr>
      <w:r w:rsidRPr="000E3429">
        <w:rPr>
          <w:rFonts w:ascii="Arial" w:hAnsi="Arial" w:cs="Arial"/>
          <w:color w:val="000000"/>
          <w:sz w:val="28"/>
          <w:szCs w:val="28"/>
        </w:rPr>
        <w:t>Attending</w:t>
      </w:r>
      <w:r>
        <w:rPr>
          <w:rFonts w:ascii="Arial" w:hAnsi="Arial" w:cs="Arial"/>
          <w:color w:val="000000"/>
          <w:sz w:val="28"/>
          <w:szCs w:val="28"/>
        </w:rPr>
        <w:t xml:space="preserve">: </w:t>
      </w:r>
      <w:r w:rsidR="000E671C">
        <w:rPr>
          <w:rFonts w:ascii="Arial" w:hAnsi="Arial" w:cs="Arial"/>
          <w:color w:val="000000"/>
          <w:sz w:val="28"/>
          <w:szCs w:val="28"/>
        </w:rPr>
        <w:t xml:space="preserve">Roseanna Almaee, David Covert, </w:t>
      </w:r>
      <w:r>
        <w:rPr>
          <w:rFonts w:ascii="Arial" w:hAnsi="Arial" w:cs="Arial"/>
          <w:color w:val="000000"/>
          <w:sz w:val="28"/>
          <w:szCs w:val="28"/>
        </w:rPr>
        <w:t xml:space="preserve">Frances Loubere, </w:t>
      </w:r>
      <w:r w:rsidR="000E671C">
        <w:rPr>
          <w:rFonts w:ascii="Arial" w:hAnsi="Arial" w:cs="Arial"/>
          <w:color w:val="000000"/>
          <w:sz w:val="28"/>
          <w:szCs w:val="28"/>
        </w:rPr>
        <w:t xml:space="preserve">Larry Morrell, </w:t>
      </w:r>
      <w:r>
        <w:rPr>
          <w:rFonts w:ascii="Arial" w:hAnsi="Arial" w:cs="Arial"/>
          <w:color w:val="000000"/>
          <w:sz w:val="28"/>
          <w:szCs w:val="28"/>
        </w:rPr>
        <w:t xml:space="preserve">David Rymph, Liesl Slabaugh, </w:t>
      </w:r>
      <w:r w:rsidR="000E671C">
        <w:rPr>
          <w:rFonts w:ascii="Arial" w:hAnsi="Arial" w:cs="Arial"/>
          <w:color w:val="000000"/>
          <w:sz w:val="28"/>
          <w:szCs w:val="28"/>
        </w:rPr>
        <w:t>Rob Wamstad, Jesse Wild, Bruce Zalneraitis</w:t>
      </w:r>
    </w:p>
    <w:p w14:paraId="29732D35" w14:textId="77777777" w:rsidR="00F1107C" w:rsidRPr="000E3429" w:rsidRDefault="00F1107C" w:rsidP="00F1107C">
      <w:pPr>
        <w:rPr>
          <w:rFonts w:ascii="Arial" w:hAnsi="Arial" w:cs="Arial"/>
          <w:color w:val="000000"/>
          <w:sz w:val="28"/>
          <w:szCs w:val="28"/>
        </w:rPr>
      </w:pPr>
    </w:p>
    <w:p w14:paraId="429A25F7" w14:textId="3D8A3AE5" w:rsidR="00F1107C" w:rsidRPr="000E3429" w:rsidRDefault="00F1107C" w:rsidP="00F1107C">
      <w:pPr>
        <w:rPr>
          <w:rFonts w:ascii="Arial" w:hAnsi="Arial" w:cs="Arial"/>
          <w:color w:val="000000"/>
          <w:sz w:val="28"/>
          <w:szCs w:val="28"/>
        </w:rPr>
      </w:pPr>
      <w:r w:rsidRPr="000E3429">
        <w:rPr>
          <w:rFonts w:ascii="Arial" w:hAnsi="Arial" w:cs="Arial"/>
          <w:color w:val="000000"/>
          <w:sz w:val="28"/>
          <w:szCs w:val="28"/>
        </w:rPr>
        <w:t>Observers</w:t>
      </w:r>
      <w:r>
        <w:rPr>
          <w:rFonts w:ascii="Arial" w:hAnsi="Arial" w:cs="Arial"/>
          <w:color w:val="000000"/>
          <w:sz w:val="28"/>
          <w:szCs w:val="28"/>
        </w:rPr>
        <w:t xml:space="preserve">: </w:t>
      </w:r>
      <w:r w:rsidR="000E671C">
        <w:rPr>
          <w:rFonts w:ascii="Arial" w:hAnsi="Arial" w:cs="Arial"/>
          <w:color w:val="000000"/>
          <w:sz w:val="28"/>
          <w:szCs w:val="28"/>
        </w:rPr>
        <w:t xml:space="preserve">David Alvarez, Henry Amick, </w:t>
      </w:r>
      <w:r>
        <w:rPr>
          <w:rFonts w:ascii="Arial" w:hAnsi="Arial" w:cs="Arial"/>
          <w:color w:val="000000"/>
          <w:sz w:val="28"/>
          <w:szCs w:val="28"/>
        </w:rPr>
        <w:t xml:space="preserve">John Collins, Julia Cochrane, Deb Carroll, </w:t>
      </w:r>
      <w:r w:rsidR="000E671C">
        <w:rPr>
          <w:rFonts w:ascii="Arial" w:hAnsi="Arial" w:cs="Arial"/>
          <w:color w:val="000000"/>
          <w:sz w:val="28"/>
          <w:szCs w:val="28"/>
        </w:rPr>
        <w:t xml:space="preserve">Jenell DeMateo, </w:t>
      </w:r>
      <w:r>
        <w:rPr>
          <w:rFonts w:ascii="Arial" w:hAnsi="Arial" w:cs="Arial"/>
          <w:color w:val="000000"/>
          <w:sz w:val="28"/>
          <w:szCs w:val="28"/>
        </w:rPr>
        <w:t xml:space="preserve">Share DeWeese, </w:t>
      </w:r>
      <w:r w:rsidR="000E671C">
        <w:rPr>
          <w:rFonts w:ascii="Arial" w:hAnsi="Arial" w:cs="Arial"/>
          <w:color w:val="000000"/>
          <w:sz w:val="28"/>
          <w:szCs w:val="28"/>
        </w:rPr>
        <w:t xml:space="preserve">Kathy Stevenson, Mary Tucker, Christina Tweed, </w:t>
      </w:r>
      <w:r>
        <w:rPr>
          <w:rFonts w:ascii="Arial" w:hAnsi="Arial" w:cs="Arial"/>
          <w:color w:val="000000"/>
          <w:sz w:val="28"/>
          <w:szCs w:val="28"/>
        </w:rPr>
        <w:t>Sandy Tweed</w:t>
      </w:r>
    </w:p>
    <w:p w14:paraId="2EAF5B29" w14:textId="77777777" w:rsidR="00F1107C" w:rsidRDefault="00F1107C" w:rsidP="00F1107C">
      <w:pPr>
        <w:rPr>
          <w:rFonts w:ascii="Arial" w:hAnsi="Arial" w:cs="Arial"/>
          <w:color w:val="000000"/>
          <w:sz w:val="28"/>
          <w:szCs w:val="28"/>
          <w:u w:val="single"/>
        </w:rPr>
      </w:pPr>
    </w:p>
    <w:p w14:paraId="1848F2FD" w14:textId="77777777" w:rsidR="00F1107C" w:rsidRDefault="00F1107C" w:rsidP="00F1107C">
      <w:pPr>
        <w:rPr>
          <w:rFonts w:ascii="Arial" w:hAnsi="Arial" w:cs="Arial"/>
          <w:color w:val="000000"/>
          <w:sz w:val="28"/>
          <w:szCs w:val="28"/>
        </w:rPr>
      </w:pPr>
      <w:r w:rsidRPr="000E3429">
        <w:rPr>
          <w:rFonts w:ascii="Arial" w:hAnsi="Arial" w:cs="Arial"/>
          <w:color w:val="000000"/>
          <w:sz w:val="28"/>
          <w:szCs w:val="28"/>
        </w:rPr>
        <w:t>Recording on</w:t>
      </w:r>
      <w:r>
        <w:rPr>
          <w:rFonts w:ascii="Arial" w:hAnsi="Arial" w:cs="Arial"/>
          <w:color w:val="000000"/>
          <w:sz w:val="28"/>
          <w:szCs w:val="28"/>
        </w:rPr>
        <w:t xml:space="preserve">. </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6:03</w:t>
      </w:r>
    </w:p>
    <w:p w14:paraId="419E8523" w14:textId="77777777" w:rsidR="00F1107C" w:rsidRDefault="00F1107C" w:rsidP="00F1107C">
      <w:pPr>
        <w:rPr>
          <w:rFonts w:ascii="Arial" w:hAnsi="Arial" w:cs="Arial"/>
          <w:color w:val="000000"/>
          <w:sz w:val="28"/>
          <w:szCs w:val="28"/>
        </w:rPr>
      </w:pPr>
    </w:p>
    <w:p w14:paraId="79667683" w14:textId="77777777" w:rsidR="00F1107C" w:rsidRDefault="00F1107C" w:rsidP="00F1107C">
      <w:pPr>
        <w:rPr>
          <w:rFonts w:ascii="Arial" w:hAnsi="Arial" w:cs="Arial"/>
          <w:color w:val="000000"/>
          <w:sz w:val="28"/>
          <w:szCs w:val="28"/>
          <w:u w:val="single"/>
        </w:rPr>
      </w:pPr>
      <w:r>
        <w:rPr>
          <w:rFonts w:ascii="Arial" w:hAnsi="Arial" w:cs="Arial"/>
          <w:color w:val="000000"/>
          <w:sz w:val="28"/>
          <w:szCs w:val="28"/>
          <w:u w:val="single"/>
        </w:rPr>
        <w:t xml:space="preserve">Land </w:t>
      </w:r>
      <w:r w:rsidRPr="000E3429">
        <w:rPr>
          <w:rFonts w:ascii="Arial" w:hAnsi="Arial" w:cs="Arial"/>
          <w:color w:val="000000"/>
          <w:sz w:val="28"/>
          <w:szCs w:val="28"/>
          <w:u w:val="single"/>
        </w:rPr>
        <w:t>Acknowledgement</w:t>
      </w:r>
    </w:p>
    <w:p w14:paraId="686A737C" w14:textId="77777777" w:rsidR="00AB040E" w:rsidRPr="00AB040E" w:rsidRDefault="00AB040E" w:rsidP="00AB040E">
      <w:pPr>
        <w:ind w:left="720"/>
        <w:rPr>
          <w:rFonts w:cstheme="minorHAnsi"/>
          <w:color w:val="000000" w:themeColor="text1"/>
          <w:sz w:val="28"/>
        </w:rPr>
      </w:pPr>
      <w:r w:rsidRPr="00AB040E">
        <w:rPr>
          <w:rFonts w:cstheme="minorHAnsi"/>
          <w:color w:val="000000" w:themeColor="text1"/>
          <w:sz w:val="28"/>
        </w:rPr>
        <w:t>We acknowledge that these waters, mountains, valleys and shorelines are the traditional territory of the S’Klallam and Chemakum peoples. We will work to restore and sustain their homelands and all living beings.</w:t>
      </w:r>
    </w:p>
    <w:p w14:paraId="6ADD87E2" w14:textId="77777777" w:rsidR="00F1107C" w:rsidRPr="000E3429" w:rsidRDefault="00F1107C" w:rsidP="00F1107C">
      <w:pPr>
        <w:rPr>
          <w:rFonts w:ascii="Arial" w:hAnsi="Arial" w:cs="Arial"/>
          <w:color w:val="000000"/>
          <w:sz w:val="28"/>
          <w:szCs w:val="28"/>
        </w:rPr>
      </w:pPr>
    </w:p>
    <w:p w14:paraId="4FB2D286" w14:textId="77777777" w:rsidR="00F1107C" w:rsidRDefault="00F1107C" w:rsidP="00F1107C">
      <w:pPr>
        <w:rPr>
          <w:rFonts w:ascii="Arial" w:hAnsi="Arial" w:cs="Arial"/>
          <w:b/>
          <w:color w:val="000000"/>
          <w:sz w:val="24"/>
          <w:szCs w:val="24"/>
        </w:rPr>
      </w:pPr>
      <w:r>
        <w:rPr>
          <w:rFonts w:ascii="Arial" w:hAnsi="Arial" w:cs="Arial"/>
          <w:color w:val="000000"/>
          <w:sz w:val="28"/>
          <w:szCs w:val="28"/>
          <w:u w:val="single"/>
        </w:rPr>
        <w:t>Spiritual Practice</w:t>
      </w:r>
      <w:r>
        <w:rPr>
          <w:rFonts w:ascii="Arial" w:hAnsi="Arial" w:cs="Arial"/>
          <w:color w:val="000000"/>
          <w:sz w:val="28"/>
          <w:szCs w:val="28"/>
          <w:u w:val="single"/>
        </w:rPr>
        <w:tab/>
        <w:t>and Opening</w:t>
      </w:r>
    </w:p>
    <w:p w14:paraId="2323723A" w14:textId="3E912095" w:rsidR="00F1107C" w:rsidRDefault="00F1107C" w:rsidP="00F1107C">
      <w:pPr>
        <w:rPr>
          <w:rFonts w:ascii="Arial" w:hAnsi="Arial" w:cs="Arial"/>
          <w:b/>
          <w:color w:val="000000"/>
          <w:sz w:val="24"/>
          <w:szCs w:val="24"/>
        </w:rPr>
      </w:pPr>
      <w:r w:rsidRPr="000E3429">
        <w:rPr>
          <w:rFonts w:ascii="Arial" w:hAnsi="Arial" w:cs="Arial"/>
          <w:b/>
          <w:color w:val="000000"/>
          <w:sz w:val="24"/>
          <w:szCs w:val="24"/>
        </w:rPr>
        <w:tab/>
        <w:t>Chalice Lighting</w:t>
      </w:r>
    </w:p>
    <w:p w14:paraId="52B11675" w14:textId="77777777" w:rsidR="007D2B7A" w:rsidRPr="000E3429" w:rsidRDefault="007D2B7A" w:rsidP="00F1107C">
      <w:pPr>
        <w:rPr>
          <w:rFonts w:ascii="Arial" w:hAnsi="Arial" w:cs="Arial"/>
          <w:b/>
          <w:color w:val="000000"/>
          <w:sz w:val="24"/>
          <w:szCs w:val="24"/>
        </w:rPr>
      </w:pPr>
    </w:p>
    <w:p w14:paraId="21E1E660" w14:textId="2EA6582A" w:rsidR="00F1107C" w:rsidRDefault="00F1107C" w:rsidP="00F1107C">
      <w:pPr>
        <w:rPr>
          <w:rFonts w:ascii="Arial" w:hAnsi="Arial" w:cs="Arial"/>
          <w:bCs/>
          <w:color w:val="000000"/>
          <w:sz w:val="24"/>
          <w:szCs w:val="24"/>
        </w:rPr>
      </w:pPr>
      <w:r w:rsidRPr="000E3429">
        <w:rPr>
          <w:rFonts w:ascii="Arial" w:hAnsi="Arial" w:cs="Arial"/>
          <w:b/>
          <w:color w:val="000000"/>
          <w:sz w:val="24"/>
          <w:szCs w:val="24"/>
        </w:rPr>
        <w:tab/>
        <w:t xml:space="preserve">Reading: </w:t>
      </w:r>
      <w:r w:rsidRPr="000E3429">
        <w:rPr>
          <w:rFonts w:ascii="Arial" w:hAnsi="Arial" w:cs="Arial"/>
          <w:bCs/>
          <w:color w:val="000000"/>
          <w:sz w:val="24"/>
          <w:szCs w:val="24"/>
        </w:rPr>
        <w:t>Hotchkiss, Boundaries and Partnerships</w:t>
      </w:r>
    </w:p>
    <w:p w14:paraId="0A7C72B7" w14:textId="77777777" w:rsidR="007D2B7A" w:rsidRPr="000E3429" w:rsidRDefault="007D2B7A" w:rsidP="00F1107C">
      <w:pPr>
        <w:rPr>
          <w:rFonts w:ascii="Arial" w:hAnsi="Arial" w:cs="Arial"/>
          <w:bCs/>
          <w:color w:val="000000"/>
        </w:rPr>
      </w:pPr>
    </w:p>
    <w:p w14:paraId="77889E06" w14:textId="77777777" w:rsidR="00F1107C" w:rsidRDefault="00F1107C" w:rsidP="00F1107C">
      <w:pPr>
        <w:rPr>
          <w:rFonts w:ascii="Arial" w:hAnsi="Arial" w:cs="Arial"/>
          <w:bCs/>
          <w:color w:val="000000"/>
          <w:sz w:val="24"/>
          <w:szCs w:val="24"/>
        </w:rPr>
      </w:pPr>
      <w:r w:rsidRPr="000E3429">
        <w:rPr>
          <w:rFonts w:ascii="Arial" w:hAnsi="Arial" w:cs="Arial"/>
          <w:b/>
          <w:color w:val="000000"/>
          <w:sz w:val="24"/>
          <w:szCs w:val="24"/>
        </w:rPr>
        <w:tab/>
        <w:t>Check-in</w:t>
      </w:r>
      <w:r w:rsidRPr="000E3429">
        <w:rPr>
          <w:rFonts w:ascii="Arial" w:hAnsi="Arial" w:cs="Arial"/>
          <w:bCs/>
          <w:color w:val="000000"/>
          <w:sz w:val="24"/>
          <w:szCs w:val="24"/>
        </w:rPr>
        <w:t xml:space="preserve">: What have you appreciated most about your </w:t>
      </w:r>
      <w:r>
        <w:rPr>
          <w:rFonts w:ascii="Arial" w:hAnsi="Arial" w:cs="Arial"/>
          <w:bCs/>
          <w:color w:val="000000"/>
          <w:sz w:val="24"/>
          <w:szCs w:val="24"/>
        </w:rPr>
        <w:t>Board</w:t>
      </w:r>
      <w:r w:rsidRPr="000E3429">
        <w:rPr>
          <w:rFonts w:ascii="Arial" w:hAnsi="Arial" w:cs="Arial"/>
          <w:bCs/>
          <w:color w:val="000000"/>
          <w:sz w:val="24"/>
          <w:szCs w:val="24"/>
        </w:rPr>
        <w:t xml:space="preserve"> service this year?</w:t>
      </w:r>
    </w:p>
    <w:p w14:paraId="183B424C" w14:textId="77777777" w:rsidR="007D2B7A" w:rsidRPr="000E3429" w:rsidRDefault="007D2B7A" w:rsidP="00F1107C">
      <w:pPr>
        <w:rPr>
          <w:rFonts w:ascii="Arial" w:hAnsi="Arial" w:cs="Arial"/>
          <w:bCs/>
          <w:color w:val="000000"/>
          <w:sz w:val="24"/>
          <w:szCs w:val="24"/>
        </w:rPr>
      </w:pPr>
    </w:p>
    <w:p w14:paraId="1716AA49" w14:textId="77777777" w:rsidR="00F1107C" w:rsidRPr="00D31D34" w:rsidRDefault="00F1107C" w:rsidP="00F1107C">
      <w:pPr>
        <w:spacing w:line="259" w:lineRule="auto"/>
        <w:rPr>
          <w:sz w:val="28"/>
          <w:szCs w:val="28"/>
        </w:rPr>
      </w:pPr>
      <w:r w:rsidRPr="00D31D34">
        <w:rPr>
          <w:sz w:val="28"/>
          <w:szCs w:val="28"/>
        </w:rPr>
        <w:t>Protocol for observers</w:t>
      </w:r>
      <w:r>
        <w:rPr>
          <w:sz w:val="28"/>
          <w:szCs w:val="28"/>
        </w:rPr>
        <w:t xml:space="preserve"> during virtual or hybrid meetings</w:t>
      </w:r>
      <w:r w:rsidRPr="00D31D34">
        <w:rPr>
          <w:sz w:val="28"/>
          <w:szCs w:val="28"/>
        </w:rPr>
        <w:t>:</w:t>
      </w:r>
    </w:p>
    <w:p w14:paraId="5B8F629F" w14:textId="77777777" w:rsidR="00F1107C" w:rsidRPr="00D31D34" w:rsidRDefault="00F1107C" w:rsidP="00F1107C">
      <w:pPr>
        <w:pStyle w:val="ListParagraph"/>
        <w:numPr>
          <w:ilvl w:val="0"/>
          <w:numId w:val="4"/>
        </w:numPr>
        <w:spacing w:line="259" w:lineRule="auto"/>
        <w:ind w:left="720"/>
        <w:rPr>
          <w:sz w:val="28"/>
          <w:szCs w:val="28"/>
        </w:rPr>
      </w:pPr>
      <w:r w:rsidRPr="00D31D34">
        <w:rPr>
          <w:sz w:val="28"/>
          <w:szCs w:val="28"/>
        </w:rPr>
        <w:t>All non-board members will be muted and video turned off</w:t>
      </w:r>
    </w:p>
    <w:p w14:paraId="26C75F21" w14:textId="77777777" w:rsidR="00F1107C" w:rsidRPr="00D31D34" w:rsidRDefault="00F1107C" w:rsidP="00F1107C">
      <w:pPr>
        <w:pStyle w:val="ListParagraph"/>
        <w:numPr>
          <w:ilvl w:val="0"/>
          <w:numId w:val="4"/>
        </w:numPr>
        <w:spacing w:line="259" w:lineRule="auto"/>
        <w:ind w:left="720"/>
        <w:rPr>
          <w:sz w:val="28"/>
          <w:szCs w:val="28"/>
        </w:rPr>
      </w:pPr>
      <w:r>
        <w:rPr>
          <w:sz w:val="28"/>
          <w:szCs w:val="28"/>
        </w:rPr>
        <w:t>O</w:t>
      </w:r>
      <w:r w:rsidRPr="00D31D34">
        <w:rPr>
          <w:sz w:val="28"/>
          <w:szCs w:val="28"/>
        </w:rPr>
        <w:t>bservers may be asked to respond to a question (</w:t>
      </w:r>
      <w:r>
        <w:rPr>
          <w:sz w:val="28"/>
          <w:szCs w:val="28"/>
        </w:rPr>
        <w:t>e.g.,</w:t>
      </w:r>
      <w:r w:rsidRPr="00D31D34">
        <w:rPr>
          <w:sz w:val="28"/>
          <w:szCs w:val="28"/>
        </w:rPr>
        <w:t xml:space="preserve"> parliamentarian for a question on process)</w:t>
      </w:r>
    </w:p>
    <w:p w14:paraId="49994802" w14:textId="77777777" w:rsidR="00F1107C" w:rsidRPr="00D31D34" w:rsidRDefault="00F1107C" w:rsidP="00F1107C">
      <w:pPr>
        <w:pStyle w:val="ListParagraph"/>
        <w:numPr>
          <w:ilvl w:val="0"/>
          <w:numId w:val="4"/>
        </w:numPr>
        <w:spacing w:line="259" w:lineRule="auto"/>
        <w:ind w:left="720"/>
        <w:rPr>
          <w:sz w:val="28"/>
          <w:szCs w:val="28"/>
        </w:rPr>
      </w:pPr>
      <w:r w:rsidRPr="00D31D34">
        <w:rPr>
          <w:sz w:val="28"/>
          <w:szCs w:val="28"/>
        </w:rPr>
        <w:t>Invited observers with items on the Agenda may be asked to join when that agenda item is being discussed</w:t>
      </w:r>
    </w:p>
    <w:p w14:paraId="186C5875" w14:textId="77777777" w:rsidR="00F1107C" w:rsidRDefault="00F1107C" w:rsidP="00F1107C">
      <w:pPr>
        <w:tabs>
          <w:tab w:val="right" w:pos="9216"/>
        </w:tabs>
        <w:rPr>
          <w:rFonts w:ascii="Arial" w:hAnsi="Arial" w:cs="Arial"/>
          <w:bCs/>
          <w:color w:val="000000"/>
          <w:sz w:val="28"/>
          <w:szCs w:val="28"/>
        </w:rPr>
      </w:pPr>
      <w:r>
        <w:rPr>
          <w:rFonts w:ascii="Arial" w:hAnsi="Arial" w:cs="Arial"/>
          <w:bCs/>
          <w:color w:val="000000"/>
          <w:sz w:val="28"/>
          <w:szCs w:val="28"/>
        </w:rPr>
        <w:t>Opening Announcements</w:t>
      </w:r>
      <w:r>
        <w:rPr>
          <w:rFonts w:ascii="Arial" w:hAnsi="Arial" w:cs="Arial"/>
          <w:bCs/>
          <w:color w:val="000000"/>
          <w:sz w:val="28"/>
          <w:szCs w:val="28"/>
        </w:rPr>
        <w:tab/>
        <w:t>6:12</w:t>
      </w:r>
    </w:p>
    <w:p w14:paraId="0F8A5148" w14:textId="0AD285F2" w:rsidR="00F1107C" w:rsidRPr="00040311" w:rsidRDefault="00F1107C" w:rsidP="00F1107C">
      <w:pPr>
        <w:rPr>
          <w:rFonts w:ascii="Arial" w:hAnsi="Arial" w:cs="Arial"/>
          <w:color w:val="000000"/>
          <w:sz w:val="28"/>
          <w:szCs w:val="28"/>
        </w:rPr>
      </w:pPr>
      <w:r>
        <w:rPr>
          <w:rFonts w:ascii="Arial" w:hAnsi="Arial" w:cs="Arial"/>
          <w:color w:val="000000"/>
          <w:sz w:val="24"/>
          <w:szCs w:val="24"/>
        </w:rPr>
        <w:tab/>
      </w:r>
      <w:r w:rsidRPr="00040311">
        <w:rPr>
          <w:rFonts w:ascii="Arial" w:hAnsi="Arial" w:cs="Arial"/>
          <w:color w:val="000000"/>
          <w:sz w:val="28"/>
          <w:szCs w:val="28"/>
        </w:rPr>
        <w:t>Process and time observer: Jesse Wild.</w:t>
      </w:r>
    </w:p>
    <w:p w14:paraId="58A6FBFC" w14:textId="77777777" w:rsidR="00026EAA" w:rsidRDefault="00026EAA" w:rsidP="00026EAA">
      <w:pPr>
        <w:rPr>
          <w:rFonts w:ascii="Arial" w:hAnsi="Arial" w:cs="Arial"/>
          <w:color w:val="000000"/>
          <w:sz w:val="24"/>
          <w:szCs w:val="24"/>
        </w:rPr>
      </w:pPr>
    </w:p>
    <w:p w14:paraId="191DDA7A" w14:textId="5521390D" w:rsidR="00026EAA" w:rsidRDefault="00026EAA" w:rsidP="00026EAA">
      <w:pPr>
        <w:pStyle w:val="ListParagraph"/>
        <w:numPr>
          <w:ilvl w:val="0"/>
          <w:numId w:val="1"/>
        </w:numPr>
        <w:tabs>
          <w:tab w:val="right" w:pos="9216"/>
        </w:tabs>
        <w:contextualSpacing w:val="0"/>
        <w:rPr>
          <w:rFonts w:ascii="Arial" w:hAnsi="Arial" w:cs="Arial"/>
          <w:b/>
          <w:bCs/>
          <w:color w:val="000000"/>
          <w:sz w:val="28"/>
          <w:szCs w:val="28"/>
        </w:rPr>
      </w:pPr>
      <w:r w:rsidRPr="001D153A">
        <w:rPr>
          <w:rFonts w:ascii="Arial" w:hAnsi="Arial" w:cs="Arial"/>
          <w:b/>
          <w:bCs/>
          <w:color w:val="000000"/>
          <w:sz w:val="28"/>
          <w:szCs w:val="28"/>
        </w:rPr>
        <w:lastRenderedPageBreak/>
        <w:t>Approve Meeting Agenda</w:t>
      </w:r>
    </w:p>
    <w:p w14:paraId="3133810B" w14:textId="15B36760" w:rsidR="00F1107C" w:rsidRDefault="00F1107C" w:rsidP="00C11160">
      <w:pPr>
        <w:tabs>
          <w:tab w:val="right" w:pos="9216"/>
        </w:tabs>
        <w:ind w:left="1170" w:hanging="1170"/>
        <w:rPr>
          <w:rFonts w:ascii="Arial" w:hAnsi="Arial" w:cs="Arial"/>
          <w:color w:val="000000"/>
          <w:sz w:val="28"/>
          <w:szCs w:val="28"/>
        </w:rPr>
      </w:pPr>
      <w:r w:rsidRPr="00F1107C">
        <w:rPr>
          <w:rFonts w:ascii="Arial" w:hAnsi="Arial" w:cs="Arial"/>
          <w:b/>
          <w:bCs/>
          <w:color w:val="000000"/>
          <w:sz w:val="28"/>
          <w:szCs w:val="28"/>
        </w:rPr>
        <w:t xml:space="preserve">Motion:  </w:t>
      </w:r>
      <w:r w:rsidRPr="00F1107C">
        <w:rPr>
          <w:rFonts w:ascii="Arial" w:hAnsi="Arial" w:cs="Arial"/>
          <w:color w:val="000000"/>
          <w:sz w:val="28"/>
          <w:szCs w:val="28"/>
        </w:rPr>
        <w:t>Bruce Zalneraitis moved to approve the meeting agenda; Roseanna Almaee seconded the motion</w:t>
      </w:r>
      <w:r w:rsidR="00CD4A8A">
        <w:rPr>
          <w:rFonts w:ascii="Arial" w:hAnsi="Arial" w:cs="Arial"/>
          <w:color w:val="000000"/>
          <w:sz w:val="28"/>
          <w:szCs w:val="28"/>
        </w:rPr>
        <w:t xml:space="preserve">; </w:t>
      </w:r>
      <w:r w:rsidRPr="00F1107C">
        <w:rPr>
          <w:rFonts w:ascii="Arial" w:hAnsi="Arial" w:cs="Arial"/>
          <w:color w:val="000000"/>
          <w:sz w:val="28"/>
          <w:szCs w:val="28"/>
        </w:rPr>
        <w:t>motion approved.</w:t>
      </w:r>
    </w:p>
    <w:p w14:paraId="0C0FF954" w14:textId="77777777" w:rsidR="000A505F" w:rsidRPr="000A505F" w:rsidRDefault="000A505F" w:rsidP="000A505F">
      <w:pPr>
        <w:tabs>
          <w:tab w:val="right" w:pos="9216"/>
        </w:tabs>
        <w:rPr>
          <w:rFonts w:ascii="Arial" w:hAnsi="Arial" w:cs="Arial"/>
          <w:color w:val="000000"/>
          <w:sz w:val="28"/>
          <w:szCs w:val="28"/>
        </w:rPr>
      </w:pPr>
    </w:p>
    <w:p w14:paraId="2D6489EC" w14:textId="77777777" w:rsidR="000A505F" w:rsidRPr="000A505F" w:rsidRDefault="000A505F" w:rsidP="000A505F">
      <w:pPr>
        <w:pStyle w:val="ListParagraph"/>
        <w:numPr>
          <w:ilvl w:val="0"/>
          <w:numId w:val="1"/>
        </w:numPr>
        <w:tabs>
          <w:tab w:val="right" w:pos="9216"/>
        </w:tabs>
        <w:rPr>
          <w:rFonts w:ascii="Arial" w:hAnsi="Arial" w:cs="Arial"/>
          <w:color w:val="000000"/>
          <w:sz w:val="28"/>
          <w:szCs w:val="28"/>
        </w:rPr>
      </w:pPr>
      <w:r w:rsidRPr="000A505F">
        <w:rPr>
          <w:rFonts w:ascii="Arial" w:hAnsi="Arial" w:cs="Arial"/>
          <w:b/>
          <w:bCs/>
          <w:color w:val="000000"/>
          <w:sz w:val="28"/>
          <w:szCs w:val="28"/>
        </w:rPr>
        <w:t xml:space="preserve">Consent Agenda:  </w:t>
      </w:r>
      <w:r w:rsidRPr="000A505F">
        <w:rPr>
          <w:rFonts w:ascii="Arial" w:hAnsi="Arial" w:cs="Arial"/>
          <w:color w:val="000000"/>
          <w:sz w:val="28"/>
          <w:szCs w:val="28"/>
        </w:rPr>
        <w:t>Approval of Minutes of March 15 meeting</w:t>
      </w:r>
    </w:p>
    <w:p w14:paraId="3E026EAC" w14:textId="52D6806E" w:rsidR="000A505F" w:rsidRPr="000A505F" w:rsidRDefault="000A505F" w:rsidP="00C11160">
      <w:pPr>
        <w:tabs>
          <w:tab w:val="right" w:pos="9216"/>
        </w:tabs>
        <w:ind w:left="1170" w:hanging="1170"/>
        <w:rPr>
          <w:rFonts w:ascii="Arial" w:hAnsi="Arial" w:cs="Arial"/>
          <w:color w:val="000000"/>
          <w:sz w:val="28"/>
          <w:szCs w:val="28"/>
        </w:rPr>
      </w:pPr>
      <w:r w:rsidRPr="000A505F">
        <w:rPr>
          <w:rFonts w:ascii="Arial" w:hAnsi="Arial" w:cs="Arial"/>
          <w:b/>
          <w:bCs/>
          <w:color w:val="000000"/>
          <w:sz w:val="28"/>
          <w:szCs w:val="28"/>
        </w:rPr>
        <w:t xml:space="preserve">Motion:  </w:t>
      </w:r>
      <w:r w:rsidRPr="000A505F">
        <w:rPr>
          <w:rFonts w:ascii="Arial" w:hAnsi="Arial" w:cs="Arial"/>
          <w:color w:val="000000"/>
          <w:sz w:val="28"/>
          <w:szCs w:val="28"/>
        </w:rPr>
        <w:t>Rob Wamstad moved to approve the minutes as final; Roseanna Almaee seconded the motion</w:t>
      </w:r>
      <w:r w:rsidR="00CD4A8A">
        <w:rPr>
          <w:rFonts w:ascii="Arial" w:hAnsi="Arial" w:cs="Arial"/>
          <w:color w:val="000000"/>
          <w:sz w:val="28"/>
          <w:szCs w:val="28"/>
        </w:rPr>
        <w:t>;</w:t>
      </w:r>
      <w:r w:rsidRPr="000A505F">
        <w:rPr>
          <w:rFonts w:ascii="Arial" w:hAnsi="Arial" w:cs="Arial"/>
          <w:color w:val="000000"/>
          <w:sz w:val="28"/>
          <w:szCs w:val="28"/>
        </w:rPr>
        <w:t xml:space="preserve"> motion approved.</w:t>
      </w:r>
    </w:p>
    <w:p w14:paraId="7ED3C623" w14:textId="77777777" w:rsidR="00F1107C" w:rsidRPr="00F1107C" w:rsidRDefault="00F1107C" w:rsidP="00F1107C">
      <w:pPr>
        <w:tabs>
          <w:tab w:val="right" w:pos="9216"/>
        </w:tabs>
        <w:rPr>
          <w:rFonts w:ascii="Arial" w:hAnsi="Arial" w:cs="Arial"/>
          <w:color w:val="000000"/>
          <w:sz w:val="28"/>
          <w:szCs w:val="28"/>
        </w:rPr>
      </w:pPr>
    </w:p>
    <w:p w14:paraId="02E229E6" w14:textId="1F12AE32" w:rsidR="00026EAA" w:rsidRPr="008856FD" w:rsidRDefault="00026EAA" w:rsidP="00AE68A0">
      <w:pPr>
        <w:pStyle w:val="ListParagraph"/>
        <w:numPr>
          <w:ilvl w:val="0"/>
          <w:numId w:val="1"/>
        </w:numPr>
        <w:contextualSpacing w:val="0"/>
        <w:rPr>
          <w:rFonts w:ascii="Arial" w:hAnsi="Arial" w:cs="Arial"/>
          <w:b/>
          <w:bCs/>
          <w:color w:val="000000"/>
          <w:sz w:val="28"/>
          <w:szCs w:val="28"/>
        </w:rPr>
      </w:pPr>
      <w:r w:rsidRPr="008856FD">
        <w:rPr>
          <w:rFonts w:ascii="Arial" w:hAnsi="Arial" w:cs="Arial"/>
          <w:b/>
          <w:bCs/>
          <w:color w:val="000000"/>
          <w:sz w:val="28"/>
          <w:szCs w:val="28"/>
        </w:rPr>
        <w:t>Standing R</w:t>
      </w:r>
      <w:bookmarkStart w:id="1" w:name="Agenda"/>
      <w:bookmarkEnd w:id="1"/>
      <w:r w:rsidRPr="008856FD">
        <w:rPr>
          <w:rFonts w:ascii="Arial" w:hAnsi="Arial" w:cs="Arial"/>
          <w:b/>
          <w:bCs/>
          <w:color w:val="000000"/>
          <w:sz w:val="28"/>
          <w:szCs w:val="28"/>
        </w:rPr>
        <w:t>eports</w:t>
      </w:r>
    </w:p>
    <w:p w14:paraId="396E0312" w14:textId="6652A233" w:rsidR="00026EAA" w:rsidRPr="002D3903" w:rsidRDefault="00026EAA" w:rsidP="00026EAA">
      <w:pPr>
        <w:pStyle w:val="ListParagraph"/>
        <w:numPr>
          <w:ilvl w:val="1"/>
          <w:numId w:val="1"/>
        </w:numPr>
        <w:ind w:left="1080"/>
        <w:contextualSpacing w:val="0"/>
        <w:rPr>
          <w:rStyle w:val="Hyperlink"/>
          <w:rFonts w:ascii="Arial" w:hAnsi="Arial" w:cs="Arial"/>
          <w:b/>
          <w:bCs/>
          <w:color w:val="000000"/>
          <w:sz w:val="24"/>
          <w:szCs w:val="24"/>
        </w:rPr>
      </w:pPr>
      <w:r w:rsidRPr="002D3903">
        <w:rPr>
          <w:rFonts w:ascii="Arial" w:hAnsi="Arial" w:cs="Arial"/>
          <w:b/>
          <w:bCs/>
          <w:color w:val="000000"/>
          <w:sz w:val="24"/>
          <w:szCs w:val="24"/>
        </w:rPr>
        <w:t xml:space="preserve">President’s Report – </w:t>
      </w:r>
      <w:r w:rsidRPr="005C18C5">
        <w:rPr>
          <w:rFonts w:ascii="Arial" w:hAnsi="Arial" w:cs="Arial"/>
          <w:color w:val="000000"/>
          <w:sz w:val="28"/>
          <w:szCs w:val="28"/>
        </w:rPr>
        <w:t>See</w:t>
      </w:r>
      <w:r w:rsidRPr="002D3903">
        <w:rPr>
          <w:rFonts w:ascii="Arial" w:hAnsi="Arial" w:cs="Arial"/>
          <w:b/>
          <w:bCs/>
          <w:color w:val="000000"/>
          <w:sz w:val="24"/>
          <w:szCs w:val="24"/>
        </w:rPr>
        <w:t xml:space="preserve"> </w:t>
      </w:r>
      <w:hyperlink w:anchor="AttachmentA" w:history="1">
        <w:r w:rsidRPr="001E2150">
          <w:rPr>
            <w:rStyle w:val="Hyperlink"/>
            <w:rFonts w:ascii="Arial" w:hAnsi="Arial" w:cs="Arial"/>
            <w:b/>
            <w:bCs/>
            <w:sz w:val="24"/>
            <w:szCs w:val="24"/>
          </w:rPr>
          <w:t>Attachment A</w:t>
        </w:r>
      </w:hyperlink>
    </w:p>
    <w:p w14:paraId="67260413" w14:textId="2060284F" w:rsidR="0024782E" w:rsidRPr="00F9646C" w:rsidRDefault="00026EAA" w:rsidP="00F9646C">
      <w:pPr>
        <w:pStyle w:val="ListParagraph"/>
        <w:numPr>
          <w:ilvl w:val="1"/>
          <w:numId w:val="1"/>
        </w:numPr>
        <w:ind w:left="1080"/>
        <w:contextualSpacing w:val="0"/>
        <w:rPr>
          <w:rStyle w:val="Hyperlink"/>
          <w:rFonts w:ascii="Arial" w:hAnsi="Arial" w:cs="Arial"/>
          <w:b/>
          <w:bCs/>
          <w:color w:val="000000"/>
          <w:sz w:val="24"/>
          <w:szCs w:val="24"/>
          <w:u w:val="none"/>
        </w:rPr>
      </w:pPr>
      <w:r w:rsidRPr="002D3903">
        <w:rPr>
          <w:rFonts w:ascii="Arial" w:hAnsi="Arial" w:cs="Arial"/>
          <w:b/>
          <w:bCs/>
          <w:color w:val="000000"/>
          <w:sz w:val="24"/>
          <w:szCs w:val="24"/>
        </w:rPr>
        <w:t>Minister’s Report</w:t>
      </w:r>
      <w:r>
        <w:rPr>
          <w:rFonts w:ascii="Arial" w:hAnsi="Arial" w:cs="Arial"/>
          <w:b/>
          <w:bCs/>
          <w:color w:val="000000"/>
          <w:sz w:val="24"/>
          <w:szCs w:val="24"/>
        </w:rPr>
        <w:t xml:space="preserve"> – </w:t>
      </w:r>
      <w:r w:rsidR="00172C9C" w:rsidRPr="005C18C5">
        <w:rPr>
          <w:rFonts w:ascii="Arial" w:hAnsi="Arial" w:cs="Arial"/>
          <w:color w:val="000000"/>
          <w:sz w:val="28"/>
          <w:szCs w:val="28"/>
        </w:rPr>
        <w:t>See</w:t>
      </w:r>
      <w:r w:rsidR="00172C9C">
        <w:rPr>
          <w:rFonts w:ascii="Arial" w:hAnsi="Arial" w:cs="Arial"/>
          <w:b/>
          <w:bCs/>
          <w:color w:val="000000"/>
          <w:sz w:val="24"/>
          <w:szCs w:val="24"/>
        </w:rPr>
        <w:t xml:space="preserve"> </w:t>
      </w:r>
      <w:hyperlink w:anchor="AttachmentB" w:history="1">
        <w:r w:rsidR="00172C9C" w:rsidRPr="002341AB">
          <w:rPr>
            <w:rStyle w:val="Hyperlink"/>
            <w:rFonts w:ascii="Arial" w:hAnsi="Arial" w:cs="Arial"/>
            <w:b/>
            <w:bCs/>
            <w:sz w:val="24"/>
            <w:szCs w:val="24"/>
          </w:rPr>
          <w:t>Attachment B</w:t>
        </w:r>
      </w:hyperlink>
    </w:p>
    <w:p w14:paraId="515210F9" w14:textId="2401AD0A" w:rsidR="00026EAA" w:rsidRPr="00EC55A0" w:rsidRDefault="00026EAA" w:rsidP="00026EAA">
      <w:pPr>
        <w:pStyle w:val="ListParagraph"/>
        <w:numPr>
          <w:ilvl w:val="1"/>
          <w:numId w:val="1"/>
        </w:numPr>
        <w:ind w:left="1080"/>
        <w:contextualSpacing w:val="0"/>
        <w:rPr>
          <w:rStyle w:val="Hyperlink"/>
          <w:rFonts w:ascii="Arial" w:hAnsi="Arial" w:cs="Arial"/>
          <w:b/>
          <w:bCs/>
          <w:color w:val="000000"/>
          <w:sz w:val="24"/>
          <w:szCs w:val="24"/>
          <w:u w:val="none"/>
        </w:rPr>
      </w:pPr>
      <w:r w:rsidRPr="00A71D10">
        <w:rPr>
          <w:rFonts w:ascii="Arial" w:hAnsi="Arial" w:cs="Arial"/>
          <w:b/>
          <w:bCs/>
          <w:color w:val="000000"/>
          <w:sz w:val="24"/>
          <w:szCs w:val="24"/>
        </w:rPr>
        <w:t>Treasurer’s Report</w:t>
      </w:r>
      <w:r>
        <w:rPr>
          <w:rFonts w:ascii="Arial" w:hAnsi="Arial" w:cs="Arial"/>
          <w:b/>
          <w:bCs/>
          <w:color w:val="000000"/>
          <w:sz w:val="24"/>
          <w:szCs w:val="24"/>
        </w:rPr>
        <w:t xml:space="preserve"> – </w:t>
      </w:r>
      <w:r w:rsidR="00AF3354">
        <w:rPr>
          <w:rFonts w:ascii="Arial" w:hAnsi="Arial" w:cs="Arial"/>
          <w:color w:val="000000"/>
          <w:sz w:val="28"/>
          <w:szCs w:val="28"/>
        </w:rPr>
        <w:t xml:space="preserve">See </w:t>
      </w:r>
      <w:bookmarkStart w:id="2" w:name="_Hlk121840242"/>
      <w:r>
        <w:fldChar w:fldCharType="begin"/>
      </w:r>
      <w:r>
        <w:instrText>HYPERLINK \l "AttachmentC"</w:instrText>
      </w:r>
      <w:r>
        <w:fldChar w:fldCharType="separate"/>
      </w:r>
      <w:r w:rsidR="00AF3354" w:rsidRPr="00E22763">
        <w:rPr>
          <w:rStyle w:val="Hyperlink"/>
          <w:rFonts w:ascii="Arial" w:hAnsi="Arial" w:cs="Arial"/>
          <w:b/>
          <w:bCs/>
          <w:sz w:val="24"/>
          <w:szCs w:val="24"/>
        </w:rPr>
        <w:t>Attachment C</w:t>
      </w:r>
      <w:r>
        <w:rPr>
          <w:rStyle w:val="Hyperlink"/>
          <w:rFonts w:ascii="Arial" w:hAnsi="Arial" w:cs="Arial"/>
          <w:b/>
          <w:bCs/>
          <w:sz w:val="24"/>
          <w:szCs w:val="24"/>
        </w:rPr>
        <w:fldChar w:fldCharType="end"/>
      </w:r>
      <w:bookmarkEnd w:id="2"/>
    </w:p>
    <w:p w14:paraId="092FB489" w14:textId="496945D8" w:rsidR="00C11160" w:rsidRPr="00C11160" w:rsidRDefault="00C11160" w:rsidP="00C11160">
      <w:pPr>
        <w:ind w:left="1170" w:hanging="1170"/>
        <w:rPr>
          <w:rFonts w:ascii="Arial" w:hAnsi="Arial" w:cs="Arial"/>
          <w:b/>
          <w:bCs/>
          <w:color w:val="000000"/>
          <w:sz w:val="28"/>
          <w:szCs w:val="28"/>
        </w:rPr>
      </w:pPr>
      <w:r w:rsidRPr="00C11160">
        <w:rPr>
          <w:rFonts w:ascii="Arial" w:hAnsi="Arial" w:cs="Arial"/>
          <w:b/>
          <w:bCs/>
          <w:color w:val="000000"/>
          <w:sz w:val="28"/>
          <w:szCs w:val="28"/>
        </w:rPr>
        <w:t xml:space="preserve">Motion:  </w:t>
      </w:r>
      <w:r w:rsidRPr="00C11160">
        <w:rPr>
          <w:rFonts w:ascii="Arial" w:hAnsi="Arial" w:cs="Arial"/>
          <w:color w:val="000000"/>
          <w:sz w:val="28"/>
          <w:szCs w:val="28"/>
        </w:rPr>
        <w:t xml:space="preserve">Roseanna Almaee moved to approve the </w:t>
      </w:r>
      <w:r w:rsidR="005C18C5">
        <w:rPr>
          <w:rFonts w:ascii="Arial" w:hAnsi="Arial" w:cs="Arial"/>
          <w:color w:val="000000"/>
          <w:sz w:val="28"/>
          <w:szCs w:val="28"/>
        </w:rPr>
        <w:t xml:space="preserve">corrected </w:t>
      </w:r>
      <w:r w:rsidRPr="00C11160">
        <w:rPr>
          <w:rFonts w:ascii="Arial" w:hAnsi="Arial" w:cs="Arial"/>
          <w:color w:val="000000"/>
          <w:sz w:val="28"/>
          <w:szCs w:val="28"/>
        </w:rPr>
        <w:t>Treasurer’s Report; Jesse Wild s</w:t>
      </w:r>
      <w:r w:rsidR="005C18C5">
        <w:rPr>
          <w:rFonts w:ascii="Arial" w:hAnsi="Arial" w:cs="Arial"/>
          <w:color w:val="000000"/>
          <w:sz w:val="28"/>
          <w:szCs w:val="28"/>
        </w:rPr>
        <w:t>e</w:t>
      </w:r>
      <w:r w:rsidRPr="00C11160">
        <w:rPr>
          <w:rFonts w:ascii="Arial" w:hAnsi="Arial" w:cs="Arial"/>
          <w:color w:val="000000"/>
          <w:sz w:val="28"/>
          <w:szCs w:val="28"/>
        </w:rPr>
        <w:t>conded the motion; motion approved.</w:t>
      </w:r>
    </w:p>
    <w:p w14:paraId="042F79B1" w14:textId="77777777" w:rsidR="00EC55A0" w:rsidRDefault="00EC55A0" w:rsidP="00EC55A0">
      <w:pPr>
        <w:ind w:left="1440"/>
      </w:pPr>
    </w:p>
    <w:p w14:paraId="50DFA3D8" w14:textId="58FE27AB" w:rsidR="00026EAA" w:rsidRPr="0067176F" w:rsidRDefault="00026EAA" w:rsidP="0067176F">
      <w:pPr>
        <w:pStyle w:val="ListParagraph"/>
        <w:numPr>
          <w:ilvl w:val="0"/>
          <w:numId w:val="1"/>
        </w:numPr>
        <w:contextualSpacing w:val="0"/>
        <w:rPr>
          <w:rFonts w:ascii="Arial" w:hAnsi="Arial" w:cs="Arial"/>
          <w:b/>
          <w:bCs/>
          <w:color w:val="000000"/>
          <w:sz w:val="28"/>
          <w:szCs w:val="28"/>
        </w:rPr>
      </w:pPr>
      <w:r w:rsidRPr="0067176F">
        <w:rPr>
          <w:rFonts w:ascii="Arial" w:hAnsi="Arial" w:cs="Arial"/>
          <w:b/>
          <w:bCs/>
          <w:color w:val="000000"/>
          <w:sz w:val="28"/>
          <w:szCs w:val="28"/>
        </w:rPr>
        <w:t>Trustees’ Reports</w:t>
      </w:r>
      <w:r w:rsidR="003464FC">
        <w:rPr>
          <w:rFonts w:ascii="Arial" w:hAnsi="Arial" w:cs="Arial"/>
          <w:b/>
          <w:bCs/>
          <w:color w:val="000000"/>
          <w:sz w:val="28"/>
          <w:szCs w:val="28"/>
        </w:rPr>
        <w:t xml:space="preserve"> – Congregational Committees</w:t>
      </w:r>
    </w:p>
    <w:p w14:paraId="14048712" w14:textId="16CF79F2" w:rsidR="0086016A" w:rsidRPr="00C11160" w:rsidRDefault="0086016A" w:rsidP="0086016A">
      <w:pPr>
        <w:pStyle w:val="ListParagraph"/>
        <w:numPr>
          <w:ilvl w:val="1"/>
          <w:numId w:val="1"/>
        </w:numPr>
        <w:contextualSpacing w:val="0"/>
        <w:rPr>
          <w:rFonts w:ascii="Arial" w:hAnsi="Arial" w:cs="Arial"/>
          <w:color w:val="000000"/>
          <w:sz w:val="28"/>
          <w:szCs w:val="28"/>
        </w:rPr>
      </w:pPr>
      <w:r>
        <w:rPr>
          <w:rFonts w:ascii="Arial" w:hAnsi="Arial" w:cs="Arial"/>
          <w:b/>
          <w:bCs/>
          <w:color w:val="000000"/>
          <w:sz w:val="28"/>
          <w:szCs w:val="28"/>
        </w:rPr>
        <w:t>Endowments –</w:t>
      </w:r>
      <w:r>
        <w:rPr>
          <w:rFonts w:ascii="Arial" w:hAnsi="Arial" w:cs="Arial"/>
          <w:b/>
          <w:bCs/>
          <w:color w:val="000000"/>
          <w:sz w:val="24"/>
          <w:szCs w:val="24"/>
        </w:rPr>
        <w:t xml:space="preserve"> </w:t>
      </w:r>
      <w:r w:rsidRPr="00C11160">
        <w:rPr>
          <w:rFonts w:ascii="Arial" w:hAnsi="Arial" w:cs="Arial"/>
          <w:color w:val="000000"/>
          <w:sz w:val="28"/>
          <w:szCs w:val="28"/>
        </w:rPr>
        <w:t>Bruce Z</w:t>
      </w:r>
      <w:r w:rsidR="00C11160" w:rsidRPr="00C11160">
        <w:rPr>
          <w:rFonts w:ascii="Arial" w:hAnsi="Arial" w:cs="Arial"/>
          <w:color w:val="000000"/>
          <w:sz w:val="28"/>
          <w:szCs w:val="28"/>
        </w:rPr>
        <w:t>alneraitis. Nothing new to report.</w:t>
      </w:r>
    </w:p>
    <w:p w14:paraId="12C8749E" w14:textId="1D360E2F" w:rsidR="00AD140A" w:rsidRPr="008C558E" w:rsidRDefault="003C69D1" w:rsidP="00AF14BD">
      <w:pPr>
        <w:pStyle w:val="ListParagraph"/>
        <w:numPr>
          <w:ilvl w:val="1"/>
          <w:numId w:val="1"/>
        </w:numPr>
        <w:contextualSpacing w:val="0"/>
        <w:rPr>
          <w:rFonts w:ascii="Arial" w:hAnsi="Arial" w:cs="Arial"/>
          <w:b/>
          <w:bCs/>
          <w:color w:val="000000"/>
          <w:sz w:val="24"/>
          <w:szCs w:val="24"/>
        </w:rPr>
      </w:pPr>
      <w:r w:rsidRPr="00AD140A">
        <w:rPr>
          <w:rFonts w:ascii="Arial" w:hAnsi="Arial" w:cs="Arial"/>
          <w:b/>
          <w:bCs/>
          <w:color w:val="000000"/>
          <w:sz w:val="28"/>
          <w:szCs w:val="28"/>
        </w:rPr>
        <w:t xml:space="preserve">Nominating </w:t>
      </w:r>
      <w:r w:rsidR="00CB5CDE" w:rsidRPr="00AD140A">
        <w:rPr>
          <w:rFonts w:ascii="Arial" w:hAnsi="Arial" w:cs="Arial"/>
          <w:b/>
          <w:bCs/>
          <w:color w:val="000000"/>
          <w:sz w:val="28"/>
          <w:szCs w:val="28"/>
        </w:rPr>
        <w:t xml:space="preserve">Committee </w:t>
      </w:r>
      <w:r w:rsidR="00A57B0B">
        <w:rPr>
          <w:rFonts w:ascii="Arial" w:hAnsi="Arial" w:cs="Arial"/>
          <w:b/>
          <w:bCs/>
          <w:color w:val="000000"/>
          <w:sz w:val="28"/>
          <w:szCs w:val="28"/>
        </w:rPr>
        <w:t>–</w:t>
      </w:r>
      <w:r w:rsidR="00CD4A8A">
        <w:rPr>
          <w:rFonts w:ascii="Arial" w:hAnsi="Arial" w:cs="Arial"/>
          <w:b/>
          <w:bCs/>
          <w:color w:val="000000"/>
          <w:sz w:val="28"/>
          <w:szCs w:val="28"/>
        </w:rPr>
        <w:t xml:space="preserve"> </w:t>
      </w:r>
      <w:r w:rsidR="00CD4A8A">
        <w:rPr>
          <w:rFonts w:ascii="Arial" w:hAnsi="Arial" w:cs="Arial"/>
          <w:color w:val="000000"/>
          <w:sz w:val="28"/>
          <w:szCs w:val="28"/>
        </w:rPr>
        <w:t>S</w:t>
      </w:r>
      <w:r w:rsidR="00B76C8A" w:rsidRPr="00C11160">
        <w:rPr>
          <w:rFonts w:ascii="Arial" w:hAnsi="Arial" w:cs="Arial"/>
          <w:color w:val="000000"/>
          <w:sz w:val="28"/>
          <w:szCs w:val="28"/>
        </w:rPr>
        <w:t>ee</w:t>
      </w:r>
      <w:r w:rsidR="00B76C8A">
        <w:rPr>
          <w:rFonts w:ascii="Arial" w:hAnsi="Arial" w:cs="Arial"/>
          <w:b/>
          <w:bCs/>
          <w:color w:val="000000"/>
          <w:sz w:val="28"/>
          <w:szCs w:val="28"/>
        </w:rPr>
        <w:t xml:space="preserve"> </w:t>
      </w:r>
      <w:hyperlink w:anchor="AttachmentI" w:history="1">
        <w:r w:rsidR="00456224">
          <w:rPr>
            <w:rStyle w:val="Hyperlink"/>
            <w:rFonts w:ascii="Arial" w:hAnsi="Arial" w:cs="Arial"/>
            <w:b/>
            <w:bCs/>
            <w:sz w:val="24"/>
            <w:szCs w:val="24"/>
          </w:rPr>
          <w:t>Attachment I</w:t>
        </w:r>
      </w:hyperlink>
      <w:r w:rsidR="00AB1355">
        <w:rPr>
          <w:rFonts w:ascii="Arial" w:hAnsi="Arial" w:cs="Arial"/>
          <w:b/>
          <w:bCs/>
          <w:color w:val="000000"/>
          <w:sz w:val="28"/>
          <w:szCs w:val="28"/>
        </w:rPr>
        <w:t xml:space="preserve"> – </w:t>
      </w:r>
      <w:r w:rsidR="00CD4A8A" w:rsidRPr="00C11160">
        <w:rPr>
          <w:rFonts w:ascii="Arial" w:hAnsi="Arial" w:cs="Arial"/>
          <w:color w:val="000000"/>
          <w:sz w:val="28"/>
          <w:szCs w:val="28"/>
        </w:rPr>
        <w:t>Jesse Wild</w:t>
      </w:r>
      <w:r w:rsidR="00CD4A8A">
        <w:rPr>
          <w:rFonts w:ascii="Arial" w:hAnsi="Arial" w:cs="Arial"/>
          <w:color w:val="000000"/>
          <w:sz w:val="24"/>
          <w:szCs w:val="24"/>
        </w:rPr>
        <w:t>.</w:t>
      </w:r>
      <w:r w:rsidR="00CD4A8A">
        <w:rPr>
          <w:rFonts w:ascii="Arial" w:hAnsi="Arial" w:cs="Arial"/>
          <w:b/>
          <w:bCs/>
          <w:color w:val="000000"/>
          <w:sz w:val="28"/>
          <w:szCs w:val="28"/>
        </w:rPr>
        <w:t xml:space="preserve">  </w:t>
      </w:r>
    </w:p>
    <w:p w14:paraId="55D45E0A" w14:textId="022F3D18" w:rsidR="006F17F2" w:rsidRPr="00897476" w:rsidRDefault="006F17F2" w:rsidP="00897476">
      <w:pPr>
        <w:ind w:left="720"/>
        <w:rPr>
          <w:rFonts w:ascii="Arial" w:hAnsi="Arial" w:cs="Arial"/>
          <w:b/>
          <w:bCs/>
          <w:color w:val="000000"/>
          <w:sz w:val="24"/>
          <w:szCs w:val="24"/>
        </w:rPr>
      </w:pPr>
    </w:p>
    <w:p w14:paraId="6BF456A4" w14:textId="44042667" w:rsidR="00026EAA" w:rsidRPr="005C18C5" w:rsidRDefault="003464FC" w:rsidP="00026EAA">
      <w:pPr>
        <w:pStyle w:val="ListParagraph"/>
        <w:numPr>
          <w:ilvl w:val="0"/>
          <w:numId w:val="1"/>
        </w:numPr>
        <w:contextualSpacing w:val="0"/>
        <w:rPr>
          <w:rFonts w:ascii="Arial" w:hAnsi="Arial" w:cs="Arial"/>
          <w:color w:val="000000"/>
          <w:sz w:val="28"/>
          <w:szCs w:val="28"/>
        </w:rPr>
      </w:pPr>
      <w:r>
        <w:rPr>
          <w:rFonts w:ascii="Arial" w:hAnsi="Arial" w:cs="Arial"/>
          <w:b/>
          <w:bCs/>
          <w:color w:val="000000"/>
          <w:sz w:val="28"/>
          <w:szCs w:val="28"/>
        </w:rPr>
        <w:t xml:space="preserve">Board </w:t>
      </w:r>
      <w:r w:rsidR="00026EAA">
        <w:rPr>
          <w:rFonts w:ascii="Arial" w:hAnsi="Arial" w:cs="Arial"/>
          <w:b/>
          <w:bCs/>
          <w:color w:val="000000"/>
          <w:sz w:val="28"/>
          <w:szCs w:val="28"/>
        </w:rPr>
        <w:t>Task Force</w:t>
      </w:r>
      <w:r w:rsidR="00F0095B">
        <w:rPr>
          <w:rFonts w:ascii="Arial" w:hAnsi="Arial" w:cs="Arial"/>
          <w:b/>
          <w:bCs/>
          <w:color w:val="000000"/>
          <w:sz w:val="28"/>
          <w:szCs w:val="28"/>
        </w:rPr>
        <w:t xml:space="preserve"> and Committee</w:t>
      </w:r>
      <w:r w:rsidR="00026EAA">
        <w:rPr>
          <w:rFonts w:ascii="Arial" w:hAnsi="Arial" w:cs="Arial"/>
          <w:b/>
          <w:bCs/>
          <w:color w:val="000000"/>
          <w:sz w:val="28"/>
          <w:szCs w:val="28"/>
        </w:rPr>
        <w:t xml:space="preserve"> Reports</w:t>
      </w:r>
      <w:r w:rsidR="00B76C8A">
        <w:rPr>
          <w:rFonts w:ascii="Arial" w:hAnsi="Arial" w:cs="Arial"/>
          <w:b/>
          <w:bCs/>
          <w:color w:val="000000"/>
          <w:sz w:val="28"/>
          <w:szCs w:val="28"/>
        </w:rPr>
        <w:tab/>
      </w:r>
      <w:r w:rsidR="00B76C8A">
        <w:rPr>
          <w:rFonts w:ascii="Arial" w:hAnsi="Arial" w:cs="Arial"/>
          <w:b/>
          <w:bCs/>
          <w:color w:val="000000"/>
          <w:sz w:val="28"/>
          <w:szCs w:val="28"/>
        </w:rPr>
        <w:tab/>
      </w:r>
      <w:r w:rsidR="00B76C8A">
        <w:rPr>
          <w:rFonts w:ascii="Arial" w:hAnsi="Arial" w:cs="Arial"/>
          <w:b/>
          <w:bCs/>
          <w:color w:val="000000"/>
          <w:sz w:val="28"/>
          <w:szCs w:val="28"/>
        </w:rPr>
        <w:tab/>
      </w:r>
      <w:r w:rsidR="005C18C5">
        <w:rPr>
          <w:rFonts w:ascii="Arial" w:hAnsi="Arial" w:cs="Arial"/>
          <w:b/>
          <w:bCs/>
          <w:color w:val="000000"/>
          <w:sz w:val="28"/>
          <w:szCs w:val="28"/>
        </w:rPr>
        <w:tab/>
      </w:r>
      <w:r w:rsidR="00B76C8A" w:rsidRPr="005C18C5">
        <w:rPr>
          <w:rFonts w:ascii="Arial" w:hAnsi="Arial" w:cs="Arial"/>
          <w:color w:val="000000"/>
          <w:sz w:val="28"/>
          <w:szCs w:val="28"/>
        </w:rPr>
        <w:t>6:</w:t>
      </w:r>
      <w:r w:rsidR="005C18C5" w:rsidRPr="005C18C5">
        <w:rPr>
          <w:rFonts w:ascii="Arial" w:hAnsi="Arial" w:cs="Arial"/>
          <w:color w:val="000000"/>
          <w:sz w:val="28"/>
          <w:szCs w:val="28"/>
        </w:rPr>
        <w:t>3</w:t>
      </w:r>
      <w:r w:rsidR="00AF5992">
        <w:rPr>
          <w:rFonts w:ascii="Arial" w:hAnsi="Arial" w:cs="Arial"/>
          <w:color w:val="000000"/>
          <w:sz w:val="28"/>
          <w:szCs w:val="28"/>
        </w:rPr>
        <w:t>1</w:t>
      </w:r>
    </w:p>
    <w:p w14:paraId="1782D20C" w14:textId="01F640A2" w:rsidR="008E5F94" w:rsidRPr="008E5F94" w:rsidRDefault="00F9646C" w:rsidP="008E5F94">
      <w:pPr>
        <w:pStyle w:val="ListParagraph"/>
        <w:numPr>
          <w:ilvl w:val="1"/>
          <w:numId w:val="1"/>
        </w:numPr>
        <w:spacing w:before="240"/>
        <w:contextualSpacing w:val="0"/>
        <w:rPr>
          <w:rFonts w:ascii="Arial" w:hAnsi="Arial" w:cs="Arial"/>
          <w:color w:val="000000"/>
          <w:sz w:val="28"/>
          <w:szCs w:val="28"/>
        </w:rPr>
      </w:pPr>
      <w:r>
        <w:rPr>
          <w:rFonts w:ascii="Arial" w:hAnsi="Arial" w:cs="Arial"/>
          <w:b/>
          <w:bCs/>
          <w:color w:val="000000"/>
          <w:sz w:val="28"/>
          <w:szCs w:val="28"/>
        </w:rPr>
        <w:t xml:space="preserve">Communications </w:t>
      </w:r>
      <w:r w:rsidR="00B459F5">
        <w:rPr>
          <w:rFonts w:ascii="Arial" w:hAnsi="Arial" w:cs="Arial"/>
          <w:b/>
          <w:bCs/>
          <w:color w:val="000000"/>
          <w:sz w:val="28"/>
          <w:szCs w:val="28"/>
        </w:rPr>
        <w:t>S</w:t>
      </w:r>
      <w:r w:rsidR="00035684">
        <w:rPr>
          <w:rFonts w:ascii="Arial" w:hAnsi="Arial" w:cs="Arial"/>
          <w:b/>
          <w:bCs/>
          <w:color w:val="000000"/>
          <w:sz w:val="28"/>
          <w:szCs w:val="28"/>
        </w:rPr>
        <w:t>ubc</w:t>
      </w:r>
      <w:r>
        <w:rPr>
          <w:rFonts w:ascii="Arial" w:hAnsi="Arial" w:cs="Arial"/>
          <w:b/>
          <w:bCs/>
          <w:color w:val="000000"/>
          <w:sz w:val="28"/>
          <w:szCs w:val="28"/>
        </w:rPr>
        <w:t xml:space="preserve">ommittee – </w:t>
      </w:r>
      <w:r w:rsidRPr="005C18C5">
        <w:rPr>
          <w:rFonts w:ascii="Arial" w:hAnsi="Arial" w:cs="Arial"/>
          <w:color w:val="000000"/>
          <w:sz w:val="28"/>
          <w:szCs w:val="28"/>
        </w:rPr>
        <w:t>David C</w:t>
      </w:r>
      <w:r w:rsidR="005C18C5" w:rsidRPr="005C18C5">
        <w:rPr>
          <w:rFonts w:ascii="Arial" w:hAnsi="Arial" w:cs="Arial"/>
          <w:color w:val="000000"/>
          <w:sz w:val="28"/>
          <w:szCs w:val="28"/>
        </w:rPr>
        <w:t>overt</w:t>
      </w:r>
      <w:r w:rsidR="00B459F5">
        <w:rPr>
          <w:rFonts w:ascii="Arial" w:hAnsi="Arial" w:cs="Arial"/>
          <w:color w:val="000000"/>
          <w:sz w:val="28"/>
          <w:szCs w:val="28"/>
        </w:rPr>
        <w:br/>
      </w:r>
      <w:r w:rsidR="005C18C5" w:rsidRPr="005C18C5">
        <w:rPr>
          <w:rFonts w:ascii="Arial" w:hAnsi="Arial" w:cs="Arial"/>
          <w:color w:val="000000"/>
          <w:sz w:val="28"/>
          <w:szCs w:val="28"/>
        </w:rPr>
        <w:t>One letter to the Board was submitted and published</w:t>
      </w:r>
      <w:r w:rsidR="00B459F5">
        <w:rPr>
          <w:rFonts w:ascii="Arial" w:hAnsi="Arial" w:cs="Arial"/>
          <w:color w:val="000000"/>
          <w:sz w:val="28"/>
          <w:szCs w:val="28"/>
        </w:rPr>
        <w:t>:</w:t>
      </w:r>
      <w:r w:rsidR="005C18C5" w:rsidRPr="005C18C5">
        <w:rPr>
          <w:rFonts w:ascii="Arial" w:hAnsi="Arial" w:cs="Arial"/>
          <w:color w:val="000000"/>
          <w:sz w:val="28"/>
          <w:szCs w:val="28"/>
        </w:rPr>
        <w:t xml:space="preserve"> </w:t>
      </w:r>
      <w:r w:rsidR="00B459F5">
        <w:rPr>
          <w:rFonts w:ascii="Arial" w:hAnsi="Arial" w:cs="Arial"/>
          <w:color w:val="000000"/>
          <w:sz w:val="28"/>
          <w:szCs w:val="28"/>
        </w:rPr>
        <w:br/>
      </w:r>
      <w:r w:rsidR="004A7B8D" w:rsidRPr="005C18C5">
        <w:rPr>
          <w:rFonts w:ascii="Arial" w:hAnsi="Arial" w:cs="Arial"/>
          <w:color w:val="000000"/>
          <w:sz w:val="28"/>
          <w:szCs w:val="28"/>
        </w:rPr>
        <w:t>Mary Tucker, Letter to the Board 5 April 2023</w:t>
      </w:r>
      <w:r w:rsidR="005C18C5">
        <w:rPr>
          <w:rFonts w:ascii="Arial" w:hAnsi="Arial" w:cs="Arial"/>
          <w:color w:val="000000"/>
          <w:sz w:val="28"/>
          <w:szCs w:val="28"/>
        </w:rPr>
        <w:t>.</w:t>
      </w:r>
    </w:p>
    <w:p w14:paraId="1C138568" w14:textId="33F1A44C" w:rsidR="008E5F94" w:rsidRDefault="005C18C5" w:rsidP="008E5F94">
      <w:pPr>
        <w:ind w:left="1440" w:hanging="806"/>
        <w:rPr>
          <w:rFonts w:ascii="Arial" w:hAnsi="Arial" w:cs="Arial"/>
          <w:color w:val="000000"/>
          <w:sz w:val="28"/>
          <w:szCs w:val="28"/>
        </w:rPr>
      </w:pPr>
      <w:r>
        <w:rPr>
          <w:rFonts w:ascii="Arial" w:hAnsi="Arial" w:cs="Arial"/>
          <w:color w:val="000000"/>
          <w:sz w:val="28"/>
          <w:szCs w:val="28"/>
        </w:rPr>
        <w:tab/>
      </w:r>
      <w:r w:rsidR="00AF5992">
        <w:rPr>
          <w:rFonts w:ascii="Arial" w:hAnsi="Arial" w:cs="Arial"/>
          <w:color w:val="000000"/>
          <w:sz w:val="28"/>
          <w:szCs w:val="28"/>
        </w:rPr>
        <w:t>A</w:t>
      </w:r>
      <w:r w:rsidR="00FF340B">
        <w:rPr>
          <w:rFonts w:ascii="Arial" w:hAnsi="Arial" w:cs="Arial"/>
          <w:color w:val="000000"/>
          <w:sz w:val="28"/>
          <w:szCs w:val="28"/>
        </w:rPr>
        <w:t xml:space="preserve"> </w:t>
      </w:r>
      <w:r>
        <w:rPr>
          <w:rFonts w:ascii="Arial" w:hAnsi="Arial" w:cs="Arial"/>
          <w:color w:val="000000"/>
          <w:sz w:val="28"/>
          <w:szCs w:val="28"/>
        </w:rPr>
        <w:t xml:space="preserve">series of </w:t>
      </w:r>
      <w:r w:rsidRPr="005C18C5">
        <w:rPr>
          <w:rFonts w:ascii="Arial" w:hAnsi="Arial" w:cs="Arial"/>
          <w:color w:val="000000"/>
          <w:sz w:val="28"/>
          <w:szCs w:val="28"/>
        </w:rPr>
        <w:t xml:space="preserve">Monday Board </w:t>
      </w:r>
      <w:r>
        <w:rPr>
          <w:rFonts w:ascii="Arial" w:hAnsi="Arial" w:cs="Arial"/>
          <w:color w:val="000000"/>
          <w:sz w:val="28"/>
          <w:szCs w:val="28"/>
        </w:rPr>
        <w:t>R</w:t>
      </w:r>
      <w:r w:rsidRPr="005C18C5">
        <w:rPr>
          <w:rFonts w:ascii="Arial" w:hAnsi="Arial" w:cs="Arial"/>
          <w:color w:val="000000"/>
          <w:sz w:val="28"/>
          <w:szCs w:val="28"/>
        </w:rPr>
        <w:t>eports</w:t>
      </w:r>
      <w:r w:rsidR="00236C3C">
        <w:rPr>
          <w:rFonts w:ascii="Arial" w:hAnsi="Arial" w:cs="Arial"/>
          <w:color w:val="000000"/>
          <w:sz w:val="28"/>
          <w:szCs w:val="28"/>
        </w:rPr>
        <w:t xml:space="preserve"> </w:t>
      </w:r>
      <w:r>
        <w:rPr>
          <w:rFonts w:ascii="Arial" w:hAnsi="Arial" w:cs="Arial"/>
          <w:color w:val="000000"/>
          <w:sz w:val="28"/>
          <w:szCs w:val="28"/>
        </w:rPr>
        <w:t>reg</w:t>
      </w:r>
      <w:r w:rsidR="00FF340B">
        <w:rPr>
          <w:rFonts w:ascii="Arial" w:hAnsi="Arial" w:cs="Arial"/>
          <w:color w:val="000000"/>
          <w:sz w:val="28"/>
          <w:szCs w:val="28"/>
        </w:rPr>
        <w:t xml:space="preserve">arding </w:t>
      </w:r>
      <w:r w:rsidR="00AF5992">
        <w:rPr>
          <w:rFonts w:ascii="Arial" w:hAnsi="Arial" w:cs="Arial"/>
          <w:color w:val="000000"/>
          <w:sz w:val="28"/>
          <w:szCs w:val="28"/>
        </w:rPr>
        <w:t>what the Fellowship shou</w:t>
      </w:r>
      <w:r w:rsidR="00236C3C">
        <w:rPr>
          <w:rFonts w:ascii="Arial" w:hAnsi="Arial" w:cs="Arial"/>
          <w:color w:val="000000"/>
          <w:sz w:val="28"/>
          <w:szCs w:val="28"/>
        </w:rPr>
        <w:t>l</w:t>
      </w:r>
      <w:r w:rsidR="00AF5992">
        <w:rPr>
          <w:rFonts w:ascii="Arial" w:hAnsi="Arial" w:cs="Arial"/>
          <w:color w:val="000000"/>
          <w:sz w:val="28"/>
          <w:szCs w:val="28"/>
        </w:rPr>
        <w:t xml:space="preserve">d know and expect from our </w:t>
      </w:r>
      <w:r w:rsidR="00FF340B">
        <w:rPr>
          <w:rFonts w:ascii="Arial" w:hAnsi="Arial" w:cs="Arial"/>
          <w:color w:val="000000"/>
          <w:sz w:val="28"/>
          <w:szCs w:val="28"/>
        </w:rPr>
        <w:t>D</w:t>
      </w:r>
      <w:r w:rsidRPr="005C18C5">
        <w:rPr>
          <w:rFonts w:ascii="Arial" w:hAnsi="Arial" w:cs="Arial"/>
          <w:color w:val="000000"/>
          <w:sz w:val="28"/>
          <w:szCs w:val="28"/>
        </w:rPr>
        <w:t>evelopment</w:t>
      </w:r>
      <w:r w:rsidR="00AF5992">
        <w:rPr>
          <w:rFonts w:ascii="Arial" w:hAnsi="Arial" w:cs="Arial"/>
          <w:color w:val="000000"/>
          <w:sz w:val="28"/>
          <w:szCs w:val="28"/>
        </w:rPr>
        <w:t>al</w:t>
      </w:r>
      <w:r w:rsidRPr="005C18C5">
        <w:rPr>
          <w:rFonts w:ascii="Arial" w:hAnsi="Arial" w:cs="Arial"/>
          <w:color w:val="000000"/>
          <w:sz w:val="28"/>
          <w:szCs w:val="28"/>
        </w:rPr>
        <w:t xml:space="preserve"> Minister</w:t>
      </w:r>
      <w:r w:rsidR="00236C3C">
        <w:rPr>
          <w:rFonts w:ascii="Arial" w:hAnsi="Arial" w:cs="Arial"/>
          <w:color w:val="000000"/>
          <w:sz w:val="28"/>
          <w:szCs w:val="28"/>
        </w:rPr>
        <w:t xml:space="preserve"> is planned over the summer</w:t>
      </w:r>
      <w:r w:rsidR="00AF5992">
        <w:rPr>
          <w:rFonts w:ascii="Arial" w:hAnsi="Arial" w:cs="Arial"/>
          <w:color w:val="000000"/>
          <w:sz w:val="28"/>
          <w:szCs w:val="28"/>
        </w:rPr>
        <w:t>.</w:t>
      </w:r>
    </w:p>
    <w:p w14:paraId="0A58A24C" w14:textId="77777777" w:rsidR="00236C3C" w:rsidRDefault="00236C3C" w:rsidP="00AF5992">
      <w:pPr>
        <w:ind w:left="1440" w:hanging="806"/>
        <w:rPr>
          <w:rFonts w:ascii="Arial" w:hAnsi="Arial" w:cs="Arial"/>
          <w:color w:val="000000"/>
          <w:sz w:val="28"/>
          <w:szCs w:val="28"/>
        </w:rPr>
      </w:pPr>
    </w:p>
    <w:p w14:paraId="734EEBF4" w14:textId="55AB4003" w:rsidR="00236C3C" w:rsidRDefault="00236C3C" w:rsidP="00AF5992">
      <w:pPr>
        <w:ind w:left="1440" w:hanging="806"/>
        <w:rPr>
          <w:rFonts w:ascii="Arial" w:hAnsi="Arial" w:cs="Arial"/>
          <w:color w:val="000000"/>
          <w:sz w:val="28"/>
          <w:szCs w:val="28"/>
        </w:rPr>
      </w:pPr>
      <w:r>
        <w:rPr>
          <w:rFonts w:ascii="Arial" w:hAnsi="Arial" w:cs="Arial"/>
          <w:color w:val="000000"/>
          <w:sz w:val="28"/>
          <w:szCs w:val="28"/>
        </w:rPr>
        <w:tab/>
        <w:t xml:space="preserve">Healthy Community Team </w:t>
      </w:r>
      <w:r w:rsidR="00035684">
        <w:rPr>
          <w:rFonts w:ascii="Arial" w:hAnsi="Arial" w:cs="Arial"/>
          <w:color w:val="000000"/>
          <w:sz w:val="28"/>
          <w:szCs w:val="28"/>
        </w:rPr>
        <w:t>plans to continue conversations with members of the Fellowship following a conversation partners format.</w:t>
      </w:r>
    </w:p>
    <w:p w14:paraId="5D6F10B0" w14:textId="77777777" w:rsidR="00035684" w:rsidRDefault="00035684" w:rsidP="00AF5992">
      <w:pPr>
        <w:ind w:left="1440" w:hanging="806"/>
        <w:rPr>
          <w:rFonts w:ascii="Arial" w:hAnsi="Arial" w:cs="Arial"/>
          <w:color w:val="000000"/>
          <w:sz w:val="28"/>
          <w:szCs w:val="28"/>
        </w:rPr>
      </w:pPr>
    </w:p>
    <w:p w14:paraId="3D6FE09D" w14:textId="757E57E4" w:rsidR="00AF5992" w:rsidRDefault="00035684" w:rsidP="009047C1">
      <w:pPr>
        <w:ind w:left="1440" w:firstLine="4"/>
        <w:rPr>
          <w:rFonts w:ascii="Arial" w:hAnsi="Arial" w:cs="Arial"/>
          <w:color w:val="000000"/>
          <w:sz w:val="28"/>
          <w:szCs w:val="28"/>
        </w:rPr>
      </w:pPr>
      <w:r>
        <w:rPr>
          <w:rFonts w:ascii="Arial" w:hAnsi="Arial" w:cs="Arial"/>
          <w:color w:val="000000"/>
          <w:sz w:val="28"/>
          <w:szCs w:val="28"/>
        </w:rPr>
        <w:t>Resum</w:t>
      </w:r>
      <w:r w:rsidR="003D527B">
        <w:rPr>
          <w:rFonts w:ascii="Arial" w:hAnsi="Arial" w:cs="Arial"/>
          <w:color w:val="000000"/>
          <w:sz w:val="28"/>
          <w:szCs w:val="28"/>
        </w:rPr>
        <w:t>p</w:t>
      </w:r>
      <w:r>
        <w:rPr>
          <w:rFonts w:ascii="Arial" w:hAnsi="Arial" w:cs="Arial"/>
          <w:color w:val="000000"/>
          <w:sz w:val="28"/>
          <w:szCs w:val="28"/>
        </w:rPr>
        <w:t>tion of P</w:t>
      </w:r>
      <w:r w:rsidRPr="00035684">
        <w:rPr>
          <w:rFonts w:ascii="Arial" w:hAnsi="Arial" w:cs="Arial"/>
          <w:color w:val="000000"/>
          <w:sz w:val="28"/>
          <w:szCs w:val="28"/>
        </w:rPr>
        <w:t xml:space="preserve">ublic </w:t>
      </w:r>
      <w:r>
        <w:rPr>
          <w:rFonts w:ascii="Arial" w:hAnsi="Arial" w:cs="Arial"/>
          <w:color w:val="000000"/>
          <w:sz w:val="28"/>
          <w:szCs w:val="28"/>
        </w:rPr>
        <w:t>C</w:t>
      </w:r>
      <w:r w:rsidRPr="00035684">
        <w:rPr>
          <w:rFonts w:ascii="Arial" w:hAnsi="Arial" w:cs="Arial"/>
          <w:color w:val="000000"/>
          <w:sz w:val="28"/>
          <w:szCs w:val="28"/>
        </w:rPr>
        <w:t xml:space="preserve">omments at </w:t>
      </w:r>
      <w:r w:rsidR="00AF3135">
        <w:rPr>
          <w:rFonts w:ascii="Arial" w:hAnsi="Arial" w:cs="Arial"/>
          <w:color w:val="000000"/>
          <w:sz w:val="28"/>
          <w:szCs w:val="28"/>
        </w:rPr>
        <w:t xml:space="preserve">Regular </w:t>
      </w:r>
      <w:r w:rsidR="003D527B">
        <w:rPr>
          <w:rFonts w:ascii="Arial" w:hAnsi="Arial" w:cs="Arial"/>
          <w:color w:val="000000"/>
          <w:sz w:val="28"/>
          <w:szCs w:val="28"/>
        </w:rPr>
        <w:t>B</w:t>
      </w:r>
      <w:r w:rsidRPr="00035684">
        <w:rPr>
          <w:rFonts w:ascii="Arial" w:hAnsi="Arial" w:cs="Arial"/>
          <w:color w:val="000000"/>
          <w:sz w:val="28"/>
          <w:szCs w:val="28"/>
        </w:rPr>
        <w:t xml:space="preserve">oard </w:t>
      </w:r>
      <w:r w:rsidR="00AF3135">
        <w:rPr>
          <w:rFonts w:ascii="Arial" w:hAnsi="Arial" w:cs="Arial"/>
          <w:color w:val="000000"/>
          <w:sz w:val="28"/>
          <w:szCs w:val="28"/>
        </w:rPr>
        <w:t>Meetings</w:t>
      </w:r>
      <w:r>
        <w:rPr>
          <w:rFonts w:ascii="Arial" w:hAnsi="Arial" w:cs="Arial"/>
          <w:color w:val="000000"/>
          <w:sz w:val="28"/>
          <w:szCs w:val="28"/>
        </w:rPr>
        <w:t xml:space="preserve"> will be </w:t>
      </w:r>
      <w:r w:rsidR="003D527B">
        <w:rPr>
          <w:rFonts w:ascii="Arial" w:hAnsi="Arial" w:cs="Arial"/>
          <w:color w:val="000000"/>
          <w:sz w:val="28"/>
          <w:szCs w:val="28"/>
        </w:rPr>
        <w:t>on</w:t>
      </w:r>
      <w:r>
        <w:rPr>
          <w:rFonts w:ascii="Arial" w:hAnsi="Arial" w:cs="Arial"/>
          <w:color w:val="000000"/>
          <w:sz w:val="28"/>
          <w:szCs w:val="28"/>
        </w:rPr>
        <w:t xml:space="preserve"> the agenda</w:t>
      </w:r>
      <w:r w:rsidR="003D527B">
        <w:rPr>
          <w:rFonts w:ascii="Arial" w:hAnsi="Arial" w:cs="Arial"/>
          <w:color w:val="000000"/>
          <w:sz w:val="28"/>
          <w:szCs w:val="28"/>
        </w:rPr>
        <w:t xml:space="preserve"> for consideration over the summer.</w:t>
      </w:r>
    </w:p>
    <w:p w14:paraId="5ABA8809" w14:textId="77777777" w:rsidR="003D527B" w:rsidRPr="005C18C5" w:rsidRDefault="003D527B" w:rsidP="009047C1">
      <w:pPr>
        <w:ind w:left="1440" w:firstLine="4"/>
        <w:rPr>
          <w:rFonts w:ascii="Arial" w:hAnsi="Arial" w:cs="Arial"/>
          <w:color w:val="000000"/>
          <w:sz w:val="28"/>
          <w:szCs w:val="28"/>
        </w:rPr>
      </w:pPr>
    </w:p>
    <w:p w14:paraId="17ACBDDA" w14:textId="58EC001E" w:rsidR="00026EAA" w:rsidRPr="00E542D0" w:rsidRDefault="00026EAA" w:rsidP="00026EAA">
      <w:pPr>
        <w:pStyle w:val="ListParagraph"/>
        <w:numPr>
          <w:ilvl w:val="1"/>
          <w:numId w:val="1"/>
        </w:numPr>
        <w:contextualSpacing w:val="0"/>
        <w:rPr>
          <w:rFonts w:ascii="Arial" w:hAnsi="Arial" w:cs="Arial"/>
          <w:b/>
          <w:bCs/>
          <w:color w:val="000000"/>
          <w:sz w:val="28"/>
          <w:szCs w:val="28"/>
        </w:rPr>
      </w:pPr>
      <w:r w:rsidRPr="008B53D9">
        <w:rPr>
          <w:rFonts w:ascii="Arial" w:hAnsi="Arial" w:cs="Arial"/>
          <w:b/>
          <w:bCs/>
          <w:color w:val="000000"/>
          <w:sz w:val="28"/>
          <w:szCs w:val="28"/>
        </w:rPr>
        <w:lastRenderedPageBreak/>
        <w:t>Governance Task Force</w:t>
      </w:r>
      <w:r w:rsidR="00CD4A8A">
        <w:rPr>
          <w:rFonts w:ascii="Arial" w:hAnsi="Arial" w:cs="Arial"/>
          <w:b/>
          <w:bCs/>
          <w:color w:val="000000"/>
          <w:sz w:val="24"/>
          <w:szCs w:val="24"/>
        </w:rPr>
        <w:t xml:space="preserve"> </w:t>
      </w:r>
      <w:r w:rsidR="00CD4A8A">
        <w:rPr>
          <w:rFonts w:ascii="Arial" w:hAnsi="Arial" w:cs="Arial"/>
          <w:b/>
          <w:bCs/>
          <w:color w:val="000000"/>
          <w:sz w:val="28"/>
          <w:szCs w:val="28"/>
        </w:rPr>
        <w:t>–</w:t>
      </w:r>
      <w:r w:rsidR="00CD4A8A">
        <w:rPr>
          <w:rFonts w:ascii="Arial" w:hAnsi="Arial" w:cs="Arial"/>
          <w:b/>
          <w:bCs/>
          <w:color w:val="000000"/>
          <w:sz w:val="24"/>
          <w:szCs w:val="24"/>
        </w:rPr>
        <w:t xml:space="preserve"> </w:t>
      </w:r>
      <w:r w:rsidRPr="00CD47DA">
        <w:rPr>
          <w:rFonts w:ascii="Arial" w:hAnsi="Arial" w:cs="Arial"/>
          <w:b/>
          <w:bCs/>
          <w:color w:val="000000"/>
          <w:sz w:val="24"/>
          <w:szCs w:val="24"/>
        </w:rPr>
        <w:t>See</w:t>
      </w:r>
      <w:r w:rsidRPr="00F0095B">
        <w:rPr>
          <w:rFonts w:ascii="Arial" w:hAnsi="Arial" w:cs="Arial"/>
          <w:b/>
          <w:bCs/>
          <w:color w:val="000000"/>
          <w:sz w:val="24"/>
          <w:szCs w:val="24"/>
        </w:rPr>
        <w:t xml:space="preserve"> </w:t>
      </w:r>
      <w:hyperlink w:anchor="AttachmentD" w:history="1">
        <w:r w:rsidR="00172C9C">
          <w:rPr>
            <w:rStyle w:val="Hyperlink"/>
            <w:rFonts w:ascii="Arial" w:hAnsi="Arial" w:cs="Arial"/>
            <w:b/>
            <w:bCs/>
            <w:sz w:val="24"/>
            <w:szCs w:val="24"/>
          </w:rPr>
          <w:t>Attachment D</w:t>
        </w:r>
      </w:hyperlink>
      <w:r w:rsidR="00AB1355">
        <w:rPr>
          <w:rStyle w:val="Hyperlink"/>
          <w:rFonts w:ascii="Arial" w:hAnsi="Arial" w:cs="Arial"/>
          <w:b/>
          <w:bCs/>
          <w:sz w:val="24"/>
          <w:szCs w:val="24"/>
        </w:rPr>
        <w:t xml:space="preserve"> </w:t>
      </w:r>
      <w:r>
        <w:rPr>
          <w:rFonts w:ascii="Arial" w:hAnsi="Arial" w:cs="Arial"/>
          <w:b/>
          <w:bCs/>
          <w:color w:val="000000"/>
          <w:sz w:val="28"/>
          <w:szCs w:val="28"/>
        </w:rPr>
        <w:t xml:space="preserve">– </w:t>
      </w:r>
      <w:r w:rsidRPr="003C69D1">
        <w:rPr>
          <w:rFonts w:ascii="Arial" w:hAnsi="Arial" w:cs="Arial"/>
          <w:b/>
          <w:bCs/>
          <w:color w:val="000000"/>
          <w:sz w:val="24"/>
          <w:szCs w:val="24"/>
        </w:rPr>
        <w:t>Frances</w:t>
      </w:r>
      <w:r w:rsidR="003E6BDE">
        <w:rPr>
          <w:rFonts w:ascii="Arial" w:hAnsi="Arial" w:cs="Arial"/>
          <w:b/>
          <w:bCs/>
          <w:color w:val="000000"/>
          <w:sz w:val="24"/>
          <w:szCs w:val="24"/>
        </w:rPr>
        <w:t xml:space="preserve"> L</w:t>
      </w:r>
      <w:r w:rsidR="003D527B">
        <w:rPr>
          <w:rFonts w:ascii="Arial" w:hAnsi="Arial" w:cs="Arial"/>
          <w:b/>
          <w:bCs/>
          <w:color w:val="000000"/>
          <w:sz w:val="24"/>
          <w:szCs w:val="24"/>
        </w:rPr>
        <w:t>oubere</w:t>
      </w:r>
    </w:p>
    <w:p w14:paraId="63BFD064" w14:textId="5F1A4304" w:rsidR="000259D5" w:rsidRPr="007A1861" w:rsidRDefault="000259D5" w:rsidP="000259D5">
      <w:pPr>
        <w:pStyle w:val="ListParagraph"/>
        <w:numPr>
          <w:ilvl w:val="1"/>
          <w:numId w:val="1"/>
        </w:numPr>
        <w:contextualSpacing w:val="0"/>
        <w:rPr>
          <w:rFonts w:ascii="Arial" w:hAnsi="Arial" w:cs="Arial"/>
          <w:b/>
          <w:bCs/>
          <w:color w:val="000000"/>
          <w:sz w:val="28"/>
          <w:szCs w:val="28"/>
        </w:rPr>
      </w:pPr>
      <w:r w:rsidRPr="007A1861">
        <w:rPr>
          <w:rFonts w:ascii="Arial" w:hAnsi="Arial" w:cs="Arial"/>
          <w:b/>
          <w:bCs/>
          <w:color w:val="000000"/>
          <w:sz w:val="28"/>
          <w:szCs w:val="28"/>
        </w:rPr>
        <w:t xml:space="preserve">Widening the Circle </w:t>
      </w:r>
      <w:r w:rsidR="00CD4A8A">
        <w:rPr>
          <w:rFonts w:ascii="Arial" w:hAnsi="Arial" w:cs="Arial"/>
          <w:b/>
          <w:bCs/>
          <w:color w:val="000000"/>
          <w:sz w:val="28"/>
          <w:szCs w:val="28"/>
        </w:rPr>
        <w:t xml:space="preserve">– </w:t>
      </w:r>
      <w:r w:rsidRPr="007A1861">
        <w:rPr>
          <w:rFonts w:ascii="Arial" w:hAnsi="Arial" w:cs="Arial"/>
          <w:b/>
          <w:bCs/>
          <w:color w:val="000000"/>
          <w:sz w:val="24"/>
          <w:szCs w:val="24"/>
        </w:rPr>
        <w:t xml:space="preserve">See </w:t>
      </w:r>
      <w:hyperlink w:anchor="AttachmentE" w:history="1">
        <w:r w:rsidRPr="007A1861">
          <w:rPr>
            <w:rStyle w:val="Hyperlink"/>
            <w:rFonts w:ascii="Arial" w:hAnsi="Arial" w:cs="Arial"/>
            <w:b/>
            <w:bCs/>
            <w:sz w:val="24"/>
            <w:szCs w:val="24"/>
          </w:rPr>
          <w:t>Attachment E</w:t>
        </w:r>
      </w:hyperlink>
      <w:r w:rsidRPr="007A1861">
        <w:rPr>
          <w:rFonts w:ascii="Arial" w:hAnsi="Arial" w:cs="Arial"/>
          <w:b/>
          <w:bCs/>
          <w:color w:val="000000"/>
          <w:sz w:val="24"/>
          <w:szCs w:val="24"/>
        </w:rPr>
        <w:t xml:space="preserve"> – Frances</w:t>
      </w:r>
      <w:r w:rsidR="003D527B">
        <w:rPr>
          <w:rFonts w:ascii="Arial" w:hAnsi="Arial" w:cs="Arial"/>
          <w:b/>
          <w:bCs/>
          <w:color w:val="000000"/>
          <w:sz w:val="24"/>
          <w:szCs w:val="24"/>
        </w:rPr>
        <w:t xml:space="preserve"> Loubere and </w:t>
      </w:r>
      <w:r w:rsidRPr="007A1861">
        <w:rPr>
          <w:rFonts w:ascii="Arial" w:hAnsi="Arial" w:cs="Arial"/>
          <w:b/>
          <w:bCs/>
          <w:color w:val="000000"/>
          <w:sz w:val="24"/>
          <w:szCs w:val="24"/>
        </w:rPr>
        <w:t>Roseanna</w:t>
      </w:r>
      <w:r w:rsidR="003D527B">
        <w:rPr>
          <w:rFonts w:ascii="Arial" w:hAnsi="Arial" w:cs="Arial"/>
          <w:b/>
          <w:bCs/>
          <w:color w:val="000000"/>
          <w:sz w:val="24"/>
          <w:szCs w:val="24"/>
        </w:rPr>
        <w:t xml:space="preserve"> Almaee</w:t>
      </w:r>
    </w:p>
    <w:p w14:paraId="15566ED3" w14:textId="0D89EB31" w:rsidR="003D527B" w:rsidRPr="003D527B" w:rsidRDefault="000259D5" w:rsidP="003D527B">
      <w:pPr>
        <w:pStyle w:val="ListParagraph"/>
        <w:numPr>
          <w:ilvl w:val="1"/>
          <w:numId w:val="1"/>
        </w:numPr>
        <w:tabs>
          <w:tab w:val="right" w:pos="9216"/>
        </w:tabs>
        <w:contextualSpacing w:val="0"/>
        <w:rPr>
          <w:rFonts w:ascii="Arial" w:hAnsi="Arial" w:cs="Arial"/>
          <w:b/>
          <w:bCs/>
          <w:color w:val="000000"/>
          <w:sz w:val="24"/>
          <w:szCs w:val="24"/>
        </w:rPr>
      </w:pPr>
      <w:bookmarkStart w:id="3" w:name="AgendaPage2"/>
      <w:bookmarkEnd w:id="3"/>
      <w:r>
        <w:rPr>
          <w:rFonts w:ascii="Arial" w:hAnsi="Arial" w:cs="Arial"/>
          <w:b/>
          <w:bCs/>
          <w:color w:val="000000"/>
          <w:sz w:val="28"/>
          <w:szCs w:val="28"/>
        </w:rPr>
        <w:t>Healthy Community Team</w:t>
      </w:r>
      <w:r w:rsidR="00CD4A8A">
        <w:rPr>
          <w:rFonts w:ascii="Arial" w:hAnsi="Arial" w:cs="Arial"/>
          <w:b/>
          <w:bCs/>
          <w:color w:val="000000"/>
          <w:sz w:val="28"/>
          <w:szCs w:val="28"/>
        </w:rPr>
        <w:t xml:space="preserve"> –</w:t>
      </w:r>
      <w:r w:rsidRPr="00E542D0">
        <w:rPr>
          <w:rFonts w:ascii="Arial" w:hAnsi="Arial" w:cs="Arial"/>
          <w:b/>
          <w:bCs/>
          <w:color w:val="000000"/>
          <w:sz w:val="28"/>
          <w:szCs w:val="28"/>
        </w:rPr>
        <w:t xml:space="preserve"> </w:t>
      </w:r>
      <w:hyperlink w:anchor="AttachmentF" w:history="1">
        <w:r w:rsidRPr="00E542D0">
          <w:rPr>
            <w:rStyle w:val="Hyperlink"/>
            <w:rFonts w:ascii="Arial" w:hAnsi="Arial" w:cs="Arial"/>
            <w:b/>
            <w:bCs/>
            <w:sz w:val="24"/>
            <w:szCs w:val="24"/>
          </w:rPr>
          <w:t>See Attachment F</w:t>
        </w:r>
      </w:hyperlink>
      <w:r w:rsidRPr="00E542D0">
        <w:rPr>
          <w:rFonts w:ascii="Arial" w:hAnsi="Arial" w:cs="Arial"/>
          <w:b/>
          <w:bCs/>
          <w:color w:val="000000"/>
          <w:sz w:val="24"/>
          <w:szCs w:val="24"/>
        </w:rPr>
        <w:t xml:space="preserve"> </w:t>
      </w:r>
      <w:r w:rsidR="00AB1355">
        <w:rPr>
          <w:rFonts w:ascii="Arial" w:hAnsi="Arial" w:cs="Arial"/>
          <w:b/>
          <w:bCs/>
          <w:color w:val="000000"/>
          <w:sz w:val="28"/>
          <w:szCs w:val="28"/>
        </w:rPr>
        <w:t>–</w:t>
      </w:r>
      <w:r w:rsidRPr="00E542D0">
        <w:rPr>
          <w:rFonts w:ascii="Arial" w:hAnsi="Arial" w:cs="Arial"/>
          <w:b/>
          <w:bCs/>
          <w:color w:val="000000"/>
          <w:sz w:val="28"/>
          <w:szCs w:val="28"/>
        </w:rPr>
        <w:t xml:space="preserve"> </w:t>
      </w:r>
      <w:r w:rsidRPr="003D527B">
        <w:rPr>
          <w:rFonts w:ascii="Arial" w:hAnsi="Arial" w:cs="Arial"/>
          <w:b/>
          <w:bCs/>
          <w:color w:val="000000"/>
          <w:sz w:val="24"/>
          <w:szCs w:val="24"/>
        </w:rPr>
        <w:t xml:space="preserve">Liesl </w:t>
      </w:r>
      <w:r w:rsidR="003D527B" w:rsidRPr="003D527B">
        <w:rPr>
          <w:rFonts w:ascii="Arial" w:hAnsi="Arial" w:cs="Arial"/>
          <w:b/>
          <w:bCs/>
          <w:color w:val="000000"/>
          <w:sz w:val="24"/>
          <w:szCs w:val="24"/>
        </w:rPr>
        <w:t xml:space="preserve">Slabaugh and </w:t>
      </w:r>
      <w:r w:rsidRPr="003D527B">
        <w:rPr>
          <w:rFonts w:ascii="Arial" w:hAnsi="Arial" w:cs="Arial"/>
          <w:b/>
          <w:bCs/>
          <w:color w:val="000000"/>
          <w:sz w:val="24"/>
          <w:szCs w:val="24"/>
        </w:rPr>
        <w:t>Bruce</w:t>
      </w:r>
      <w:r w:rsidR="003D527B" w:rsidRPr="003D527B">
        <w:rPr>
          <w:rFonts w:ascii="Arial" w:hAnsi="Arial" w:cs="Arial"/>
          <w:b/>
          <w:bCs/>
          <w:color w:val="000000"/>
          <w:sz w:val="24"/>
          <w:szCs w:val="24"/>
        </w:rPr>
        <w:t xml:space="preserve"> Zalneraitis</w:t>
      </w:r>
    </w:p>
    <w:p w14:paraId="0FC2B4D0" w14:textId="1D7878FD" w:rsidR="00CD4A8A" w:rsidRPr="00CD4A8A" w:rsidRDefault="003D527B" w:rsidP="003D527B">
      <w:pPr>
        <w:rPr>
          <w:rFonts w:ascii="Arial" w:hAnsi="Arial" w:cs="Arial"/>
          <w:b/>
          <w:bCs/>
          <w:color w:val="000000"/>
          <w:sz w:val="24"/>
          <w:szCs w:val="24"/>
        </w:rPr>
      </w:pPr>
      <w:r>
        <w:rPr>
          <w:rFonts w:ascii="Arial" w:hAnsi="Arial" w:cs="Arial"/>
          <w:bCs/>
          <w:color w:val="000000"/>
          <w:sz w:val="28"/>
          <w:szCs w:val="28"/>
        </w:rPr>
        <w:tab/>
      </w:r>
      <w:r w:rsidR="001E61CE">
        <w:rPr>
          <w:rFonts w:ascii="Arial" w:hAnsi="Arial" w:cs="Arial"/>
          <w:b/>
          <w:bCs/>
          <w:color w:val="000000"/>
          <w:sz w:val="28"/>
          <w:szCs w:val="28"/>
        </w:rPr>
        <w:t>5.5</w:t>
      </w:r>
      <w:r w:rsidR="001E61CE">
        <w:rPr>
          <w:rFonts w:ascii="Arial" w:hAnsi="Arial" w:cs="Arial"/>
          <w:b/>
          <w:bCs/>
          <w:color w:val="000000"/>
          <w:sz w:val="28"/>
          <w:szCs w:val="28"/>
        </w:rPr>
        <w:tab/>
        <w:t xml:space="preserve">Denominational Affairs </w:t>
      </w:r>
      <w:r w:rsidR="00CD4A8A">
        <w:rPr>
          <w:rFonts w:ascii="Arial" w:hAnsi="Arial" w:cs="Arial"/>
          <w:b/>
          <w:bCs/>
          <w:color w:val="000000"/>
          <w:sz w:val="28"/>
          <w:szCs w:val="28"/>
        </w:rPr>
        <w:t xml:space="preserve">– </w:t>
      </w:r>
      <w:r w:rsidR="00CD4A8A">
        <w:rPr>
          <w:rFonts w:ascii="Arial" w:hAnsi="Arial" w:cs="Arial"/>
          <w:b/>
          <w:bCs/>
          <w:color w:val="000000"/>
          <w:sz w:val="24"/>
          <w:szCs w:val="24"/>
        </w:rPr>
        <w:t>S</w:t>
      </w:r>
      <w:r w:rsidR="001E61CE" w:rsidRPr="00BC08F7">
        <w:rPr>
          <w:rFonts w:ascii="Arial" w:hAnsi="Arial" w:cs="Arial"/>
          <w:b/>
          <w:bCs/>
          <w:color w:val="000000"/>
          <w:sz w:val="24"/>
          <w:szCs w:val="24"/>
        </w:rPr>
        <w:t xml:space="preserve">ee </w:t>
      </w:r>
      <w:hyperlink w:anchor="AttachmentG" w:history="1">
        <w:r w:rsidR="001E61CE" w:rsidRPr="00BC08F7">
          <w:rPr>
            <w:rStyle w:val="Hyperlink"/>
            <w:rFonts w:ascii="Arial" w:hAnsi="Arial" w:cs="Arial"/>
            <w:b/>
            <w:bCs/>
            <w:sz w:val="24"/>
            <w:szCs w:val="24"/>
          </w:rPr>
          <w:t>Attachment G</w:t>
        </w:r>
      </w:hyperlink>
      <w:r w:rsidR="001E61CE">
        <w:rPr>
          <w:rStyle w:val="Hyperlink"/>
          <w:rFonts w:ascii="Arial" w:hAnsi="Arial" w:cs="Arial"/>
          <w:b/>
          <w:bCs/>
          <w:sz w:val="24"/>
          <w:szCs w:val="24"/>
        </w:rPr>
        <w:t xml:space="preserve"> </w:t>
      </w:r>
      <w:r w:rsidR="001E61CE">
        <w:rPr>
          <w:rFonts w:ascii="Arial" w:hAnsi="Arial" w:cs="Arial"/>
          <w:b/>
          <w:bCs/>
          <w:color w:val="000000"/>
          <w:sz w:val="24"/>
          <w:szCs w:val="24"/>
        </w:rPr>
        <w:t xml:space="preserve">– </w:t>
      </w:r>
      <w:r w:rsidRPr="007A1861">
        <w:rPr>
          <w:rFonts w:ascii="Arial" w:hAnsi="Arial" w:cs="Arial"/>
          <w:b/>
          <w:bCs/>
          <w:color w:val="000000"/>
          <w:sz w:val="24"/>
          <w:szCs w:val="24"/>
        </w:rPr>
        <w:t>Roseanna</w:t>
      </w:r>
      <w:r>
        <w:rPr>
          <w:rFonts w:ascii="Arial" w:hAnsi="Arial" w:cs="Arial"/>
          <w:b/>
          <w:bCs/>
          <w:color w:val="000000"/>
          <w:sz w:val="24"/>
          <w:szCs w:val="24"/>
        </w:rPr>
        <w:t xml:space="preserve"> Almaee</w:t>
      </w:r>
    </w:p>
    <w:p w14:paraId="36472317" w14:textId="77777777" w:rsidR="001E61CE" w:rsidRDefault="001E61CE" w:rsidP="001E61CE">
      <w:pPr>
        <w:ind w:left="720"/>
        <w:rPr>
          <w:rFonts w:ascii="Arial" w:hAnsi="Arial" w:cs="Arial"/>
          <w:b/>
          <w:bCs/>
          <w:color w:val="000000"/>
          <w:sz w:val="28"/>
          <w:szCs w:val="28"/>
        </w:rPr>
      </w:pPr>
    </w:p>
    <w:p w14:paraId="4E01438C" w14:textId="354DC3E1" w:rsidR="001E61CE" w:rsidRDefault="001E61CE" w:rsidP="001E61CE">
      <w:pPr>
        <w:ind w:left="720"/>
        <w:rPr>
          <w:rFonts w:ascii="Arial" w:hAnsi="Arial" w:cs="Arial"/>
          <w:b/>
          <w:bCs/>
          <w:color w:val="000000"/>
          <w:sz w:val="24"/>
          <w:szCs w:val="24"/>
        </w:rPr>
      </w:pPr>
      <w:r>
        <w:rPr>
          <w:rFonts w:ascii="Arial" w:hAnsi="Arial" w:cs="Arial"/>
          <w:b/>
          <w:bCs/>
          <w:color w:val="000000"/>
          <w:sz w:val="28"/>
          <w:szCs w:val="28"/>
        </w:rPr>
        <w:t>5.6</w:t>
      </w:r>
      <w:r>
        <w:rPr>
          <w:rFonts w:ascii="Arial" w:hAnsi="Arial" w:cs="Arial"/>
          <w:b/>
          <w:bCs/>
          <w:color w:val="000000"/>
          <w:sz w:val="28"/>
          <w:szCs w:val="28"/>
        </w:rPr>
        <w:tab/>
        <w:t xml:space="preserve">Personnel Committee – </w:t>
      </w:r>
      <w:r w:rsidR="00CD4A8A">
        <w:rPr>
          <w:rFonts w:ascii="Arial" w:hAnsi="Arial" w:cs="Arial"/>
          <w:b/>
          <w:bCs/>
          <w:color w:val="000000"/>
          <w:sz w:val="24"/>
          <w:szCs w:val="24"/>
        </w:rPr>
        <w:t>S</w:t>
      </w:r>
      <w:r w:rsidRPr="00104624">
        <w:rPr>
          <w:rFonts w:ascii="Arial" w:hAnsi="Arial" w:cs="Arial"/>
          <w:b/>
          <w:bCs/>
          <w:color w:val="000000"/>
          <w:sz w:val="24"/>
          <w:szCs w:val="24"/>
        </w:rPr>
        <w:t>ee</w:t>
      </w:r>
      <w:r>
        <w:rPr>
          <w:rFonts w:ascii="Arial" w:hAnsi="Arial" w:cs="Arial"/>
          <w:b/>
          <w:bCs/>
          <w:color w:val="000000"/>
          <w:sz w:val="24"/>
          <w:szCs w:val="24"/>
        </w:rPr>
        <w:t xml:space="preserve"> </w:t>
      </w:r>
      <w:hyperlink w:anchor="AttachmentK" w:history="1">
        <w:r w:rsidRPr="00B00007">
          <w:rPr>
            <w:rStyle w:val="Hyperlink"/>
            <w:rFonts w:ascii="Arial" w:hAnsi="Arial" w:cs="Arial"/>
            <w:b/>
            <w:bCs/>
            <w:sz w:val="24"/>
            <w:szCs w:val="24"/>
          </w:rPr>
          <w:t>Attachment K</w:t>
        </w:r>
      </w:hyperlink>
      <w:r>
        <w:rPr>
          <w:rFonts w:ascii="Arial" w:hAnsi="Arial" w:cs="Arial"/>
          <w:b/>
          <w:bCs/>
          <w:color w:val="000000"/>
          <w:sz w:val="24"/>
          <w:szCs w:val="24"/>
        </w:rPr>
        <w:t xml:space="preserve"> </w:t>
      </w:r>
      <w:r w:rsidR="00CD4A8A">
        <w:rPr>
          <w:rFonts w:ascii="Arial" w:hAnsi="Arial" w:cs="Arial"/>
          <w:b/>
          <w:bCs/>
          <w:color w:val="000000"/>
          <w:sz w:val="28"/>
          <w:szCs w:val="28"/>
        </w:rPr>
        <w:t>–</w:t>
      </w:r>
      <w:r>
        <w:rPr>
          <w:rFonts w:ascii="Arial" w:hAnsi="Arial" w:cs="Arial"/>
          <w:b/>
          <w:bCs/>
          <w:color w:val="000000"/>
          <w:sz w:val="24"/>
          <w:szCs w:val="24"/>
        </w:rPr>
        <w:t xml:space="preserve"> Rob</w:t>
      </w:r>
      <w:r w:rsidR="003D527B">
        <w:rPr>
          <w:rFonts w:ascii="Arial" w:hAnsi="Arial" w:cs="Arial"/>
          <w:b/>
          <w:bCs/>
          <w:color w:val="000000"/>
          <w:sz w:val="24"/>
          <w:szCs w:val="24"/>
        </w:rPr>
        <w:t xml:space="preserve"> Wamstad</w:t>
      </w:r>
    </w:p>
    <w:p w14:paraId="4A9FA7DB" w14:textId="77777777" w:rsidR="00F06393" w:rsidRDefault="00F06393" w:rsidP="001E61CE">
      <w:pPr>
        <w:ind w:left="720"/>
        <w:rPr>
          <w:rFonts w:ascii="Arial" w:hAnsi="Arial" w:cs="Arial"/>
          <w:b/>
          <w:bCs/>
          <w:color w:val="000000"/>
          <w:sz w:val="24"/>
          <w:szCs w:val="24"/>
        </w:rPr>
      </w:pPr>
    </w:p>
    <w:p w14:paraId="4F250AF6" w14:textId="7F106F25" w:rsidR="00F06393" w:rsidRPr="00F06393" w:rsidRDefault="00F06393" w:rsidP="00F06393">
      <w:pPr>
        <w:rPr>
          <w:rFonts w:ascii="Arial" w:hAnsi="Arial" w:cs="Arial"/>
          <w:color w:val="000000"/>
          <w:sz w:val="28"/>
          <w:szCs w:val="28"/>
        </w:rPr>
      </w:pPr>
      <w:r w:rsidRPr="00F06393">
        <w:rPr>
          <w:rFonts w:ascii="Arial" w:hAnsi="Arial" w:cs="Arial"/>
          <w:color w:val="000000"/>
          <w:sz w:val="28"/>
          <w:szCs w:val="28"/>
        </w:rPr>
        <w:t xml:space="preserve">Break for 5 minutes, </w:t>
      </w:r>
      <w:r>
        <w:rPr>
          <w:rFonts w:ascii="Arial" w:hAnsi="Arial" w:cs="Arial"/>
          <w:color w:val="000000"/>
          <w:sz w:val="28"/>
          <w:szCs w:val="28"/>
        </w:rPr>
        <w:t>r</w:t>
      </w:r>
      <w:r w:rsidRPr="00F06393">
        <w:rPr>
          <w:rFonts w:ascii="Arial" w:hAnsi="Arial" w:cs="Arial"/>
          <w:color w:val="000000"/>
          <w:sz w:val="28"/>
          <w:szCs w:val="28"/>
        </w:rPr>
        <w:t>ecordin</w:t>
      </w:r>
      <w:r>
        <w:rPr>
          <w:rFonts w:ascii="Arial" w:hAnsi="Arial" w:cs="Arial"/>
          <w:color w:val="000000"/>
          <w:sz w:val="28"/>
          <w:szCs w:val="28"/>
        </w:rPr>
        <w:t xml:space="preserve">g </w:t>
      </w:r>
      <w:r w:rsidRPr="00F06393">
        <w:rPr>
          <w:rFonts w:ascii="Arial" w:hAnsi="Arial" w:cs="Arial"/>
          <w:color w:val="000000"/>
          <w:sz w:val="28"/>
          <w:szCs w:val="28"/>
        </w:rPr>
        <w:t>off</w:t>
      </w:r>
      <w:r>
        <w:rPr>
          <w:rFonts w:ascii="Arial" w:hAnsi="Arial" w:cs="Arial"/>
          <w:color w:val="000000"/>
          <w:sz w:val="28"/>
          <w:szCs w:val="28"/>
        </w:rPr>
        <w:t>, 6:55pm. Recording on 7:00pm</w:t>
      </w:r>
    </w:p>
    <w:p w14:paraId="65EA2ABD" w14:textId="77777777" w:rsidR="00264915" w:rsidRDefault="00264915" w:rsidP="001E61CE">
      <w:pPr>
        <w:ind w:left="720"/>
        <w:rPr>
          <w:rFonts w:ascii="Arial" w:hAnsi="Arial" w:cs="Arial"/>
          <w:b/>
          <w:bCs/>
          <w:color w:val="000000"/>
          <w:sz w:val="24"/>
          <w:szCs w:val="24"/>
        </w:rPr>
      </w:pPr>
    </w:p>
    <w:p w14:paraId="64364250" w14:textId="20143C5D" w:rsidR="002C0910" w:rsidRPr="00167AF6" w:rsidRDefault="002C0910" w:rsidP="002C0910">
      <w:pPr>
        <w:spacing w:after="160" w:line="259" w:lineRule="auto"/>
        <w:ind w:left="1440" w:hanging="1440"/>
        <w:rPr>
          <w:rFonts w:ascii="Arial" w:hAnsi="Arial"/>
          <w:kern w:val="2"/>
          <w:sz w:val="28"/>
          <w:szCs w:val="26"/>
          <w14:ligatures w14:val="standardContextual"/>
        </w:rPr>
      </w:pPr>
      <w:r w:rsidRPr="002C0910">
        <w:rPr>
          <w:rFonts w:ascii="Arial" w:hAnsi="Arial" w:cs="Arial"/>
          <w:b/>
          <w:bCs/>
          <w:color w:val="000000"/>
          <w:sz w:val="28"/>
          <w:szCs w:val="28"/>
        </w:rPr>
        <w:t>Motion:</w:t>
      </w:r>
      <w:r w:rsidRPr="002C0910">
        <w:rPr>
          <w:rFonts w:ascii="Arial" w:hAnsi="Arial" w:cs="Arial"/>
          <w:b/>
          <w:bCs/>
          <w:color w:val="000000"/>
          <w:sz w:val="28"/>
          <w:szCs w:val="28"/>
        </w:rPr>
        <w:tab/>
      </w:r>
      <w:r w:rsidRPr="00167AF6">
        <w:rPr>
          <w:rFonts w:ascii="Arial" w:hAnsi="Arial" w:cs="Arial"/>
          <w:color w:val="000000"/>
          <w:sz w:val="28"/>
          <w:szCs w:val="24"/>
        </w:rPr>
        <w:t xml:space="preserve">Jesse Wild moved to approve the changes to the </w:t>
      </w:r>
      <w:r w:rsidRPr="00167AF6">
        <w:rPr>
          <w:rFonts w:ascii="Arial" w:hAnsi="Arial"/>
          <w:kern w:val="2"/>
          <w:sz w:val="28"/>
          <w:szCs w:val="26"/>
          <w14:ligatures w14:val="standardContextual"/>
        </w:rPr>
        <w:t xml:space="preserve">Policy and Procedures Manual, Part II Committee Description &amp; Responsibilities, Personnel Committee (Revised 4/19/23) as outlined in the Personnel Committee report, </w:t>
      </w:r>
      <w:r w:rsidR="00F06393" w:rsidRPr="00167AF6">
        <w:rPr>
          <w:rFonts w:ascii="Arial" w:hAnsi="Arial"/>
          <w:kern w:val="2"/>
          <w:sz w:val="28"/>
          <w:szCs w:val="26"/>
          <w14:ligatures w14:val="standardContextual"/>
        </w:rPr>
        <w:t>A</w:t>
      </w:r>
      <w:r w:rsidRPr="00167AF6">
        <w:rPr>
          <w:rFonts w:ascii="Arial" w:hAnsi="Arial"/>
          <w:kern w:val="2"/>
          <w:sz w:val="28"/>
          <w:szCs w:val="26"/>
          <w14:ligatures w14:val="standardContextual"/>
        </w:rPr>
        <w:t xml:space="preserve">ttachment K; </w:t>
      </w:r>
      <w:r w:rsidR="00F06393" w:rsidRPr="00167AF6">
        <w:rPr>
          <w:rFonts w:ascii="Arial" w:hAnsi="Arial"/>
          <w:kern w:val="2"/>
          <w:sz w:val="28"/>
          <w:szCs w:val="26"/>
          <w14:ligatures w14:val="standardContextual"/>
        </w:rPr>
        <w:t>Rob Wamstad</w:t>
      </w:r>
      <w:r w:rsidRPr="00167AF6">
        <w:rPr>
          <w:rFonts w:ascii="Arial" w:hAnsi="Arial"/>
          <w:kern w:val="2"/>
          <w:sz w:val="28"/>
          <w:szCs w:val="26"/>
          <w14:ligatures w14:val="standardContextual"/>
        </w:rPr>
        <w:t xml:space="preserve"> seconded the motion; approved by unanimous vote.</w:t>
      </w:r>
    </w:p>
    <w:p w14:paraId="4257FDA9" w14:textId="70B57445" w:rsidR="000D670D" w:rsidRDefault="001E61CE" w:rsidP="00744695">
      <w:pPr>
        <w:ind w:left="1440" w:hanging="720"/>
        <w:rPr>
          <w:rStyle w:val="Hyperlink"/>
          <w:rFonts w:ascii="Arial" w:hAnsi="Arial" w:cs="Arial"/>
          <w:b/>
          <w:bCs/>
          <w:sz w:val="24"/>
          <w:szCs w:val="24"/>
        </w:rPr>
      </w:pPr>
      <w:r>
        <w:rPr>
          <w:rFonts w:ascii="Arial" w:hAnsi="Arial" w:cs="Arial"/>
          <w:b/>
          <w:bCs/>
          <w:color w:val="000000"/>
          <w:sz w:val="28"/>
          <w:szCs w:val="28"/>
        </w:rPr>
        <w:t>5.7</w:t>
      </w:r>
      <w:r>
        <w:rPr>
          <w:rFonts w:ascii="Arial" w:hAnsi="Arial" w:cs="Arial"/>
          <w:b/>
          <w:bCs/>
          <w:color w:val="000000"/>
          <w:sz w:val="28"/>
          <w:szCs w:val="28"/>
        </w:rPr>
        <w:tab/>
      </w:r>
      <w:r w:rsidR="000D670D" w:rsidRPr="001E61CE">
        <w:rPr>
          <w:rFonts w:ascii="Arial" w:hAnsi="Arial" w:cs="Arial"/>
          <w:b/>
          <w:bCs/>
          <w:color w:val="000000"/>
          <w:sz w:val="28"/>
          <w:szCs w:val="28"/>
        </w:rPr>
        <w:t xml:space="preserve">Fundraising </w:t>
      </w:r>
      <w:r w:rsidR="00002780" w:rsidRPr="001E61CE">
        <w:rPr>
          <w:rFonts w:ascii="Arial" w:hAnsi="Arial" w:cs="Arial"/>
          <w:b/>
          <w:bCs/>
          <w:color w:val="000000"/>
          <w:sz w:val="28"/>
          <w:szCs w:val="28"/>
        </w:rPr>
        <w:t>Coordinating Committee</w:t>
      </w:r>
      <w:r w:rsidR="000D670D" w:rsidRPr="001E61CE">
        <w:rPr>
          <w:rStyle w:val="Hyperlink"/>
          <w:sz w:val="24"/>
          <w:szCs w:val="24"/>
          <w:u w:val="none"/>
        </w:rPr>
        <w:t xml:space="preserve"> </w:t>
      </w:r>
      <w:r w:rsidR="00A319E6" w:rsidRPr="001E61CE">
        <w:rPr>
          <w:rStyle w:val="Hyperlink"/>
          <w:sz w:val="24"/>
          <w:szCs w:val="24"/>
          <w:u w:val="none"/>
        </w:rPr>
        <w:t xml:space="preserve"> </w:t>
      </w:r>
      <w:hyperlink w:anchor="AttachmentH" w:history="1">
        <w:r w:rsidR="000D670D" w:rsidRPr="001E61CE">
          <w:rPr>
            <w:rStyle w:val="Hyperlink"/>
            <w:rFonts w:ascii="Arial" w:hAnsi="Arial" w:cs="Arial"/>
            <w:b/>
            <w:bCs/>
            <w:sz w:val="24"/>
            <w:szCs w:val="24"/>
          </w:rPr>
          <w:t>See Attachment H</w:t>
        </w:r>
      </w:hyperlink>
      <w:r w:rsidR="00744695">
        <w:rPr>
          <w:rStyle w:val="Hyperlink"/>
          <w:rFonts w:ascii="Arial" w:hAnsi="Arial" w:cs="Arial"/>
          <w:b/>
          <w:bCs/>
          <w:sz w:val="24"/>
          <w:szCs w:val="24"/>
        </w:rPr>
        <w:t xml:space="preserve"> </w:t>
      </w:r>
      <w:r w:rsidR="00744695">
        <w:rPr>
          <w:rFonts w:ascii="Arial" w:hAnsi="Arial" w:cs="Arial"/>
          <w:b/>
          <w:bCs/>
          <w:color w:val="000000"/>
          <w:sz w:val="28"/>
          <w:szCs w:val="28"/>
        </w:rPr>
        <w:t>–</w:t>
      </w:r>
      <w:r w:rsidR="00744695" w:rsidRPr="00E542D0">
        <w:rPr>
          <w:rFonts w:ascii="Arial" w:hAnsi="Arial" w:cs="Arial"/>
          <w:b/>
          <w:bCs/>
          <w:color w:val="000000"/>
          <w:sz w:val="28"/>
          <w:szCs w:val="28"/>
        </w:rPr>
        <w:t xml:space="preserve"> </w:t>
      </w:r>
      <w:r w:rsidR="00744695" w:rsidRPr="003D527B">
        <w:rPr>
          <w:rFonts w:ascii="Arial" w:hAnsi="Arial" w:cs="Arial"/>
          <w:b/>
          <w:bCs/>
          <w:color w:val="000000"/>
          <w:sz w:val="24"/>
          <w:szCs w:val="24"/>
        </w:rPr>
        <w:t>Liesl Slabaugh</w:t>
      </w:r>
    </w:p>
    <w:p w14:paraId="3C78A224" w14:textId="067AF9D8" w:rsidR="00BD4A81" w:rsidRDefault="00744695" w:rsidP="00167AF6">
      <w:pPr>
        <w:ind w:left="1440"/>
        <w:rPr>
          <w:rStyle w:val="Hyperlink"/>
          <w:rFonts w:ascii="Arial" w:hAnsi="Arial" w:cs="Arial"/>
          <w:color w:val="000000" w:themeColor="text1"/>
          <w:sz w:val="28"/>
          <w:szCs w:val="24"/>
          <w:u w:val="none"/>
        </w:rPr>
      </w:pPr>
      <w:r w:rsidRPr="00167AF6">
        <w:rPr>
          <w:rStyle w:val="Hyperlink"/>
          <w:rFonts w:ascii="Arial" w:hAnsi="Arial" w:cs="Arial"/>
          <w:color w:val="000000" w:themeColor="text1"/>
          <w:sz w:val="28"/>
          <w:szCs w:val="24"/>
          <w:u w:val="none"/>
        </w:rPr>
        <w:t xml:space="preserve">We have an unstaffed fundraising coordinating committee.  Most of those things that need to be done are for May and June and next </w:t>
      </w:r>
      <w:r w:rsidR="00040311" w:rsidRPr="00167AF6">
        <w:rPr>
          <w:rStyle w:val="Hyperlink"/>
          <w:rFonts w:ascii="Arial" w:hAnsi="Arial" w:cs="Arial"/>
          <w:color w:val="000000" w:themeColor="text1"/>
          <w:sz w:val="28"/>
          <w:szCs w:val="24"/>
          <w:u w:val="none"/>
        </w:rPr>
        <w:t xml:space="preserve">church </w:t>
      </w:r>
      <w:r w:rsidRPr="00167AF6">
        <w:rPr>
          <w:rStyle w:val="Hyperlink"/>
          <w:rFonts w:ascii="Arial" w:hAnsi="Arial" w:cs="Arial"/>
          <w:color w:val="000000" w:themeColor="text1"/>
          <w:sz w:val="28"/>
          <w:szCs w:val="24"/>
          <w:u w:val="none"/>
        </w:rPr>
        <w:t>year.</w:t>
      </w:r>
    </w:p>
    <w:p w14:paraId="51760F39" w14:textId="77777777" w:rsidR="00167AF6" w:rsidRPr="00167AF6" w:rsidRDefault="00167AF6" w:rsidP="00167AF6">
      <w:pPr>
        <w:ind w:left="1440"/>
        <w:rPr>
          <w:rStyle w:val="Hyperlink"/>
          <w:rFonts w:ascii="Arial" w:hAnsi="Arial" w:cs="Arial"/>
          <w:color w:val="000000" w:themeColor="text1"/>
          <w:sz w:val="28"/>
          <w:szCs w:val="24"/>
          <w:u w:val="none"/>
        </w:rPr>
      </w:pPr>
    </w:p>
    <w:p w14:paraId="60D369A2" w14:textId="66E68CA9" w:rsidR="00445D8E" w:rsidRDefault="003D527B" w:rsidP="00445D8E">
      <w:pPr>
        <w:rPr>
          <w:rFonts w:ascii="Arial" w:hAnsi="Arial" w:cs="Arial"/>
          <w:b/>
          <w:color w:val="000000"/>
          <w:sz w:val="28"/>
          <w:szCs w:val="28"/>
        </w:rPr>
      </w:pPr>
      <w:r>
        <w:rPr>
          <w:rFonts w:ascii="Arial" w:hAnsi="Arial" w:cs="Arial"/>
          <w:b/>
          <w:color w:val="000000"/>
          <w:sz w:val="28"/>
          <w:szCs w:val="28"/>
        </w:rPr>
        <w:t>6.0</w:t>
      </w:r>
      <w:r w:rsidR="00AC6824">
        <w:rPr>
          <w:rFonts w:ascii="Arial" w:hAnsi="Arial" w:cs="Arial"/>
          <w:b/>
          <w:color w:val="000000"/>
          <w:sz w:val="28"/>
          <w:szCs w:val="28"/>
        </w:rPr>
        <w:tab/>
        <w:t>Pr</w:t>
      </w:r>
      <w:r w:rsidR="00245F04" w:rsidRPr="003D527B">
        <w:rPr>
          <w:rFonts w:ascii="Arial" w:hAnsi="Arial" w:cs="Arial"/>
          <w:b/>
          <w:color w:val="000000"/>
          <w:sz w:val="28"/>
          <w:szCs w:val="28"/>
        </w:rPr>
        <w:t>oposals, invited presentations</w:t>
      </w:r>
      <w:r w:rsidR="00122124" w:rsidRPr="003D527B">
        <w:rPr>
          <w:rFonts w:ascii="Arial" w:hAnsi="Arial" w:cs="Arial"/>
          <w:b/>
          <w:color w:val="000000"/>
          <w:sz w:val="28"/>
          <w:szCs w:val="28"/>
        </w:rPr>
        <w:t>,</w:t>
      </w:r>
      <w:r w:rsidR="00245F04" w:rsidRPr="003D527B">
        <w:rPr>
          <w:rFonts w:ascii="Arial" w:hAnsi="Arial" w:cs="Arial"/>
          <w:b/>
          <w:color w:val="000000"/>
          <w:sz w:val="28"/>
          <w:szCs w:val="28"/>
        </w:rPr>
        <w:t xml:space="preserve"> etc.</w:t>
      </w:r>
      <w:r w:rsidR="00E413F7">
        <w:rPr>
          <w:rFonts w:ascii="Arial" w:hAnsi="Arial" w:cs="Arial"/>
          <w:b/>
          <w:color w:val="000000"/>
          <w:sz w:val="28"/>
          <w:szCs w:val="28"/>
        </w:rPr>
        <w:tab/>
      </w:r>
      <w:r w:rsidR="00B375EE">
        <w:rPr>
          <w:rFonts w:ascii="Arial" w:hAnsi="Arial" w:cs="Arial"/>
          <w:b/>
          <w:color w:val="000000"/>
          <w:sz w:val="28"/>
          <w:szCs w:val="28"/>
        </w:rPr>
        <w:tab/>
      </w:r>
      <w:r w:rsidR="00B375EE">
        <w:rPr>
          <w:rFonts w:ascii="Arial" w:hAnsi="Arial" w:cs="Arial"/>
          <w:b/>
          <w:color w:val="000000"/>
          <w:sz w:val="28"/>
          <w:szCs w:val="28"/>
        </w:rPr>
        <w:tab/>
      </w:r>
      <w:r w:rsidR="00B375EE">
        <w:rPr>
          <w:rFonts w:ascii="Arial" w:hAnsi="Arial" w:cs="Arial"/>
          <w:b/>
          <w:color w:val="000000"/>
          <w:sz w:val="28"/>
          <w:szCs w:val="28"/>
        </w:rPr>
        <w:tab/>
      </w:r>
      <w:r w:rsidR="00B375EE" w:rsidRPr="00B375EE">
        <w:rPr>
          <w:rFonts w:ascii="Arial" w:hAnsi="Arial" w:cs="Arial"/>
          <w:bCs/>
          <w:color w:val="000000"/>
          <w:sz w:val="28"/>
          <w:szCs w:val="28"/>
        </w:rPr>
        <w:t>7:09pm</w:t>
      </w:r>
      <w:r w:rsidR="00E413F7">
        <w:rPr>
          <w:rFonts w:ascii="Arial" w:hAnsi="Arial" w:cs="Arial"/>
          <w:b/>
          <w:color w:val="000000"/>
          <w:sz w:val="28"/>
          <w:szCs w:val="28"/>
        </w:rPr>
        <w:tab/>
      </w:r>
      <w:r w:rsidR="00E413F7">
        <w:rPr>
          <w:rFonts w:ascii="Arial" w:hAnsi="Arial" w:cs="Arial"/>
          <w:b/>
          <w:color w:val="000000"/>
          <w:sz w:val="28"/>
          <w:szCs w:val="28"/>
        </w:rPr>
        <w:tab/>
      </w:r>
      <w:r w:rsidR="00E413F7">
        <w:rPr>
          <w:rFonts w:ascii="Arial" w:hAnsi="Arial" w:cs="Arial"/>
          <w:b/>
          <w:color w:val="000000"/>
          <w:sz w:val="28"/>
          <w:szCs w:val="28"/>
        </w:rPr>
        <w:tab/>
      </w:r>
    </w:p>
    <w:p w14:paraId="6AF93038" w14:textId="0104866A" w:rsidR="000259D5" w:rsidRPr="00445D8E" w:rsidRDefault="00445D8E" w:rsidP="00445D8E">
      <w:pPr>
        <w:rPr>
          <w:rFonts w:ascii="Arial" w:hAnsi="Arial" w:cs="Arial"/>
          <w:b/>
          <w:color w:val="000000"/>
          <w:sz w:val="28"/>
          <w:szCs w:val="28"/>
        </w:rPr>
      </w:pPr>
      <w:r>
        <w:rPr>
          <w:rFonts w:ascii="Arial" w:hAnsi="Arial" w:cs="Arial"/>
          <w:b/>
          <w:color w:val="000000"/>
          <w:sz w:val="28"/>
          <w:szCs w:val="28"/>
        </w:rPr>
        <w:tab/>
      </w:r>
      <w:r w:rsidRPr="00445D8E">
        <w:rPr>
          <w:rFonts w:ascii="Arial" w:hAnsi="Arial" w:cs="Arial"/>
          <w:b/>
          <w:color w:val="000000"/>
          <w:sz w:val="28"/>
          <w:szCs w:val="28"/>
        </w:rPr>
        <w:t>6.1</w:t>
      </w:r>
      <w:r w:rsidRPr="00445D8E">
        <w:rPr>
          <w:rFonts w:ascii="Arial" w:hAnsi="Arial" w:cs="Arial"/>
          <w:b/>
          <w:color w:val="000000"/>
          <w:sz w:val="28"/>
          <w:szCs w:val="28"/>
        </w:rPr>
        <w:tab/>
      </w:r>
      <w:r w:rsidR="000259D5" w:rsidRPr="00445D8E">
        <w:rPr>
          <w:rFonts w:ascii="Arial" w:hAnsi="Arial" w:cs="Arial"/>
          <w:b/>
          <w:color w:val="000000"/>
          <w:sz w:val="28"/>
          <w:szCs w:val="28"/>
        </w:rPr>
        <w:t xml:space="preserve">Annual Meeting </w:t>
      </w:r>
      <w:r w:rsidR="00237DA4" w:rsidRPr="00445D8E">
        <w:rPr>
          <w:rFonts w:ascii="Arial" w:hAnsi="Arial" w:cs="Arial"/>
          <w:b/>
          <w:color w:val="000000"/>
          <w:sz w:val="28"/>
          <w:szCs w:val="28"/>
        </w:rPr>
        <w:t>Planning</w:t>
      </w:r>
      <w:r w:rsidR="006B0806">
        <w:rPr>
          <w:rFonts w:ascii="Arial" w:hAnsi="Arial" w:cs="Arial"/>
          <w:b/>
          <w:color w:val="000000"/>
          <w:sz w:val="28"/>
          <w:szCs w:val="28"/>
        </w:rPr>
        <w:t xml:space="preserve"> </w:t>
      </w:r>
      <w:r w:rsidR="000259D5" w:rsidRPr="00445D8E">
        <w:rPr>
          <w:rFonts w:ascii="Arial" w:hAnsi="Arial" w:cs="Arial"/>
          <w:b/>
          <w:color w:val="000000"/>
          <w:sz w:val="28"/>
          <w:szCs w:val="28"/>
        </w:rPr>
        <w:t>– June 11</w:t>
      </w:r>
      <w:r w:rsidR="006B0806">
        <w:rPr>
          <w:rFonts w:ascii="Arial" w:hAnsi="Arial" w:cs="Arial"/>
          <w:b/>
          <w:color w:val="000000"/>
          <w:sz w:val="28"/>
          <w:szCs w:val="28"/>
        </w:rPr>
        <w:t>, 2023</w:t>
      </w:r>
    </w:p>
    <w:p w14:paraId="2613D21A" w14:textId="7249BC13" w:rsidR="00C96C8E" w:rsidRPr="00167AF6" w:rsidRDefault="00EA0323" w:rsidP="00926A1A">
      <w:pPr>
        <w:ind w:left="1440"/>
        <w:rPr>
          <w:rFonts w:ascii="Arial" w:hAnsi="Arial" w:cs="Arial"/>
          <w:bCs/>
          <w:color w:val="000000"/>
          <w:sz w:val="28"/>
          <w:szCs w:val="24"/>
        </w:rPr>
      </w:pPr>
      <w:r w:rsidRPr="00167AF6">
        <w:rPr>
          <w:rFonts w:ascii="Arial" w:hAnsi="Arial" w:cs="Arial"/>
          <w:bCs/>
          <w:color w:val="000000"/>
          <w:sz w:val="28"/>
          <w:szCs w:val="24"/>
        </w:rPr>
        <w:t xml:space="preserve">The </w:t>
      </w:r>
      <w:r w:rsidR="00926A1A" w:rsidRPr="00167AF6">
        <w:rPr>
          <w:rFonts w:ascii="Arial" w:hAnsi="Arial" w:cs="Arial"/>
          <w:bCs/>
          <w:color w:val="000000"/>
          <w:sz w:val="28"/>
          <w:szCs w:val="24"/>
        </w:rPr>
        <w:t>A</w:t>
      </w:r>
      <w:r w:rsidR="0007288B" w:rsidRPr="00167AF6">
        <w:rPr>
          <w:rFonts w:ascii="Arial" w:hAnsi="Arial" w:cs="Arial"/>
          <w:bCs/>
          <w:color w:val="000000"/>
          <w:sz w:val="28"/>
          <w:szCs w:val="24"/>
        </w:rPr>
        <w:t xml:space="preserve">nnual </w:t>
      </w:r>
      <w:r w:rsidR="00926A1A" w:rsidRPr="00167AF6">
        <w:rPr>
          <w:rFonts w:ascii="Arial" w:hAnsi="Arial" w:cs="Arial"/>
          <w:bCs/>
          <w:color w:val="000000"/>
          <w:sz w:val="28"/>
          <w:szCs w:val="24"/>
        </w:rPr>
        <w:t>M</w:t>
      </w:r>
      <w:r w:rsidR="0007288B" w:rsidRPr="00167AF6">
        <w:rPr>
          <w:rFonts w:ascii="Arial" w:hAnsi="Arial" w:cs="Arial"/>
          <w:bCs/>
          <w:color w:val="000000"/>
          <w:sz w:val="28"/>
          <w:szCs w:val="24"/>
        </w:rPr>
        <w:t xml:space="preserve">eeting </w:t>
      </w:r>
      <w:r w:rsidR="006B0806" w:rsidRPr="00167AF6">
        <w:rPr>
          <w:rFonts w:ascii="Arial" w:hAnsi="Arial" w:cs="Arial"/>
          <w:bCs/>
          <w:color w:val="000000"/>
          <w:sz w:val="28"/>
          <w:szCs w:val="24"/>
        </w:rPr>
        <w:t>will</w:t>
      </w:r>
      <w:r w:rsidR="0007288B" w:rsidRPr="00167AF6">
        <w:rPr>
          <w:rFonts w:ascii="Arial" w:hAnsi="Arial" w:cs="Arial"/>
          <w:bCs/>
          <w:color w:val="000000"/>
          <w:sz w:val="28"/>
          <w:szCs w:val="24"/>
        </w:rPr>
        <w:t xml:space="preserve"> be in-person using paper ballots </w:t>
      </w:r>
      <w:r w:rsidR="00237DA4" w:rsidRPr="00167AF6">
        <w:rPr>
          <w:rFonts w:ascii="Arial" w:hAnsi="Arial" w:cs="Arial"/>
          <w:bCs/>
          <w:color w:val="000000"/>
          <w:sz w:val="28"/>
          <w:szCs w:val="24"/>
        </w:rPr>
        <w:t xml:space="preserve">and </w:t>
      </w:r>
      <w:r w:rsidR="00040311" w:rsidRPr="00167AF6">
        <w:rPr>
          <w:rFonts w:ascii="Arial" w:hAnsi="Arial" w:cs="Arial"/>
          <w:bCs/>
          <w:color w:val="000000"/>
          <w:sz w:val="28"/>
          <w:szCs w:val="24"/>
        </w:rPr>
        <w:t xml:space="preserve">a </w:t>
      </w:r>
      <w:r w:rsidR="00237DA4" w:rsidRPr="00167AF6">
        <w:rPr>
          <w:rFonts w:ascii="Arial" w:hAnsi="Arial" w:cs="Arial"/>
          <w:bCs/>
          <w:color w:val="000000"/>
          <w:sz w:val="28"/>
          <w:szCs w:val="24"/>
        </w:rPr>
        <w:t>ranked-choice</w:t>
      </w:r>
      <w:r w:rsidR="006B0806" w:rsidRPr="00167AF6">
        <w:rPr>
          <w:rFonts w:ascii="Arial" w:hAnsi="Arial" w:cs="Arial"/>
          <w:bCs/>
          <w:color w:val="000000"/>
          <w:sz w:val="28"/>
          <w:szCs w:val="24"/>
        </w:rPr>
        <w:t xml:space="preserve"> voting</w:t>
      </w:r>
      <w:r w:rsidR="00926A1A" w:rsidRPr="00167AF6">
        <w:rPr>
          <w:rFonts w:ascii="Arial" w:hAnsi="Arial" w:cs="Arial"/>
          <w:bCs/>
          <w:color w:val="000000"/>
          <w:sz w:val="28"/>
          <w:szCs w:val="24"/>
        </w:rPr>
        <w:t xml:space="preserve"> </w:t>
      </w:r>
      <w:r w:rsidR="00040311" w:rsidRPr="00167AF6">
        <w:rPr>
          <w:rFonts w:ascii="Arial" w:hAnsi="Arial" w:cs="Arial"/>
          <w:bCs/>
          <w:color w:val="000000"/>
          <w:sz w:val="28"/>
          <w:szCs w:val="24"/>
        </w:rPr>
        <w:t xml:space="preserve">procedure </w:t>
      </w:r>
      <w:r w:rsidR="00926A1A" w:rsidRPr="00167AF6">
        <w:rPr>
          <w:rFonts w:ascii="Arial" w:hAnsi="Arial" w:cs="Arial"/>
          <w:bCs/>
          <w:color w:val="000000"/>
          <w:sz w:val="28"/>
          <w:szCs w:val="24"/>
        </w:rPr>
        <w:t xml:space="preserve">to select those nominated for </w:t>
      </w:r>
      <w:r w:rsidR="00040311" w:rsidRPr="00167AF6">
        <w:rPr>
          <w:rFonts w:ascii="Arial" w:hAnsi="Arial" w:cs="Arial"/>
          <w:bCs/>
          <w:color w:val="000000"/>
          <w:sz w:val="28"/>
          <w:szCs w:val="24"/>
        </w:rPr>
        <w:t xml:space="preserve">positions on the </w:t>
      </w:r>
      <w:r w:rsidR="00926A1A" w:rsidRPr="00167AF6">
        <w:rPr>
          <w:rFonts w:ascii="Arial" w:hAnsi="Arial" w:cs="Arial"/>
          <w:bCs/>
          <w:color w:val="000000"/>
          <w:sz w:val="28"/>
          <w:szCs w:val="24"/>
        </w:rPr>
        <w:t>QUUF</w:t>
      </w:r>
      <w:r w:rsidR="00040311" w:rsidRPr="00167AF6">
        <w:rPr>
          <w:rFonts w:ascii="Arial" w:hAnsi="Arial" w:cs="Arial"/>
          <w:bCs/>
          <w:color w:val="000000"/>
          <w:sz w:val="28"/>
          <w:szCs w:val="24"/>
        </w:rPr>
        <w:t xml:space="preserve"> Board of Trustees</w:t>
      </w:r>
      <w:r w:rsidR="00926A1A" w:rsidRPr="00167AF6">
        <w:rPr>
          <w:rFonts w:ascii="Arial" w:hAnsi="Arial" w:cs="Arial"/>
          <w:bCs/>
          <w:color w:val="000000"/>
          <w:sz w:val="28"/>
          <w:szCs w:val="24"/>
        </w:rPr>
        <w:t>.</w:t>
      </w:r>
    </w:p>
    <w:p w14:paraId="12835145" w14:textId="522D27D9" w:rsidR="00C96C8E" w:rsidRPr="00167AF6" w:rsidRDefault="00AC6824" w:rsidP="00926A1A">
      <w:pPr>
        <w:ind w:left="1440"/>
        <w:rPr>
          <w:rFonts w:ascii="Arial" w:hAnsi="Arial" w:cs="Arial"/>
          <w:bCs/>
          <w:color w:val="000000"/>
          <w:sz w:val="28"/>
          <w:szCs w:val="24"/>
        </w:rPr>
      </w:pPr>
      <w:r w:rsidRPr="00167AF6">
        <w:rPr>
          <w:rFonts w:ascii="Arial" w:hAnsi="Arial" w:cs="Arial"/>
          <w:bCs/>
          <w:color w:val="000000"/>
          <w:sz w:val="28"/>
          <w:szCs w:val="24"/>
        </w:rPr>
        <w:t>A</w:t>
      </w:r>
      <w:r w:rsidR="00EA0323" w:rsidRPr="00167AF6">
        <w:rPr>
          <w:rFonts w:ascii="Arial" w:hAnsi="Arial" w:cs="Arial"/>
          <w:bCs/>
          <w:color w:val="000000"/>
          <w:sz w:val="28"/>
          <w:szCs w:val="24"/>
        </w:rPr>
        <w:t xml:space="preserve"> </w:t>
      </w:r>
      <w:r w:rsidR="00736111" w:rsidRPr="00167AF6">
        <w:rPr>
          <w:rFonts w:ascii="Arial" w:hAnsi="Arial" w:cs="Arial"/>
          <w:bCs/>
          <w:color w:val="000000"/>
          <w:sz w:val="28"/>
          <w:szCs w:val="24"/>
        </w:rPr>
        <w:t>Bylaw</w:t>
      </w:r>
      <w:r w:rsidR="00EA0323" w:rsidRPr="00167AF6">
        <w:rPr>
          <w:rFonts w:ascii="Arial" w:hAnsi="Arial" w:cs="Arial"/>
          <w:bCs/>
          <w:color w:val="000000"/>
          <w:sz w:val="28"/>
          <w:szCs w:val="24"/>
        </w:rPr>
        <w:t xml:space="preserve"> change to define </w:t>
      </w:r>
      <w:r w:rsidR="00744695" w:rsidRPr="00167AF6">
        <w:rPr>
          <w:rFonts w:ascii="Arial" w:hAnsi="Arial" w:cs="Arial"/>
          <w:bCs/>
          <w:color w:val="000000"/>
          <w:sz w:val="28"/>
          <w:szCs w:val="24"/>
        </w:rPr>
        <w:t xml:space="preserve">a </w:t>
      </w:r>
      <w:r w:rsidR="00EA0323" w:rsidRPr="00167AF6">
        <w:rPr>
          <w:rFonts w:ascii="Arial" w:hAnsi="Arial" w:cs="Arial"/>
          <w:bCs/>
          <w:color w:val="000000"/>
          <w:sz w:val="28"/>
          <w:szCs w:val="24"/>
        </w:rPr>
        <w:t xml:space="preserve">ranked-choice </w:t>
      </w:r>
      <w:r w:rsidR="00C96C8E" w:rsidRPr="00167AF6">
        <w:rPr>
          <w:rFonts w:ascii="Arial" w:hAnsi="Arial" w:cs="Arial"/>
          <w:bCs/>
          <w:color w:val="000000"/>
          <w:sz w:val="28"/>
          <w:szCs w:val="24"/>
        </w:rPr>
        <w:t>vot</w:t>
      </w:r>
      <w:r w:rsidR="00744695" w:rsidRPr="00167AF6">
        <w:rPr>
          <w:rFonts w:ascii="Arial" w:hAnsi="Arial" w:cs="Arial"/>
          <w:bCs/>
          <w:color w:val="000000"/>
          <w:sz w:val="28"/>
          <w:szCs w:val="24"/>
        </w:rPr>
        <w:t>ing</w:t>
      </w:r>
      <w:r w:rsidR="00C96C8E" w:rsidRPr="00167AF6">
        <w:rPr>
          <w:rFonts w:ascii="Arial" w:hAnsi="Arial" w:cs="Arial"/>
          <w:bCs/>
          <w:color w:val="000000"/>
          <w:sz w:val="28"/>
          <w:szCs w:val="24"/>
        </w:rPr>
        <w:t xml:space="preserve"> </w:t>
      </w:r>
      <w:r w:rsidR="00EA0323" w:rsidRPr="00167AF6">
        <w:rPr>
          <w:rFonts w:ascii="Arial" w:hAnsi="Arial" w:cs="Arial"/>
          <w:bCs/>
          <w:color w:val="000000"/>
          <w:sz w:val="28"/>
          <w:szCs w:val="24"/>
        </w:rPr>
        <w:t>procedure</w:t>
      </w:r>
      <w:r w:rsidRPr="00167AF6">
        <w:rPr>
          <w:rFonts w:ascii="Arial" w:hAnsi="Arial" w:cs="Arial"/>
          <w:bCs/>
          <w:color w:val="000000"/>
          <w:sz w:val="28"/>
          <w:szCs w:val="24"/>
        </w:rPr>
        <w:t xml:space="preserve"> is </w:t>
      </w:r>
      <w:r w:rsidR="00926A1A" w:rsidRPr="00167AF6">
        <w:rPr>
          <w:rFonts w:ascii="Arial" w:hAnsi="Arial" w:cs="Arial"/>
          <w:bCs/>
          <w:color w:val="000000"/>
          <w:sz w:val="28"/>
          <w:szCs w:val="24"/>
        </w:rPr>
        <w:t>presented in Attachment J, section 6.3 below</w:t>
      </w:r>
      <w:r w:rsidRPr="00167AF6">
        <w:rPr>
          <w:rFonts w:ascii="Arial" w:hAnsi="Arial" w:cs="Arial"/>
          <w:bCs/>
          <w:color w:val="000000"/>
          <w:sz w:val="28"/>
          <w:szCs w:val="24"/>
        </w:rPr>
        <w:t>.</w:t>
      </w:r>
      <w:r w:rsidR="00926A1A" w:rsidRPr="00167AF6">
        <w:rPr>
          <w:rFonts w:ascii="Arial" w:hAnsi="Arial" w:cs="Arial"/>
          <w:bCs/>
          <w:color w:val="000000"/>
          <w:sz w:val="28"/>
          <w:szCs w:val="24"/>
        </w:rPr>
        <w:t xml:space="preserve"> </w:t>
      </w:r>
      <w:r w:rsidRPr="00167AF6">
        <w:rPr>
          <w:rFonts w:ascii="Arial" w:hAnsi="Arial" w:cs="Arial"/>
          <w:bCs/>
          <w:color w:val="000000"/>
          <w:sz w:val="28"/>
          <w:szCs w:val="24"/>
        </w:rPr>
        <w:t xml:space="preserve">(Article IV, Section 7, Voting, new section.) </w:t>
      </w:r>
      <w:r w:rsidR="00965CBE" w:rsidRPr="00167AF6">
        <w:rPr>
          <w:rFonts w:ascii="Arial" w:hAnsi="Arial" w:cs="Arial"/>
          <w:bCs/>
          <w:color w:val="000000"/>
          <w:sz w:val="28"/>
          <w:szCs w:val="24"/>
        </w:rPr>
        <w:t xml:space="preserve">Other </w:t>
      </w:r>
      <w:r w:rsidR="00040311" w:rsidRPr="00167AF6">
        <w:rPr>
          <w:rFonts w:ascii="Arial" w:hAnsi="Arial" w:cs="Arial"/>
          <w:bCs/>
          <w:color w:val="000000"/>
          <w:sz w:val="28"/>
          <w:szCs w:val="24"/>
        </w:rPr>
        <w:t xml:space="preserve">proposed </w:t>
      </w:r>
      <w:r w:rsidR="00736111" w:rsidRPr="00167AF6">
        <w:rPr>
          <w:rFonts w:ascii="Arial" w:hAnsi="Arial" w:cs="Arial"/>
          <w:bCs/>
          <w:color w:val="000000"/>
          <w:sz w:val="28"/>
          <w:szCs w:val="24"/>
        </w:rPr>
        <w:t>Bylaw</w:t>
      </w:r>
      <w:r w:rsidR="00965CBE" w:rsidRPr="00167AF6">
        <w:rPr>
          <w:rFonts w:ascii="Arial" w:hAnsi="Arial" w:cs="Arial"/>
          <w:bCs/>
          <w:color w:val="000000"/>
          <w:sz w:val="28"/>
          <w:szCs w:val="24"/>
        </w:rPr>
        <w:t xml:space="preserve"> changes are also presented there.</w:t>
      </w:r>
    </w:p>
    <w:p w14:paraId="7E41DB70" w14:textId="295E8C12" w:rsidR="00CD6BAF" w:rsidRPr="00167AF6" w:rsidRDefault="00965CBE" w:rsidP="00CD6BAF">
      <w:pPr>
        <w:ind w:left="1440"/>
        <w:rPr>
          <w:rFonts w:ascii="Arial" w:hAnsi="Arial" w:cs="Arial"/>
          <w:bCs/>
          <w:color w:val="000000"/>
          <w:sz w:val="28"/>
          <w:szCs w:val="24"/>
        </w:rPr>
      </w:pPr>
      <w:r w:rsidRPr="00167AF6">
        <w:rPr>
          <w:rFonts w:ascii="Arial" w:hAnsi="Arial" w:cs="Arial"/>
          <w:bCs/>
          <w:color w:val="000000"/>
          <w:sz w:val="28"/>
          <w:szCs w:val="24"/>
        </w:rPr>
        <w:t>After reviewing the p</w:t>
      </w:r>
      <w:r w:rsidR="00BF2C1B" w:rsidRPr="00167AF6">
        <w:rPr>
          <w:rFonts w:ascii="Arial" w:hAnsi="Arial" w:cs="Arial"/>
          <w:bCs/>
          <w:color w:val="000000"/>
          <w:sz w:val="28"/>
          <w:szCs w:val="24"/>
        </w:rPr>
        <w:t>ro</w:t>
      </w:r>
      <w:r w:rsidRPr="00167AF6">
        <w:rPr>
          <w:rFonts w:ascii="Arial" w:hAnsi="Arial" w:cs="Arial"/>
          <w:bCs/>
          <w:color w:val="000000"/>
          <w:sz w:val="28"/>
          <w:szCs w:val="24"/>
        </w:rPr>
        <w:t>posed changes</w:t>
      </w:r>
      <w:r w:rsidR="00BF2C1B" w:rsidRPr="00167AF6">
        <w:rPr>
          <w:rFonts w:ascii="Arial" w:hAnsi="Arial" w:cs="Arial"/>
          <w:bCs/>
          <w:color w:val="000000"/>
          <w:sz w:val="28"/>
          <w:szCs w:val="24"/>
        </w:rPr>
        <w:t>,</w:t>
      </w:r>
      <w:r w:rsidRPr="00167AF6">
        <w:rPr>
          <w:rFonts w:ascii="Arial" w:hAnsi="Arial" w:cs="Arial"/>
          <w:bCs/>
          <w:color w:val="000000"/>
          <w:sz w:val="28"/>
          <w:szCs w:val="24"/>
        </w:rPr>
        <w:t xml:space="preserve"> the Board will approve </w:t>
      </w:r>
      <w:r w:rsidR="00040311" w:rsidRPr="00167AF6">
        <w:rPr>
          <w:rFonts w:ascii="Arial" w:hAnsi="Arial" w:cs="Arial"/>
          <w:bCs/>
          <w:color w:val="000000"/>
          <w:sz w:val="28"/>
          <w:szCs w:val="24"/>
        </w:rPr>
        <w:t xml:space="preserve">final </w:t>
      </w:r>
      <w:r w:rsidR="00BF2C1B" w:rsidRPr="00167AF6">
        <w:rPr>
          <w:rFonts w:ascii="Arial" w:hAnsi="Arial" w:cs="Arial"/>
          <w:bCs/>
          <w:color w:val="000000"/>
          <w:sz w:val="28"/>
          <w:szCs w:val="24"/>
        </w:rPr>
        <w:t xml:space="preserve">wording for </w:t>
      </w:r>
      <w:r w:rsidRPr="00167AF6">
        <w:rPr>
          <w:rFonts w:ascii="Arial" w:hAnsi="Arial" w:cs="Arial"/>
          <w:bCs/>
          <w:color w:val="000000"/>
          <w:sz w:val="28"/>
          <w:szCs w:val="24"/>
        </w:rPr>
        <w:t xml:space="preserve">the </w:t>
      </w:r>
      <w:r w:rsidR="00736111" w:rsidRPr="00167AF6">
        <w:rPr>
          <w:rFonts w:ascii="Arial" w:hAnsi="Arial" w:cs="Arial"/>
          <w:bCs/>
          <w:color w:val="000000"/>
          <w:sz w:val="28"/>
          <w:szCs w:val="24"/>
        </w:rPr>
        <w:t>Bylaw</w:t>
      </w:r>
      <w:r w:rsidRPr="00167AF6">
        <w:rPr>
          <w:rFonts w:ascii="Arial" w:hAnsi="Arial" w:cs="Arial"/>
          <w:bCs/>
          <w:color w:val="000000"/>
          <w:sz w:val="28"/>
          <w:szCs w:val="24"/>
        </w:rPr>
        <w:t xml:space="preserve"> change</w:t>
      </w:r>
      <w:r w:rsidR="00BF2C1B" w:rsidRPr="00167AF6">
        <w:rPr>
          <w:rFonts w:ascii="Arial" w:hAnsi="Arial" w:cs="Arial"/>
          <w:bCs/>
          <w:color w:val="000000"/>
          <w:sz w:val="28"/>
          <w:szCs w:val="24"/>
        </w:rPr>
        <w:t xml:space="preserve"> on voting </w:t>
      </w:r>
      <w:r w:rsidRPr="00167AF6">
        <w:rPr>
          <w:rFonts w:ascii="Arial" w:hAnsi="Arial" w:cs="Arial"/>
          <w:bCs/>
          <w:color w:val="000000"/>
          <w:sz w:val="28"/>
          <w:szCs w:val="24"/>
        </w:rPr>
        <w:t>for the Annual meeting agenda</w:t>
      </w:r>
      <w:r w:rsidR="00CD6BAF" w:rsidRPr="00167AF6">
        <w:rPr>
          <w:rFonts w:ascii="Arial" w:hAnsi="Arial" w:cs="Arial"/>
          <w:bCs/>
          <w:color w:val="000000"/>
          <w:sz w:val="28"/>
          <w:szCs w:val="24"/>
        </w:rPr>
        <w:t xml:space="preserve">. This will </w:t>
      </w:r>
      <w:r w:rsidR="00BF2C1B" w:rsidRPr="00167AF6">
        <w:rPr>
          <w:rFonts w:ascii="Arial" w:hAnsi="Arial" w:cs="Arial"/>
          <w:bCs/>
          <w:color w:val="000000"/>
          <w:sz w:val="28"/>
          <w:szCs w:val="24"/>
        </w:rPr>
        <w:t xml:space="preserve">be done </w:t>
      </w:r>
      <w:r w:rsidRPr="00167AF6">
        <w:rPr>
          <w:rFonts w:ascii="Arial" w:hAnsi="Arial" w:cs="Arial"/>
          <w:bCs/>
          <w:color w:val="000000"/>
          <w:sz w:val="28"/>
          <w:szCs w:val="24"/>
        </w:rPr>
        <w:t xml:space="preserve">either in </w:t>
      </w:r>
      <w:r w:rsidR="00BF2C1B" w:rsidRPr="00167AF6">
        <w:rPr>
          <w:rFonts w:ascii="Arial" w:hAnsi="Arial" w:cs="Arial"/>
          <w:bCs/>
          <w:color w:val="000000"/>
          <w:sz w:val="28"/>
          <w:szCs w:val="24"/>
        </w:rPr>
        <w:t xml:space="preserve">a Board </w:t>
      </w:r>
      <w:r w:rsidRPr="00167AF6">
        <w:rPr>
          <w:rFonts w:ascii="Arial" w:hAnsi="Arial" w:cs="Arial"/>
          <w:bCs/>
          <w:color w:val="000000"/>
          <w:sz w:val="28"/>
          <w:szCs w:val="24"/>
        </w:rPr>
        <w:t>special session or via email</w:t>
      </w:r>
      <w:r w:rsidR="00CD6BAF" w:rsidRPr="00167AF6">
        <w:rPr>
          <w:rFonts w:ascii="Arial" w:hAnsi="Arial" w:cs="Arial"/>
          <w:bCs/>
          <w:color w:val="000000"/>
          <w:sz w:val="28"/>
          <w:szCs w:val="24"/>
        </w:rPr>
        <w:t xml:space="preserve"> to meet timing specified in our </w:t>
      </w:r>
      <w:r w:rsidR="00736111" w:rsidRPr="00167AF6">
        <w:rPr>
          <w:rFonts w:ascii="Arial" w:hAnsi="Arial" w:cs="Arial"/>
          <w:bCs/>
          <w:color w:val="000000"/>
          <w:sz w:val="28"/>
          <w:szCs w:val="24"/>
        </w:rPr>
        <w:t>Bylaw</w:t>
      </w:r>
      <w:r w:rsidR="00CD6BAF" w:rsidRPr="00167AF6">
        <w:rPr>
          <w:rFonts w:ascii="Arial" w:hAnsi="Arial" w:cs="Arial"/>
          <w:bCs/>
          <w:color w:val="000000"/>
          <w:sz w:val="28"/>
          <w:szCs w:val="24"/>
        </w:rPr>
        <w:t>s.</w:t>
      </w:r>
    </w:p>
    <w:p w14:paraId="44DB6DC7" w14:textId="3F8C5D96" w:rsidR="00965CBE" w:rsidRDefault="00965CBE" w:rsidP="00926A1A">
      <w:pPr>
        <w:ind w:left="1440"/>
        <w:rPr>
          <w:rFonts w:ascii="Arial" w:hAnsi="Arial" w:cs="Arial"/>
          <w:bCs/>
          <w:color w:val="000000"/>
          <w:sz w:val="24"/>
          <w:szCs w:val="24"/>
        </w:rPr>
      </w:pPr>
    </w:p>
    <w:p w14:paraId="7DD27C7E" w14:textId="77777777" w:rsidR="00445D8E" w:rsidRPr="00445D8E" w:rsidRDefault="00445D8E" w:rsidP="00167AF6">
      <w:pPr>
        <w:rPr>
          <w:rFonts w:ascii="Arial" w:hAnsi="Arial" w:cs="Arial"/>
          <w:bCs/>
          <w:color w:val="000000"/>
          <w:sz w:val="24"/>
          <w:szCs w:val="24"/>
        </w:rPr>
      </w:pPr>
    </w:p>
    <w:p w14:paraId="3547D994" w14:textId="7EE11EED" w:rsidR="0007288B" w:rsidRPr="00445D8E" w:rsidRDefault="00445D8E" w:rsidP="00445D8E">
      <w:pPr>
        <w:ind w:left="720"/>
        <w:rPr>
          <w:rFonts w:ascii="Arial" w:hAnsi="Arial" w:cs="Arial"/>
          <w:b/>
          <w:color w:val="000000"/>
          <w:sz w:val="28"/>
          <w:szCs w:val="28"/>
        </w:rPr>
      </w:pPr>
      <w:r w:rsidRPr="00445D8E">
        <w:rPr>
          <w:rFonts w:ascii="Arial" w:hAnsi="Arial" w:cs="Arial"/>
          <w:b/>
          <w:bCs/>
          <w:color w:val="000000"/>
          <w:sz w:val="28"/>
          <w:szCs w:val="28"/>
        </w:rPr>
        <w:lastRenderedPageBreak/>
        <w:t xml:space="preserve">6.2 </w:t>
      </w:r>
      <w:r w:rsidRPr="00445D8E">
        <w:rPr>
          <w:rFonts w:ascii="Arial" w:hAnsi="Arial" w:cs="Arial"/>
          <w:b/>
          <w:bCs/>
          <w:color w:val="000000"/>
          <w:sz w:val="28"/>
          <w:szCs w:val="28"/>
        </w:rPr>
        <w:tab/>
      </w:r>
      <w:r w:rsidR="0007288B" w:rsidRPr="00445D8E">
        <w:rPr>
          <w:rFonts w:ascii="Arial" w:hAnsi="Arial" w:cs="Arial"/>
          <w:b/>
          <w:bCs/>
          <w:color w:val="000000"/>
          <w:sz w:val="28"/>
          <w:szCs w:val="28"/>
        </w:rPr>
        <w:t>Pending Appointments</w:t>
      </w:r>
    </w:p>
    <w:p w14:paraId="4E2E8015" w14:textId="48235F47" w:rsidR="006B0806" w:rsidRPr="00FC3892" w:rsidRDefault="00456224" w:rsidP="006B0806">
      <w:pPr>
        <w:pStyle w:val="ListParagraph"/>
        <w:numPr>
          <w:ilvl w:val="2"/>
          <w:numId w:val="33"/>
        </w:numPr>
        <w:rPr>
          <w:rFonts w:ascii="Arial" w:hAnsi="Arial" w:cs="Arial"/>
          <w:bCs/>
          <w:color w:val="000000"/>
          <w:sz w:val="28"/>
          <w:szCs w:val="24"/>
        </w:rPr>
      </w:pPr>
      <w:r w:rsidRPr="00FC3892">
        <w:rPr>
          <w:rFonts w:ascii="Arial" w:hAnsi="Arial" w:cs="Arial"/>
          <w:bCs/>
          <w:color w:val="000000"/>
          <w:sz w:val="28"/>
          <w:szCs w:val="24"/>
        </w:rPr>
        <w:t>Ministerial Transition Team</w:t>
      </w:r>
    </w:p>
    <w:p w14:paraId="6552629E" w14:textId="77777777" w:rsidR="006B0806" w:rsidRPr="00FC3892" w:rsidRDefault="00456224" w:rsidP="006B0806">
      <w:pPr>
        <w:pStyle w:val="ListParagraph"/>
        <w:numPr>
          <w:ilvl w:val="2"/>
          <w:numId w:val="33"/>
        </w:numPr>
        <w:rPr>
          <w:rFonts w:ascii="Arial" w:hAnsi="Arial" w:cs="Arial"/>
          <w:bCs/>
          <w:color w:val="000000"/>
          <w:sz w:val="28"/>
          <w:szCs w:val="24"/>
        </w:rPr>
      </w:pPr>
      <w:r w:rsidRPr="00FC3892">
        <w:rPr>
          <w:rFonts w:ascii="Arial" w:hAnsi="Arial" w:cs="Arial"/>
          <w:bCs/>
          <w:color w:val="000000"/>
          <w:sz w:val="28"/>
          <w:szCs w:val="24"/>
        </w:rPr>
        <w:t>Fundraising Coordinating Committee</w:t>
      </w:r>
    </w:p>
    <w:p w14:paraId="0FB9E8D2" w14:textId="5BCD605D" w:rsidR="006B0806" w:rsidRPr="00FC3892" w:rsidRDefault="00736111" w:rsidP="006B0806">
      <w:pPr>
        <w:pStyle w:val="ListParagraph"/>
        <w:numPr>
          <w:ilvl w:val="2"/>
          <w:numId w:val="33"/>
        </w:numPr>
        <w:rPr>
          <w:rFonts w:ascii="Arial" w:hAnsi="Arial" w:cs="Arial"/>
          <w:bCs/>
          <w:color w:val="000000"/>
          <w:sz w:val="28"/>
          <w:szCs w:val="24"/>
        </w:rPr>
      </w:pPr>
      <w:r w:rsidRPr="00FC3892">
        <w:rPr>
          <w:rFonts w:ascii="Arial" w:hAnsi="Arial" w:cs="Arial"/>
          <w:bCs/>
          <w:color w:val="000000"/>
          <w:sz w:val="28"/>
          <w:szCs w:val="24"/>
        </w:rPr>
        <w:t>Bylaw</w:t>
      </w:r>
      <w:r w:rsidR="00456224" w:rsidRPr="00FC3892">
        <w:rPr>
          <w:rFonts w:ascii="Arial" w:hAnsi="Arial" w:cs="Arial"/>
          <w:bCs/>
          <w:color w:val="000000"/>
          <w:sz w:val="28"/>
          <w:szCs w:val="24"/>
        </w:rPr>
        <w:t>s Committee</w:t>
      </w:r>
      <w:r w:rsidR="00574B2F" w:rsidRPr="00FC3892">
        <w:rPr>
          <w:rFonts w:ascii="Arial" w:hAnsi="Arial" w:cs="Arial"/>
          <w:bCs/>
          <w:color w:val="000000"/>
          <w:sz w:val="28"/>
          <w:szCs w:val="24"/>
        </w:rPr>
        <w:t xml:space="preserve"> </w:t>
      </w:r>
      <w:r w:rsidR="00FC3892">
        <w:rPr>
          <w:rFonts w:ascii="Arial" w:hAnsi="Arial" w:cs="Arial"/>
          <w:bCs/>
          <w:color w:val="000000"/>
          <w:sz w:val="28"/>
          <w:szCs w:val="24"/>
        </w:rPr>
        <w:t>–</w:t>
      </w:r>
      <w:r w:rsidR="00574B2F" w:rsidRPr="00FC3892">
        <w:rPr>
          <w:rFonts w:ascii="Arial" w:hAnsi="Arial" w:cs="Arial"/>
          <w:bCs/>
          <w:color w:val="000000"/>
          <w:sz w:val="28"/>
          <w:szCs w:val="24"/>
        </w:rPr>
        <w:t xml:space="preserve"> Larry Morrell</w:t>
      </w:r>
    </w:p>
    <w:p w14:paraId="6C6CA0F4" w14:textId="150B1DFA" w:rsidR="006B0806" w:rsidRPr="00FC3892" w:rsidRDefault="006B0806" w:rsidP="00C96C8E">
      <w:pPr>
        <w:ind w:left="2160" w:hanging="720"/>
        <w:rPr>
          <w:rFonts w:ascii="Arial" w:hAnsi="Arial" w:cs="Arial"/>
          <w:bCs/>
          <w:color w:val="000000"/>
          <w:sz w:val="28"/>
          <w:szCs w:val="24"/>
        </w:rPr>
      </w:pPr>
      <w:r w:rsidRPr="00FC3892">
        <w:rPr>
          <w:rFonts w:ascii="Arial" w:hAnsi="Arial" w:cs="Arial"/>
          <w:bCs/>
          <w:color w:val="000000"/>
          <w:sz w:val="28"/>
          <w:szCs w:val="24"/>
        </w:rPr>
        <w:tab/>
      </w:r>
      <w:r w:rsidR="00BF2C1B" w:rsidRPr="00FC3892">
        <w:rPr>
          <w:rFonts w:ascii="Arial" w:hAnsi="Arial" w:cs="Arial"/>
          <w:bCs/>
          <w:color w:val="000000"/>
          <w:sz w:val="28"/>
          <w:szCs w:val="24"/>
        </w:rPr>
        <w:t>P</w:t>
      </w:r>
      <w:r w:rsidR="00C96C8E" w:rsidRPr="00FC3892">
        <w:rPr>
          <w:rFonts w:ascii="Arial" w:hAnsi="Arial" w:cs="Arial"/>
          <w:bCs/>
          <w:color w:val="000000"/>
          <w:sz w:val="28"/>
          <w:szCs w:val="24"/>
        </w:rPr>
        <w:t>roposed</w:t>
      </w:r>
      <w:r w:rsidRPr="00FC3892">
        <w:rPr>
          <w:rFonts w:ascii="Arial" w:hAnsi="Arial" w:cs="Arial"/>
          <w:bCs/>
          <w:color w:val="000000"/>
          <w:sz w:val="28"/>
          <w:szCs w:val="24"/>
        </w:rPr>
        <w:t xml:space="preserve"> </w:t>
      </w:r>
      <w:r w:rsidR="00736111" w:rsidRPr="00FC3892">
        <w:rPr>
          <w:rFonts w:ascii="Arial" w:hAnsi="Arial" w:cs="Arial"/>
          <w:bCs/>
          <w:color w:val="000000"/>
          <w:sz w:val="28"/>
          <w:szCs w:val="24"/>
        </w:rPr>
        <w:t>Bylaw</w:t>
      </w:r>
      <w:r w:rsidR="00BF2C1B" w:rsidRPr="00FC3892">
        <w:rPr>
          <w:rFonts w:ascii="Arial" w:hAnsi="Arial" w:cs="Arial"/>
          <w:bCs/>
          <w:color w:val="000000"/>
          <w:sz w:val="28"/>
          <w:szCs w:val="24"/>
        </w:rPr>
        <w:t xml:space="preserve"> change</w:t>
      </w:r>
      <w:r w:rsidRPr="00FC3892">
        <w:rPr>
          <w:rFonts w:ascii="Arial" w:hAnsi="Arial" w:cs="Arial"/>
          <w:bCs/>
          <w:color w:val="000000"/>
          <w:sz w:val="28"/>
          <w:szCs w:val="24"/>
        </w:rPr>
        <w:t xml:space="preserve">s </w:t>
      </w:r>
      <w:r w:rsidR="00BF2C1B" w:rsidRPr="00FC3892">
        <w:rPr>
          <w:rFonts w:ascii="Arial" w:hAnsi="Arial" w:cs="Arial"/>
          <w:bCs/>
          <w:color w:val="000000"/>
          <w:sz w:val="28"/>
          <w:szCs w:val="24"/>
        </w:rPr>
        <w:t xml:space="preserve">for the Annual Meeting </w:t>
      </w:r>
      <w:r w:rsidR="00965CBE" w:rsidRPr="00FC3892">
        <w:rPr>
          <w:rFonts w:ascii="Arial" w:hAnsi="Arial" w:cs="Arial"/>
          <w:bCs/>
          <w:color w:val="000000"/>
          <w:sz w:val="28"/>
          <w:szCs w:val="24"/>
        </w:rPr>
        <w:t xml:space="preserve">are </w:t>
      </w:r>
      <w:r w:rsidR="00BF2C1B" w:rsidRPr="00FC3892">
        <w:rPr>
          <w:rFonts w:ascii="Arial" w:hAnsi="Arial" w:cs="Arial"/>
          <w:bCs/>
          <w:color w:val="000000"/>
          <w:sz w:val="28"/>
          <w:szCs w:val="24"/>
        </w:rPr>
        <w:t xml:space="preserve">presented </w:t>
      </w:r>
      <w:r w:rsidR="00C96C8E" w:rsidRPr="00FC3892">
        <w:rPr>
          <w:rFonts w:ascii="Arial" w:hAnsi="Arial" w:cs="Arial"/>
          <w:bCs/>
          <w:color w:val="000000"/>
          <w:sz w:val="28"/>
          <w:szCs w:val="24"/>
        </w:rPr>
        <w:t>in Attachment J</w:t>
      </w:r>
      <w:r w:rsidR="00BF2C1B" w:rsidRPr="00FC3892">
        <w:rPr>
          <w:rFonts w:ascii="Arial" w:hAnsi="Arial" w:cs="Arial"/>
          <w:bCs/>
          <w:color w:val="000000"/>
          <w:sz w:val="28"/>
          <w:szCs w:val="24"/>
        </w:rPr>
        <w:t xml:space="preserve"> for review</w:t>
      </w:r>
      <w:r w:rsidRPr="00FC3892">
        <w:rPr>
          <w:rFonts w:ascii="Arial" w:hAnsi="Arial" w:cs="Arial"/>
          <w:bCs/>
          <w:color w:val="000000"/>
          <w:sz w:val="28"/>
          <w:szCs w:val="24"/>
        </w:rPr>
        <w:t>.</w:t>
      </w:r>
    </w:p>
    <w:p w14:paraId="45B3044F" w14:textId="77777777" w:rsidR="00FC3892" w:rsidRDefault="00FC3892" w:rsidP="00C96C8E">
      <w:pPr>
        <w:ind w:left="2160" w:hanging="720"/>
        <w:rPr>
          <w:rFonts w:ascii="Arial" w:hAnsi="Arial" w:cs="Arial"/>
          <w:bCs/>
          <w:color w:val="000000"/>
          <w:sz w:val="28"/>
          <w:szCs w:val="24"/>
        </w:rPr>
      </w:pPr>
    </w:p>
    <w:p w14:paraId="2C383D53" w14:textId="4A0DA25F" w:rsidR="00574B2F" w:rsidRPr="00FC3892" w:rsidRDefault="006B0806" w:rsidP="00FC3892">
      <w:pPr>
        <w:ind w:left="2160" w:hanging="720"/>
        <w:rPr>
          <w:rFonts w:ascii="Arial" w:hAnsi="Arial" w:cs="Arial"/>
          <w:bCs/>
          <w:color w:val="000000"/>
          <w:sz w:val="28"/>
          <w:szCs w:val="24"/>
        </w:rPr>
      </w:pPr>
      <w:r w:rsidRPr="00FC3892">
        <w:rPr>
          <w:rFonts w:ascii="Arial" w:hAnsi="Arial" w:cs="Arial"/>
          <w:bCs/>
          <w:color w:val="000000"/>
          <w:sz w:val="28"/>
          <w:szCs w:val="24"/>
        </w:rPr>
        <w:tab/>
      </w:r>
      <w:r w:rsidR="00011E50" w:rsidRPr="00FC3892">
        <w:rPr>
          <w:rFonts w:ascii="Arial" w:hAnsi="Arial" w:cs="Arial"/>
          <w:bCs/>
          <w:color w:val="000000"/>
          <w:sz w:val="28"/>
          <w:szCs w:val="24"/>
        </w:rPr>
        <w:t>A</w:t>
      </w:r>
      <w:r w:rsidRPr="00FC3892">
        <w:rPr>
          <w:rFonts w:ascii="Arial" w:hAnsi="Arial" w:cs="Arial"/>
          <w:bCs/>
          <w:color w:val="000000"/>
          <w:sz w:val="28"/>
          <w:szCs w:val="24"/>
        </w:rPr>
        <w:t xml:space="preserve"> </w:t>
      </w:r>
      <w:r w:rsidR="00736111" w:rsidRPr="00FC3892">
        <w:rPr>
          <w:rFonts w:ascii="Arial" w:hAnsi="Arial" w:cs="Arial"/>
          <w:bCs/>
          <w:color w:val="000000"/>
          <w:sz w:val="28"/>
          <w:szCs w:val="24"/>
        </w:rPr>
        <w:t>Bylaw</w:t>
      </w:r>
      <w:r w:rsidRPr="00FC3892">
        <w:rPr>
          <w:rFonts w:ascii="Arial" w:hAnsi="Arial" w:cs="Arial"/>
          <w:bCs/>
          <w:color w:val="000000"/>
          <w:sz w:val="28"/>
          <w:szCs w:val="24"/>
        </w:rPr>
        <w:t xml:space="preserve">s committee </w:t>
      </w:r>
      <w:r w:rsidR="00011E50" w:rsidRPr="00FC3892">
        <w:rPr>
          <w:rFonts w:ascii="Arial" w:hAnsi="Arial" w:cs="Arial"/>
          <w:bCs/>
          <w:color w:val="000000"/>
          <w:sz w:val="28"/>
          <w:szCs w:val="24"/>
        </w:rPr>
        <w:t xml:space="preserve">has been authorized </w:t>
      </w:r>
      <w:r w:rsidRPr="00FC3892">
        <w:rPr>
          <w:rFonts w:ascii="Arial" w:hAnsi="Arial" w:cs="Arial"/>
          <w:bCs/>
          <w:color w:val="000000"/>
          <w:sz w:val="28"/>
          <w:szCs w:val="24"/>
        </w:rPr>
        <w:t>for our 7</w:t>
      </w:r>
      <w:r w:rsidR="00FC3892">
        <w:rPr>
          <w:rFonts w:ascii="Arial" w:hAnsi="Arial" w:cs="Arial"/>
          <w:bCs/>
          <w:color w:val="000000"/>
          <w:sz w:val="28"/>
          <w:szCs w:val="24"/>
        </w:rPr>
        <w:t>-</w:t>
      </w:r>
      <w:r w:rsidRPr="00FC3892">
        <w:rPr>
          <w:rFonts w:ascii="Arial" w:hAnsi="Arial" w:cs="Arial"/>
          <w:bCs/>
          <w:color w:val="000000"/>
          <w:sz w:val="28"/>
          <w:szCs w:val="24"/>
        </w:rPr>
        <w:t xml:space="preserve">year </w:t>
      </w:r>
      <w:r w:rsidR="00736111" w:rsidRPr="00FC3892">
        <w:rPr>
          <w:rFonts w:ascii="Arial" w:hAnsi="Arial" w:cs="Arial"/>
          <w:bCs/>
          <w:color w:val="000000"/>
          <w:sz w:val="28"/>
          <w:szCs w:val="24"/>
        </w:rPr>
        <w:t>Bylaw</w:t>
      </w:r>
      <w:r w:rsidRPr="00FC3892">
        <w:rPr>
          <w:rFonts w:ascii="Arial" w:hAnsi="Arial" w:cs="Arial"/>
          <w:bCs/>
          <w:color w:val="000000"/>
          <w:sz w:val="28"/>
          <w:szCs w:val="24"/>
        </w:rPr>
        <w:t xml:space="preserve"> </w:t>
      </w:r>
      <w:r w:rsidR="00011E50" w:rsidRPr="00FC3892">
        <w:rPr>
          <w:rFonts w:ascii="Arial" w:hAnsi="Arial" w:cs="Arial"/>
          <w:bCs/>
          <w:color w:val="000000"/>
          <w:sz w:val="28"/>
          <w:szCs w:val="24"/>
        </w:rPr>
        <w:t>r</w:t>
      </w:r>
      <w:r w:rsidRPr="00FC3892">
        <w:rPr>
          <w:rFonts w:ascii="Arial" w:hAnsi="Arial" w:cs="Arial"/>
          <w:bCs/>
          <w:color w:val="000000"/>
          <w:sz w:val="28"/>
          <w:szCs w:val="24"/>
        </w:rPr>
        <w:t>eview, which is required next year</w:t>
      </w:r>
      <w:r w:rsidR="00BF2C1B" w:rsidRPr="00FC3892">
        <w:rPr>
          <w:rFonts w:ascii="Arial" w:hAnsi="Arial" w:cs="Arial"/>
          <w:bCs/>
          <w:color w:val="000000"/>
          <w:sz w:val="28"/>
          <w:szCs w:val="24"/>
        </w:rPr>
        <w:t>. It i</w:t>
      </w:r>
      <w:r w:rsidRPr="00FC3892">
        <w:rPr>
          <w:rFonts w:ascii="Arial" w:hAnsi="Arial" w:cs="Arial"/>
          <w:bCs/>
          <w:color w:val="000000"/>
          <w:sz w:val="28"/>
          <w:szCs w:val="24"/>
        </w:rPr>
        <w:t>s not staffed yet.</w:t>
      </w:r>
      <w:r w:rsidR="00FC3892">
        <w:rPr>
          <w:rFonts w:ascii="Arial" w:hAnsi="Arial" w:cs="Arial"/>
          <w:bCs/>
          <w:color w:val="000000"/>
          <w:sz w:val="28"/>
          <w:szCs w:val="24"/>
        </w:rPr>
        <w:t xml:space="preserve"> </w:t>
      </w:r>
      <w:r w:rsidR="00011E50" w:rsidRPr="00FC3892">
        <w:rPr>
          <w:rFonts w:ascii="Arial" w:hAnsi="Arial" w:cs="Arial"/>
          <w:bCs/>
          <w:color w:val="000000"/>
          <w:sz w:val="28"/>
          <w:szCs w:val="24"/>
        </w:rPr>
        <w:t>That</w:t>
      </w:r>
      <w:r w:rsidRPr="00FC3892">
        <w:rPr>
          <w:rFonts w:ascii="Arial" w:hAnsi="Arial" w:cs="Arial"/>
          <w:bCs/>
          <w:color w:val="000000"/>
          <w:sz w:val="28"/>
          <w:szCs w:val="24"/>
        </w:rPr>
        <w:t xml:space="preserve"> committee </w:t>
      </w:r>
      <w:r w:rsidR="00011E50" w:rsidRPr="00FC3892">
        <w:rPr>
          <w:rFonts w:ascii="Arial" w:hAnsi="Arial" w:cs="Arial"/>
          <w:bCs/>
          <w:color w:val="000000"/>
          <w:sz w:val="28"/>
          <w:szCs w:val="24"/>
        </w:rPr>
        <w:t>is not needed right now but</w:t>
      </w:r>
      <w:r w:rsidRPr="00FC3892">
        <w:rPr>
          <w:rFonts w:ascii="Arial" w:hAnsi="Arial" w:cs="Arial"/>
          <w:bCs/>
          <w:color w:val="000000"/>
          <w:sz w:val="28"/>
          <w:szCs w:val="24"/>
        </w:rPr>
        <w:t xml:space="preserve"> </w:t>
      </w:r>
      <w:r w:rsidR="00011E50" w:rsidRPr="00FC3892">
        <w:rPr>
          <w:rFonts w:ascii="Arial" w:hAnsi="Arial" w:cs="Arial"/>
          <w:bCs/>
          <w:color w:val="000000"/>
          <w:sz w:val="28"/>
          <w:szCs w:val="24"/>
        </w:rPr>
        <w:t xml:space="preserve">it's </w:t>
      </w:r>
      <w:r w:rsidRPr="00FC3892">
        <w:rPr>
          <w:rFonts w:ascii="Arial" w:hAnsi="Arial" w:cs="Arial"/>
          <w:bCs/>
          <w:color w:val="000000"/>
          <w:sz w:val="28"/>
          <w:szCs w:val="24"/>
        </w:rPr>
        <w:t>on the list.</w:t>
      </w:r>
    </w:p>
    <w:p w14:paraId="4C7BF179" w14:textId="77777777" w:rsidR="00456224" w:rsidRPr="00FC3892" w:rsidRDefault="00456224" w:rsidP="00445D8E">
      <w:pPr>
        <w:ind w:left="1440"/>
        <w:rPr>
          <w:rFonts w:ascii="Arial" w:hAnsi="Arial" w:cs="Arial"/>
          <w:bCs/>
          <w:color w:val="000000"/>
          <w:sz w:val="28"/>
          <w:szCs w:val="24"/>
        </w:rPr>
      </w:pPr>
    </w:p>
    <w:p w14:paraId="56029C65" w14:textId="1701C832" w:rsidR="00445D8E" w:rsidRPr="00445D8E" w:rsidRDefault="00445D8E" w:rsidP="00445D8E">
      <w:pPr>
        <w:ind w:left="720"/>
        <w:rPr>
          <w:rFonts w:ascii="Arial" w:hAnsi="Arial" w:cs="Arial"/>
          <w:b/>
          <w:color w:val="000000"/>
          <w:sz w:val="28"/>
          <w:szCs w:val="28"/>
        </w:rPr>
      </w:pPr>
      <w:r w:rsidRPr="00445D8E">
        <w:rPr>
          <w:rFonts w:ascii="Arial" w:hAnsi="Arial" w:cs="Arial"/>
          <w:b/>
          <w:bCs/>
          <w:color w:val="000000"/>
          <w:sz w:val="28"/>
          <w:szCs w:val="28"/>
        </w:rPr>
        <w:t>6.3</w:t>
      </w:r>
      <w:r w:rsidRPr="00445D8E">
        <w:rPr>
          <w:rFonts w:ascii="Arial" w:hAnsi="Arial" w:cs="Arial"/>
          <w:b/>
          <w:bCs/>
          <w:color w:val="000000"/>
          <w:sz w:val="28"/>
          <w:szCs w:val="28"/>
        </w:rPr>
        <w:tab/>
      </w:r>
      <w:r w:rsidR="00456224" w:rsidRPr="00445D8E">
        <w:rPr>
          <w:rFonts w:ascii="Arial" w:hAnsi="Arial" w:cs="Arial"/>
          <w:b/>
          <w:bCs/>
          <w:color w:val="000000"/>
          <w:sz w:val="28"/>
          <w:szCs w:val="28"/>
        </w:rPr>
        <w:t xml:space="preserve">Proposed </w:t>
      </w:r>
      <w:r w:rsidR="00736111">
        <w:rPr>
          <w:rFonts w:ascii="Arial" w:hAnsi="Arial" w:cs="Arial"/>
          <w:b/>
          <w:bCs/>
          <w:color w:val="000000"/>
          <w:sz w:val="28"/>
          <w:szCs w:val="28"/>
        </w:rPr>
        <w:t>Bylaw</w:t>
      </w:r>
      <w:r w:rsidR="00456224" w:rsidRPr="00445D8E">
        <w:rPr>
          <w:rFonts w:ascii="Arial" w:hAnsi="Arial" w:cs="Arial"/>
          <w:b/>
          <w:bCs/>
          <w:color w:val="000000"/>
          <w:sz w:val="28"/>
          <w:szCs w:val="28"/>
        </w:rPr>
        <w:t xml:space="preserve">s </w:t>
      </w:r>
      <w:r w:rsidR="00594999" w:rsidRPr="00445D8E">
        <w:rPr>
          <w:rFonts w:ascii="Arial" w:hAnsi="Arial" w:cs="Arial"/>
          <w:b/>
          <w:bCs/>
          <w:color w:val="000000"/>
          <w:sz w:val="28"/>
          <w:szCs w:val="28"/>
        </w:rPr>
        <w:t>Changes</w:t>
      </w:r>
      <w:r w:rsidR="00456224" w:rsidRPr="00445D8E">
        <w:rPr>
          <w:rFonts w:ascii="Arial" w:hAnsi="Arial" w:cs="Arial"/>
          <w:b/>
          <w:bCs/>
          <w:color w:val="000000"/>
          <w:sz w:val="28"/>
          <w:szCs w:val="28"/>
        </w:rPr>
        <w:t xml:space="preserve"> – See</w:t>
      </w:r>
      <w:r w:rsidR="00456224" w:rsidRPr="00445D8E">
        <w:rPr>
          <w:rFonts w:ascii="Arial" w:hAnsi="Arial" w:cs="Arial"/>
          <w:b/>
          <w:bCs/>
          <w:color w:val="000000"/>
          <w:sz w:val="24"/>
          <w:szCs w:val="24"/>
        </w:rPr>
        <w:t xml:space="preserve"> </w:t>
      </w:r>
      <w:hyperlink w:anchor="AttachmentJ" w:history="1">
        <w:r w:rsidR="00456224" w:rsidRPr="00445D8E">
          <w:rPr>
            <w:rStyle w:val="Hyperlink"/>
            <w:rFonts w:ascii="Arial" w:hAnsi="Arial" w:cs="Arial"/>
            <w:b/>
            <w:bCs/>
            <w:sz w:val="24"/>
            <w:szCs w:val="24"/>
          </w:rPr>
          <w:t>Attachment J</w:t>
        </w:r>
      </w:hyperlink>
    </w:p>
    <w:p w14:paraId="199FD657" w14:textId="77777777" w:rsidR="00B375EE" w:rsidRDefault="00B375EE" w:rsidP="00445D8E">
      <w:pPr>
        <w:rPr>
          <w:rFonts w:ascii="Arial" w:hAnsi="Arial" w:cs="Arial"/>
          <w:b/>
          <w:bCs/>
          <w:color w:val="000000"/>
          <w:sz w:val="28"/>
          <w:szCs w:val="28"/>
        </w:rPr>
      </w:pPr>
    </w:p>
    <w:p w14:paraId="266C8549" w14:textId="35AF1AB1" w:rsidR="000259D5" w:rsidRDefault="000259D5" w:rsidP="00445D8E">
      <w:pPr>
        <w:rPr>
          <w:rFonts w:ascii="Arial" w:hAnsi="Arial" w:cs="Arial"/>
          <w:b/>
          <w:bCs/>
          <w:color w:val="000000"/>
          <w:sz w:val="28"/>
          <w:szCs w:val="28"/>
        </w:rPr>
      </w:pPr>
      <w:r w:rsidRPr="00445D8E">
        <w:rPr>
          <w:rFonts w:ascii="Arial" w:hAnsi="Arial" w:cs="Arial"/>
          <w:b/>
          <w:bCs/>
          <w:color w:val="000000"/>
          <w:sz w:val="28"/>
          <w:szCs w:val="28"/>
        </w:rPr>
        <w:t>Executive Session</w:t>
      </w:r>
      <w:r w:rsidR="00B375EE">
        <w:rPr>
          <w:rFonts w:ascii="Arial" w:hAnsi="Arial" w:cs="Arial"/>
          <w:b/>
          <w:bCs/>
          <w:color w:val="000000"/>
          <w:sz w:val="28"/>
          <w:szCs w:val="28"/>
        </w:rPr>
        <w:tab/>
      </w:r>
      <w:r w:rsidR="00B375EE">
        <w:rPr>
          <w:rFonts w:ascii="Arial" w:hAnsi="Arial" w:cs="Arial"/>
          <w:b/>
          <w:bCs/>
          <w:color w:val="000000"/>
          <w:sz w:val="28"/>
          <w:szCs w:val="28"/>
        </w:rPr>
        <w:tab/>
      </w:r>
      <w:r w:rsidR="00B375EE">
        <w:rPr>
          <w:rFonts w:ascii="Arial" w:hAnsi="Arial" w:cs="Arial"/>
          <w:b/>
          <w:bCs/>
          <w:color w:val="000000"/>
          <w:sz w:val="28"/>
          <w:szCs w:val="28"/>
        </w:rPr>
        <w:tab/>
      </w:r>
      <w:r w:rsidR="00B375EE">
        <w:rPr>
          <w:rFonts w:ascii="Arial" w:hAnsi="Arial" w:cs="Arial"/>
          <w:b/>
          <w:bCs/>
          <w:color w:val="000000"/>
          <w:sz w:val="28"/>
          <w:szCs w:val="28"/>
        </w:rPr>
        <w:tab/>
      </w:r>
      <w:r w:rsidR="00B375EE">
        <w:rPr>
          <w:rFonts w:ascii="Arial" w:hAnsi="Arial" w:cs="Arial"/>
          <w:b/>
          <w:bCs/>
          <w:color w:val="000000"/>
          <w:sz w:val="28"/>
          <w:szCs w:val="28"/>
        </w:rPr>
        <w:tab/>
      </w:r>
      <w:r w:rsidR="00B375EE">
        <w:rPr>
          <w:rFonts w:ascii="Arial" w:hAnsi="Arial" w:cs="Arial"/>
          <w:b/>
          <w:bCs/>
          <w:color w:val="000000"/>
          <w:sz w:val="28"/>
          <w:szCs w:val="28"/>
        </w:rPr>
        <w:tab/>
      </w:r>
      <w:r w:rsidR="00B375EE">
        <w:rPr>
          <w:rFonts w:ascii="Arial" w:hAnsi="Arial" w:cs="Arial"/>
          <w:b/>
          <w:bCs/>
          <w:color w:val="000000"/>
          <w:sz w:val="28"/>
          <w:szCs w:val="28"/>
        </w:rPr>
        <w:tab/>
      </w:r>
      <w:r w:rsidR="00B375EE">
        <w:rPr>
          <w:rFonts w:ascii="Arial" w:hAnsi="Arial" w:cs="Arial"/>
          <w:b/>
          <w:bCs/>
          <w:color w:val="000000"/>
          <w:sz w:val="28"/>
          <w:szCs w:val="28"/>
        </w:rPr>
        <w:tab/>
      </w:r>
      <w:r w:rsidR="00B375EE" w:rsidRPr="00B375EE">
        <w:rPr>
          <w:rFonts w:ascii="Arial" w:hAnsi="Arial" w:cs="Arial"/>
          <w:color w:val="000000"/>
          <w:sz w:val="28"/>
          <w:szCs w:val="28"/>
        </w:rPr>
        <w:t>7:29pm</w:t>
      </w:r>
    </w:p>
    <w:p w14:paraId="355B6A2F" w14:textId="77777777" w:rsidR="00011E50" w:rsidRDefault="00011E50" w:rsidP="00445D8E">
      <w:pPr>
        <w:rPr>
          <w:rFonts w:ascii="Arial" w:hAnsi="Arial" w:cs="Arial"/>
          <w:b/>
          <w:bCs/>
          <w:color w:val="000000"/>
          <w:sz w:val="28"/>
          <w:szCs w:val="28"/>
        </w:rPr>
      </w:pPr>
    </w:p>
    <w:p w14:paraId="5BA363B0" w14:textId="14B177C4" w:rsidR="00011E50" w:rsidRPr="00727321" w:rsidRDefault="00011E50" w:rsidP="007A5069">
      <w:pPr>
        <w:ind w:left="1440" w:hanging="1440"/>
        <w:rPr>
          <w:rFonts w:ascii="Arial" w:hAnsi="Arial" w:cs="Arial"/>
          <w:color w:val="000000"/>
          <w:sz w:val="28"/>
          <w:szCs w:val="24"/>
        </w:rPr>
      </w:pPr>
      <w:r w:rsidRPr="002C0910">
        <w:rPr>
          <w:rFonts w:ascii="Arial" w:hAnsi="Arial" w:cs="Arial"/>
          <w:b/>
          <w:bCs/>
          <w:color w:val="000000"/>
          <w:sz w:val="28"/>
          <w:szCs w:val="28"/>
        </w:rPr>
        <w:t>Motion:</w:t>
      </w:r>
      <w:r w:rsidRPr="002C0910">
        <w:rPr>
          <w:rFonts w:ascii="Arial" w:hAnsi="Arial" w:cs="Arial"/>
          <w:b/>
          <w:bCs/>
          <w:color w:val="000000"/>
          <w:sz w:val="28"/>
          <w:szCs w:val="28"/>
        </w:rPr>
        <w:tab/>
      </w:r>
      <w:r w:rsidRPr="00727321">
        <w:rPr>
          <w:rFonts w:ascii="Arial" w:hAnsi="Arial" w:cs="Arial"/>
          <w:color w:val="000000"/>
          <w:sz w:val="28"/>
          <w:szCs w:val="24"/>
        </w:rPr>
        <w:t>Bruce Zalneraitis moved to enter Executive Session; Roseanna Almae seconded the motion; approved.</w:t>
      </w:r>
    </w:p>
    <w:p w14:paraId="0307A584" w14:textId="77777777" w:rsidR="007A5069" w:rsidRPr="00727321" w:rsidRDefault="007A5069" w:rsidP="007A5069">
      <w:pPr>
        <w:rPr>
          <w:rFonts w:ascii="Arial" w:hAnsi="Arial" w:cs="Arial"/>
          <w:color w:val="000000"/>
          <w:sz w:val="28"/>
          <w:szCs w:val="24"/>
        </w:rPr>
      </w:pPr>
    </w:p>
    <w:p w14:paraId="2D2E5612" w14:textId="73851C85" w:rsidR="007A5069" w:rsidRPr="00727321" w:rsidRDefault="007A5069" w:rsidP="00727321">
      <w:pPr>
        <w:ind w:left="720" w:firstLine="720"/>
        <w:rPr>
          <w:rFonts w:ascii="Arial" w:hAnsi="Arial" w:cs="Arial"/>
          <w:color w:val="000000"/>
          <w:sz w:val="28"/>
          <w:szCs w:val="28"/>
        </w:rPr>
      </w:pPr>
      <w:r w:rsidRPr="00727321">
        <w:rPr>
          <w:rFonts w:ascii="Arial" w:hAnsi="Arial" w:cs="Arial"/>
          <w:color w:val="000000"/>
          <w:sz w:val="28"/>
          <w:szCs w:val="24"/>
        </w:rPr>
        <w:t>Return from Executive Session</w:t>
      </w:r>
      <w:r w:rsidRPr="00727321">
        <w:rPr>
          <w:rFonts w:ascii="Arial" w:hAnsi="Arial" w:cs="Arial"/>
          <w:color w:val="000000"/>
          <w:sz w:val="28"/>
          <w:szCs w:val="24"/>
        </w:rPr>
        <w:tab/>
      </w:r>
      <w:r w:rsidRPr="00727321">
        <w:rPr>
          <w:rFonts w:ascii="Arial" w:hAnsi="Arial" w:cs="Arial"/>
          <w:color w:val="000000"/>
          <w:sz w:val="28"/>
          <w:szCs w:val="24"/>
        </w:rPr>
        <w:tab/>
      </w:r>
      <w:r w:rsidRPr="00727321">
        <w:rPr>
          <w:rFonts w:ascii="Arial" w:hAnsi="Arial" w:cs="Arial"/>
          <w:color w:val="000000"/>
          <w:sz w:val="28"/>
          <w:szCs w:val="24"/>
        </w:rPr>
        <w:tab/>
      </w:r>
      <w:r w:rsidRPr="00727321">
        <w:rPr>
          <w:rFonts w:ascii="Arial" w:hAnsi="Arial" w:cs="Arial"/>
          <w:color w:val="000000"/>
          <w:sz w:val="28"/>
          <w:szCs w:val="24"/>
        </w:rPr>
        <w:tab/>
      </w:r>
      <w:r w:rsidRPr="00727321">
        <w:rPr>
          <w:rFonts w:ascii="Arial" w:hAnsi="Arial" w:cs="Arial"/>
          <w:color w:val="000000"/>
          <w:sz w:val="28"/>
          <w:szCs w:val="28"/>
        </w:rPr>
        <w:t>8:39pm</w:t>
      </w:r>
    </w:p>
    <w:p w14:paraId="23FE9E20" w14:textId="77777777" w:rsidR="007A5069" w:rsidRPr="00727321" w:rsidRDefault="007A5069" w:rsidP="00A07D7C">
      <w:pPr>
        <w:tabs>
          <w:tab w:val="right" w:pos="9216"/>
        </w:tabs>
        <w:ind w:left="720"/>
        <w:rPr>
          <w:rFonts w:ascii="Arial" w:hAnsi="Arial" w:cs="Arial"/>
          <w:color w:val="000000"/>
          <w:sz w:val="28"/>
          <w:szCs w:val="24"/>
        </w:rPr>
      </w:pPr>
    </w:p>
    <w:p w14:paraId="725A4A9A" w14:textId="3C6F5FC5" w:rsidR="007A5069" w:rsidRPr="007A5069" w:rsidRDefault="007A5069" w:rsidP="007A5069">
      <w:pPr>
        <w:tabs>
          <w:tab w:val="right" w:pos="9216"/>
        </w:tabs>
        <w:ind w:left="1440" w:hanging="1440"/>
        <w:rPr>
          <w:rFonts w:ascii="Arial" w:hAnsi="Arial" w:cs="Arial"/>
          <w:color w:val="000000"/>
          <w:sz w:val="28"/>
          <w:szCs w:val="28"/>
        </w:rPr>
      </w:pPr>
      <w:r w:rsidRPr="002C0910">
        <w:rPr>
          <w:rFonts w:ascii="Arial" w:hAnsi="Arial" w:cs="Arial"/>
          <w:b/>
          <w:bCs/>
          <w:color w:val="000000"/>
          <w:sz w:val="28"/>
          <w:szCs w:val="28"/>
        </w:rPr>
        <w:t>Motion:</w:t>
      </w:r>
      <w:r>
        <w:rPr>
          <w:rFonts w:ascii="Arial" w:hAnsi="Arial" w:cs="Arial"/>
          <w:b/>
          <w:bCs/>
          <w:color w:val="000000"/>
          <w:sz w:val="28"/>
          <w:szCs w:val="28"/>
        </w:rPr>
        <w:t xml:space="preserve"> </w:t>
      </w:r>
      <w:r>
        <w:rPr>
          <w:rFonts w:ascii="Arial" w:hAnsi="Arial" w:cs="Arial"/>
          <w:b/>
          <w:bCs/>
          <w:color w:val="000000"/>
          <w:sz w:val="28"/>
          <w:szCs w:val="28"/>
        </w:rPr>
        <w:tab/>
      </w:r>
      <w:r w:rsidRPr="00727321">
        <w:rPr>
          <w:rFonts w:ascii="Arial" w:hAnsi="Arial" w:cs="Arial"/>
          <w:color w:val="000000"/>
          <w:sz w:val="28"/>
          <w:szCs w:val="24"/>
        </w:rPr>
        <w:t>Roseanna Almaee moved to adjourn; Bruce Zalneraitis seconded</w:t>
      </w:r>
      <w:r w:rsidR="00CD6BAF" w:rsidRPr="00727321">
        <w:rPr>
          <w:rFonts w:ascii="Arial" w:hAnsi="Arial" w:cs="Arial"/>
          <w:color w:val="000000"/>
          <w:sz w:val="28"/>
          <w:szCs w:val="24"/>
        </w:rPr>
        <w:t xml:space="preserve"> the motion</w:t>
      </w:r>
      <w:r w:rsidRPr="00727321">
        <w:rPr>
          <w:rFonts w:ascii="Arial" w:hAnsi="Arial" w:cs="Arial"/>
          <w:color w:val="000000"/>
          <w:sz w:val="28"/>
          <w:szCs w:val="24"/>
        </w:rPr>
        <w:t>; approved.</w:t>
      </w:r>
      <w:r w:rsidRPr="007A5069">
        <w:rPr>
          <w:rFonts w:ascii="Arial" w:hAnsi="Arial" w:cs="Arial"/>
          <w:color w:val="000000"/>
          <w:sz w:val="28"/>
          <w:szCs w:val="28"/>
        </w:rPr>
        <w:tab/>
      </w:r>
    </w:p>
    <w:p w14:paraId="720AF6D7" w14:textId="70FE99AC" w:rsidR="0024782E" w:rsidRPr="00A07D7C" w:rsidRDefault="007A5069" w:rsidP="007A5069">
      <w:pPr>
        <w:tabs>
          <w:tab w:val="right" w:pos="9216"/>
        </w:tabs>
        <w:rPr>
          <w:rFonts w:ascii="Arial" w:hAnsi="Arial" w:cs="Arial"/>
          <w:b/>
          <w:bCs/>
          <w:color w:val="000000"/>
          <w:sz w:val="28"/>
          <w:szCs w:val="28"/>
        </w:rPr>
      </w:pPr>
      <w:r w:rsidRPr="002C0910">
        <w:rPr>
          <w:rFonts w:ascii="Arial" w:hAnsi="Arial" w:cs="Arial"/>
          <w:b/>
          <w:bCs/>
          <w:color w:val="000000"/>
          <w:sz w:val="28"/>
          <w:szCs w:val="28"/>
        </w:rPr>
        <w:tab/>
      </w:r>
    </w:p>
    <w:p w14:paraId="18F0353C" w14:textId="4C71A164" w:rsidR="00026EAA" w:rsidRPr="00727321" w:rsidRDefault="00026EAA" w:rsidP="00026EAA">
      <w:pPr>
        <w:rPr>
          <w:rFonts w:ascii="Arial" w:hAnsi="Arial" w:cs="Arial"/>
          <w:b/>
          <w:bCs/>
          <w:color w:val="000000"/>
          <w:sz w:val="28"/>
          <w:szCs w:val="24"/>
        </w:rPr>
      </w:pPr>
      <w:r w:rsidRPr="00727321">
        <w:rPr>
          <w:rFonts w:ascii="Arial" w:hAnsi="Arial" w:cs="Arial"/>
          <w:b/>
          <w:bCs/>
          <w:color w:val="000000"/>
          <w:sz w:val="28"/>
          <w:szCs w:val="24"/>
          <w:u w:val="single"/>
        </w:rPr>
        <w:t>Extinguishing the Chalice</w:t>
      </w:r>
      <w:r w:rsidRPr="00727321">
        <w:rPr>
          <w:rFonts w:ascii="Arial" w:hAnsi="Arial" w:cs="Arial"/>
          <w:b/>
          <w:bCs/>
          <w:color w:val="000000"/>
          <w:sz w:val="28"/>
          <w:szCs w:val="24"/>
        </w:rPr>
        <w:t>:</w:t>
      </w:r>
    </w:p>
    <w:p w14:paraId="523701EF" w14:textId="77777777" w:rsidR="00026EAA" w:rsidRDefault="00026EAA" w:rsidP="00026EAA">
      <w:pPr>
        <w:rPr>
          <w:rFonts w:ascii="Arial" w:hAnsi="Arial" w:cs="Arial"/>
          <w:bCs/>
          <w:color w:val="000000"/>
          <w:sz w:val="24"/>
          <w:szCs w:val="24"/>
        </w:rPr>
      </w:pPr>
    </w:p>
    <w:p w14:paraId="3814C535" w14:textId="766AF6BA" w:rsidR="00DE6649" w:rsidRDefault="00026EAA" w:rsidP="007A5069">
      <w:pPr>
        <w:rPr>
          <w:b/>
          <w:bCs/>
          <w:sz w:val="32"/>
          <w:szCs w:val="32"/>
          <w:u w:val="single"/>
        </w:rPr>
      </w:pPr>
      <w:r w:rsidRPr="00AB6AC8">
        <w:rPr>
          <w:rFonts w:ascii="Arial" w:hAnsi="Arial" w:cs="Arial"/>
          <w:b/>
          <w:color w:val="000000"/>
          <w:sz w:val="28"/>
          <w:szCs w:val="28"/>
        </w:rPr>
        <w:t>ADJOURN</w:t>
      </w:r>
      <w:r w:rsidR="007A5069">
        <w:rPr>
          <w:rFonts w:ascii="Arial" w:hAnsi="Arial" w:cs="Arial"/>
          <w:b/>
          <w:color w:val="000000"/>
          <w:sz w:val="28"/>
          <w:szCs w:val="28"/>
        </w:rPr>
        <w:tab/>
      </w:r>
      <w:r w:rsidR="007A5069">
        <w:rPr>
          <w:rFonts w:ascii="Arial" w:hAnsi="Arial" w:cs="Arial"/>
          <w:b/>
          <w:color w:val="000000"/>
          <w:sz w:val="28"/>
          <w:szCs w:val="28"/>
        </w:rPr>
        <w:tab/>
      </w:r>
      <w:r w:rsidR="007A5069">
        <w:rPr>
          <w:rFonts w:ascii="Arial" w:hAnsi="Arial" w:cs="Arial"/>
          <w:b/>
          <w:color w:val="000000"/>
          <w:sz w:val="28"/>
          <w:szCs w:val="28"/>
        </w:rPr>
        <w:tab/>
      </w:r>
      <w:r w:rsidR="007A5069">
        <w:rPr>
          <w:rFonts w:ascii="Arial" w:hAnsi="Arial" w:cs="Arial"/>
          <w:b/>
          <w:color w:val="000000"/>
          <w:sz w:val="28"/>
          <w:szCs w:val="28"/>
        </w:rPr>
        <w:tab/>
      </w:r>
      <w:r w:rsidR="007A5069">
        <w:rPr>
          <w:rFonts w:ascii="Arial" w:hAnsi="Arial" w:cs="Arial"/>
          <w:b/>
          <w:color w:val="000000"/>
          <w:sz w:val="28"/>
          <w:szCs w:val="28"/>
        </w:rPr>
        <w:tab/>
      </w:r>
      <w:r w:rsidR="007A5069">
        <w:rPr>
          <w:rFonts w:ascii="Arial" w:hAnsi="Arial" w:cs="Arial"/>
          <w:b/>
          <w:color w:val="000000"/>
          <w:sz w:val="28"/>
          <w:szCs w:val="28"/>
        </w:rPr>
        <w:tab/>
      </w:r>
      <w:r w:rsidR="007A5069">
        <w:rPr>
          <w:rFonts w:ascii="Arial" w:hAnsi="Arial" w:cs="Arial"/>
          <w:b/>
          <w:color w:val="000000"/>
          <w:sz w:val="28"/>
          <w:szCs w:val="28"/>
        </w:rPr>
        <w:tab/>
      </w:r>
      <w:r w:rsidR="007A5069">
        <w:rPr>
          <w:rFonts w:ascii="Arial" w:hAnsi="Arial" w:cs="Arial"/>
          <w:b/>
          <w:color w:val="000000"/>
          <w:sz w:val="28"/>
          <w:szCs w:val="28"/>
        </w:rPr>
        <w:tab/>
      </w:r>
      <w:r w:rsidR="007A5069">
        <w:rPr>
          <w:rFonts w:ascii="Arial" w:hAnsi="Arial" w:cs="Arial"/>
          <w:b/>
          <w:color w:val="000000"/>
          <w:sz w:val="28"/>
          <w:szCs w:val="28"/>
        </w:rPr>
        <w:tab/>
      </w:r>
      <w:r w:rsidR="007A5069">
        <w:rPr>
          <w:rFonts w:ascii="Arial" w:hAnsi="Arial" w:cs="Arial"/>
          <w:b/>
          <w:color w:val="000000"/>
          <w:sz w:val="28"/>
          <w:szCs w:val="28"/>
        </w:rPr>
        <w:tab/>
      </w:r>
      <w:r w:rsidR="007A5069" w:rsidRPr="007A5069">
        <w:rPr>
          <w:rFonts w:ascii="Arial" w:hAnsi="Arial" w:cs="Arial"/>
          <w:bCs/>
          <w:color w:val="000000"/>
          <w:sz w:val="28"/>
          <w:szCs w:val="28"/>
        </w:rPr>
        <w:t>8:40pm</w:t>
      </w:r>
      <w:r w:rsidR="00DE6649">
        <w:rPr>
          <w:b/>
          <w:bCs/>
          <w:sz w:val="32"/>
          <w:szCs w:val="32"/>
          <w:u w:val="single"/>
        </w:rPr>
        <w:br w:type="page"/>
      </w:r>
    </w:p>
    <w:p w14:paraId="45691D6A" w14:textId="22231CCE" w:rsidR="001F59F6" w:rsidRPr="001F59F6" w:rsidRDefault="001F59F6">
      <w:pPr>
        <w:rPr>
          <w:b/>
          <w:bCs/>
          <w:sz w:val="32"/>
          <w:szCs w:val="32"/>
          <w:u w:val="single"/>
        </w:rPr>
      </w:pPr>
      <w:r w:rsidRPr="001F59F6">
        <w:rPr>
          <w:b/>
          <w:bCs/>
          <w:sz w:val="32"/>
          <w:szCs w:val="32"/>
          <w:u w:val="single"/>
        </w:rPr>
        <w:lastRenderedPageBreak/>
        <w:t>References</w:t>
      </w:r>
    </w:p>
    <w:p w14:paraId="0A0B231A" w14:textId="684E41E8" w:rsidR="001F59F6" w:rsidRDefault="001F59F6">
      <w:pPr>
        <w:rPr>
          <w:b/>
          <w:bCs/>
          <w:sz w:val="28"/>
          <w:szCs w:val="28"/>
        </w:rPr>
      </w:pPr>
    </w:p>
    <w:p w14:paraId="1D435A98" w14:textId="76877104" w:rsidR="001F59F6" w:rsidRDefault="001F59F6">
      <w:pPr>
        <w:rPr>
          <w:b/>
          <w:bCs/>
          <w:sz w:val="28"/>
          <w:szCs w:val="28"/>
        </w:rPr>
      </w:pPr>
      <w:r w:rsidRPr="001F59F6">
        <w:rPr>
          <w:b/>
          <w:bCs/>
          <w:sz w:val="32"/>
          <w:szCs w:val="32"/>
        </w:rPr>
        <w:t xml:space="preserve">Open Questions </w:t>
      </w:r>
      <w:r>
        <w:rPr>
          <w:b/>
          <w:bCs/>
          <w:sz w:val="28"/>
          <w:szCs w:val="28"/>
        </w:rPr>
        <w:t>for QUUF Vision building from 2021 BoT Retreat</w:t>
      </w:r>
    </w:p>
    <w:p w14:paraId="2370FBD3" w14:textId="77777777"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8"/>
          <w:szCs w:val="28"/>
        </w:rPr>
      </w:pPr>
      <w:r w:rsidRPr="00F0095B">
        <w:rPr>
          <w:sz w:val="28"/>
          <w:szCs w:val="28"/>
        </w:rPr>
        <w:t>Together how can we better meet the spiritual needs of our community?</w:t>
      </w:r>
    </w:p>
    <w:p w14:paraId="4079895F" w14:textId="58214EDB"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4"/>
          <w:szCs w:val="24"/>
        </w:rPr>
      </w:pPr>
      <w:r w:rsidRPr="00F0095B">
        <w:rPr>
          <w:sz w:val="28"/>
          <w:szCs w:val="28"/>
        </w:rPr>
        <w:t xml:space="preserve">How can we create a more unified, diverse, equitable and inclusive </w:t>
      </w:r>
      <w:r w:rsidR="00CF6F34">
        <w:rPr>
          <w:sz w:val="28"/>
          <w:szCs w:val="28"/>
        </w:rPr>
        <w:br/>
      </w:r>
      <w:r w:rsidRPr="00F0095B">
        <w:rPr>
          <w:sz w:val="28"/>
          <w:szCs w:val="28"/>
        </w:rPr>
        <w:t>QUUF community for all?</w:t>
      </w:r>
    </w:p>
    <w:p w14:paraId="4E573098" w14:textId="4507957F" w:rsidR="001F59F6" w:rsidRDefault="001F59F6">
      <w:pPr>
        <w:rPr>
          <w:b/>
          <w:bCs/>
          <w:sz w:val="28"/>
          <w:szCs w:val="28"/>
        </w:rPr>
      </w:pPr>
      <w:bookmarkStart w:id="4" w:name="_Hlk127267450"/>
    </w:p>
    <w:p w14:paraId="7FDD37A8" w14:textId="77777777" w:rsidR="00DB49A5" w:rsidRPr="00235DBE" w:rsidRDefault="00DB49A5" w:rsidP="00DB49A5">
      <w:pPr>
        <w:rPr>
          <w:b/>
          <w:sz w:val="28"/>
          <w:szCs w:val="28"/>
        </w:rPr>
      </w:pPr>
      <w:r w:rsidRPr="00235DBE">
        <w:rPr>
          <w:b/>
          <w:sz w:val="28"/>
          <w:szCs w:val="28"/>
        </w:rPr>
        <w:t>QUUF Board Covenant (revised 9/14/15)</w:t>
      </w:r>
    </w:p>
    <w:p w14:paraId="64AD32F7" w14:textId="2BBEF36F" w:rsidR="00DB49A5" w:rsidRDefault="00DB49A5" w:rsidP="00DB49A5">
      <w:pPr>
        <w:rPr>
          <w:sz w:val="28"/>
          <w:szCs w:val="28"/>
        </w:rPr>
      </w:pPr>
      <w:r w:rsidRPr="00235DBE">
        <w:rPr>
          <w:sz w:val="28"/>
          <w:szCs w:val="28"/>
        </w:rPr>
        <w:t>As Board members of the Quimper Unitarian Universalist Fellowship, we will</w:t>
      </w:r>
      <w:r w:rsidR="00A82615">
        <w:rPr>
          <w:sz w:val="28"/>
          <w:szCs w:val="28"/>
        </w:rPr>
        <w:t>:</w:t>
      </w:r>
    </w:p>
    <w:p w14:paraId="578DAB43" w14:textId="77777777" w:rsidR="00A82615" w:rsidRPr="00235DBE" w:rsidRDefault="00A82615" w:rsidP="00DB49A5">
      <w:pPr>
        <w:rPr>
          <w:sz w:val="28"/>
          <w:szCs w:val="28"/>
        </w:rPr>
      </w:pPr>
    </w:p>
    <w:p w14:paraId="63891CFF" w14:textId="1B3A5DD2" w:rsidR="00DB49A5" w:rsidRPr="00DB49A5" w:rsidRDefault="00DB49A5">
      <w:pPr>
        <w:pStyle w:val="ListParagraph"/>
        <w:numPr>
          <w:ilvl w:val="0"/>
          <w:numId w:val="2"/>
        </w:numPr>
        <w:ind w:left="547"/>
        <w:contextualSpacing w:val="0"/>
        <w:rPr>
          <w:sz w:val="28"/>
          <w:szCs w:val="28"/>
        </w:rPr>
      </w:pPr>
      <w:r w:rsidRPr="00DB49A5">
        <w:rPr>
          <w:sz w:val="28"/>
          <w:szCs w:val="28"/>
        </w:rPr>
        <w:t>Hold in love all that we do for QUUF and the Board. Love serves to make service on the Board a spiritual experience.</w:t>
      </w:r>
    </w:p>
    <w:p w14:paraId="1E2A58BA" w14:textId="61B2756A" w:rsidR="00DB49A5" w:rsidRPr="00DB49A5" w:rsidRDefault="00DB49A5">
      <w:pPr>
        <w:pStyle w:val="ListParagraph"/>
        <w:numPr>
          <w:ilvl w:val="0"/>
          <w:numId w:val="2"/>
        </w:numPr>
        <w:ind w:left="547"/>
        <w:contextualSpacing w:val="0"/>
        <w:rPr>
          <w:sz w:val="28"/>
          <w:szCs w:val="28"/>
        </w:rPr>
      </w:pPr>
      <w:r w:rsidRPr="00DB49A5">
        <w:rPr>
          <w:sz w:val="28"/>
          <w:szCs w:val="28"/>
        </w:rPr>
        <w:t>Listen mindfully and deeply, encourage ea</w:t>
      </w:r>
      <w:r>
        <w:rPr>
          <w:sz w:val="28"/>
          <w:szCs w:val="28"/>
        </w:rPr>
        <w:t>ch</w:t>
      </w:r>
      <w:r w:rsidRPr="00DB49A5">
        <w:rPr>
          <w:sz w:val="28"/>
          <w:szCs w:val="28"/>
        </w:rPr>
        <w:t xml:space="preserve"> other, work toward trusting relationships in order to transcend our individual limitations and achieve a greater result.</w:t>
      </w:r>
    </w:p>
    <w:p w14:paraId="599A953C" w14:textId="119DC94E" w:rsidR="00DB49A5" w:rsidRPr="00DB49A5" w:rsidRDefault="00DB49A5">
      <w:pPr>
        <w:pStyle w:val="ListParagraph"/>
        <w:numPr>
          <w:ilvl w:val="0"/>
          <w:numId w:val="2"/>
        </w:numPr>
        <w:ind w:left="547"/>
        <w:contextualSpacing w:val="0"/>
        <w:rPr>
          <w:sz w:val="28"/>
          <w:szCs w:val="28"/>
        </w:rPr>
      </w:pPr>
      <w:r w:rsidRPr="00DB49A5">
        <w:rPr>
          <w:sz w:val="28"/>
          <w:szCs w:val="28"/>
        </w:rPr>
        <w:t>Seek consensus, honoring dissenting opinions.  We will spe</w:t>
      </w:r>
      <w:r w:rsidR="00F0095B">
        <w:rPr>
          <w:sz w:val="28"/>
          <w:szCs w:val="28"/>
        </w:rPr>
        <w:t>a</w:t>
      </w:r>
      <w:r w:rsidRPr="00DB49A5">
        <w:rPr>
          <w:sz w:val="28"/>
          <w:szCs w:val="28"/>
        </w:rPr>
        <w:t>k with one voice about Board decisions once they are made.</w:t>
      </w:r>
    </w:p>
    <w:p w14:paraId="1A5C0B72" w14:textId="77777777" w:rsidR="00DB49A5" w:rsidRPr="00DB49A5" w:rsidRDefault="00DB49A5">
      <w:pPr>
        <w:pStyle w:val="ListParagraph"/>
        <w:numPr>
          <w:ilvl w:val="0"/>
          <w:numId w:val="2"/>
        </w:numPr>
        <w:ind w:left="547"/>
        <w:contextualSpacing w:val="0"/>
        <w:rPr>
          <w:sz w:val="28"/>
          <w:szCs w:val="28"/>
        </w:rPr>
      </w:pPr>
      <w:r w:rsidRPr="00DB49A5">
        <w:rPr>
          <w:sz w:val="28"/>
          <w:szCs w:val="28"/>
        </w:rPr>
        <w:t>Be prepared to achieve the goals we collectively set, keeping in mind the spirit, cooperation, and joy.</w:t>
      </w:r>
    </w:p>
    <w:p w14:paraId="582FD66D" w14:textId="77777777" w:rsidR="00DB49A5" w:rsidRPr="00DB49A5" w:rsidRDefault="00DB49A5">
      <w:pPr>
        <w:pStyle w:val="ListParagraph"/>
        <w:numPr>
          <w:ilvl w:val="0"/>
          <w:numId w:val="2"/>
        </w:numPr>
        <w:ind w:left="547"/>
        <w:contextualSpacing w:val="0"/>
        <w:rPr>
          <w:sz w:val="28"/>
          <w:szCs w:val="28"/>
        </w:rPr>
      </w:pPr>
      <w:r w:rsidRPr="00DB49A5">
        <w:rPr>
          <w:sz w:val="28"/>
          <w:szCs w:val="28"/>
        </w:rPr>
        <w:t>Resolve our conflicts in a timely manner.  Forgive each other and ourselves.</w:t>
      </w:r>
    </w:p>
    <w:p w14:paraId="3E41EE69" w14:textId="77777777" w:rsidR="00DB49A5" w:rsidRPr="00DB49A5" w:rsidRDefault="00DB49A5">
      <w:pPr>
        <w:pStyle w:val="ListParagraph"/>
        <w:numPr>
          <w:ilvl w:val="0"/>
          <w:numId w:val="2"/>
        </w:numPr>
        <w:ind w:left="547"/>
        <w:contextualSpacing w:val="0"/>
        <w:rPr>
          <w:sz w:val="28"/>
          <w:szCs w:val="28"/>
        </w:rPr>
      </w:pPr>
      <w:r w:rsidRPr="00DB49A5">
        <w:rPr>
          <w:sz w:val="28"/>
          <w:szCs w:val="28"/>
        </w:rPr>
        <w:t>Speak honestly and be discerning about what needs to be kept confidential.</w:t>
      </w:r>
    </w:p>
    <w:p w14:paraId="026411AF" w14:textId="77777777" w:rsidR="00DB49A5" w:rsidRPr="00DB49A5" w:rsidRDefault="00DB49A5">
      <w:pPr>
        <w:pStyle w:val="ListParagraph"/>
        <w:numPr>
          <w:ilvl w:val="0"/>
          <w:numId w:val="2"/>
        </w:numPr>
        <w:ind w:left="547"/>
        <w:contextualSpacing w:val="0"/>
        <w:rPr>
          <w:sz w:val="28"/>
          <w:szCs w:val="28"/>
        </w:rPr>
      </w:pPr>
      <w:r w:rsidRPr="00DB49A5">
        <w:rPr>
          <w:sz w:val="28"/>
          <w:szCs w:val="28"/>
        </w:rPr>
        <w:t>Express sincere appreciation of each other.</w:t>
      </w:r>
    </w:p>
    <w:p w14:paraId="54070A64" w14:textId="77777777" w:rsidR="00DB49A5" w:rsidRPr="00DB49A5" w:rsidRDefault="00DB49A5">
      <w:pPr>
        <w:pStyle w:val="ListParagraph"/>
        <w:numPr>
          <w:ilvl w:val="0"/>
          <w:numId w:val="2"/>
        </w:numPr>
        <w:ind w:left="547"/>
        <w:contextualSpacing w:val="0"/>
        <w:rPr>
          <w:sz w:val="28"/>
          <w:szCs w:val="28"/>
        </w:rPr>
      </w:pPr>
      <w:r w:rsidRPr="00DB49A5">
        <w:rPr>
          <w:sz w:val="28"/>
          <w:szCs w:val="28"/>
        </w:rPr>
        <w:t>Maintain a sense of humor.</w:t>
      </w:r>
    </w:p>
    <w:p w14:paraId="2D26716D" w14:textId="77777777" w:rsidR="00DB49A5" w:rsidRPr="00DB49A5" w:rsidRDefault="00DB49A5">
      <w:pPr>
        <w:pStyle w:val="ListParagraph"/>
        <w:numPr>
          <w:ilvl w:val="0"/>
          <w:numId w:val="2"/>
        </w:numPr>
        <w:ind w:left="547"/>
        <w:contextualSpacing w:val="0"/>
        <w:rPr>
          <w:sz w:val="28"/>
          <w:szCs w:val="28"/>
        </w:rPr>
      </w:pPr>
      <w:r w:rsidRPr="00DB49A5">
        <w:rPr>
          <w:sz w:val="28"/>
          <w:szCs w:val="28"/>
        </w:rPr>
        <w:t>Represent the congregation by listening to their concerns and dreams and by acting in their best interest.</w:t>
      </w:r>
    </w:p>
    <w:p w14:paraId="70A289A4" w14:textId="08E0CD2D" w:rsidR="00E30B1C" w:rsidRPr="009730F2" w:rsidRDefault="00DB49A5">
      <w:pPr>
        <w:pStyle w:val="ListParagraph"/>
        <w:numPr>
          <w:ilvl w:val="0"/>
          <w:numId w:val="2"/>
        </w:numPr>
        <w:ind w:left="547"/>
        <w:contextualSpacing w:val="0"/>
        <w:rPr>
          <w:sz w:val="28"/>
          <w:szCs w:val="28"/>
        </w:rPr>
      </w:pPr>
      <w:r w:rsidRPr="00DB49A5">
        <w:rPr>
          <w:sz w:val="28"/>
          <w:szCs w:val="28"/>
        </w:rPr>
        <w:t>Be guided by the Seven Principles.</w:t>
      </w:r>
      <w:bookmarkEnd w:id="4"/>
      <w:r w:rsidR="00E30B1C">
        <w:br w:type="page"/>
      </w:r>
    </w:p>
    <w:p w14:paraId="2A5685F5" w14:textId="2EB9C3A5" w:rsidR="001E12CC" w:rsidRDefault="00E30B1C" w:rsidP="00C552E9">
      <w:pPr>
        <w:rPr>
          <w:sz w:val="24"/>
          <w:szCs w:val="24"/>
        </w:rPr>
      </w:pPr>
      <w:r w:rsidRPr="003273F3">
        <w:rPr>
          <w:b/>
          <w:bCs/>
          <w:sz w:val="24"/>
          <w:szCs w:val="24"/>
        </w:rPr>
        <w:lastRenderedPageBreak/>
        <w:t xml:space="preserve">Attachment </w:t>
      </w:r>
      <w:bookmarkStart w:id="5" w:name="AttachmentA"/>
      <w:r w:rsidRPr="003273F3">
        <w:rPr>
          <w:b/>
          <w:bCs/>
          <w:sz w:val="24"/>
          <w:szCs w:val="24"/>
        </w:rPr>
        <w:t>A</w:t>
      </w:r>
      <w:bookmarkEnd w:id="5"/>
    </w:p>
    <w:p w14:paraId="27561DF0" w14:textId="27935E7E" w:rsidR="00C552E9" w:rsidRDefault="00C552E9" w:rsidP="001E12CC">
      <w:pPr>
        <w:jc w:val="center"/>
        <w:rPr>
          <w:b/>
          <w:bCs/>
          <w:sz w:val="32"/>
          <w:szCs w:val="32"/>
        </w:rPr>
      </w:pPr>
      <w:r w:rsidRPr="00C552E9">
        <w:rPr>
          <w:b/>
          <w:bCs/>
          <w:sz w:val="32"/>
          <w:szCs w:val="32"/>
        </w:rPr>
        <w:t>QUUF Board of Trustees</w:t>
      </w:r>
      <w:bookmarkStart w:id="6" w:name="_Hlk101186125"/>
    </w:p>
    <w:p w14:paraId="7E200F43" w14:textId="2C8535D6" w:rsidR="00C552E9" w:rsidRPr="00C552E9" w:rsidRDefault="00C552E9" w:rsidP="00C552E9">
      <w:pPr>
        <w:jc w:val="center"/>
        <w:rPr>
          <w:b/>
          <w:bCs/>
          <w:sz w:val="32"/>
          <w:szCs w:val="32"/>
        </w:rPr>
      </w:pPr>
      <w:r w:rsidRPr="00C552E9">
        <w:rPr>
          <w:b/>
          <w:bCs/>
          <w:sz w:val="32"/>
          <w:szCs w:val="32"/>
        </w:rPr>
        <w:t xml:space="preserve">President’s report – </w:t>
      </w:r>
      <w:r w:rsidR="00E8340D">
        <w:rPr>
          <w:b/>
          <w:bCs/>
          <w:sz w:val="32"/>
          <w:szCs w:val="32"/>
        </w:rPr>
        <w:t>April</w:t>
      </w:r>
      <w:r w:rsidR="009C6EB5">
        <w:rPr>
          <w:b/>
          <w:bCs/>
          <w:sz w:val="32"/>
          <w:szCs w:val="32"/>
        </w:rPr>
        <w:t xml:space="preserve"> 1</w:t>
      </w:r>
      <w:r w:rsidR="00E8340D">
        <w:rPr>
          <w:b/>
          <w:bCs/>
          <w:sz w:val="32"/>
          <w:szCs w:val="32"/>
        </w:rPr>
        <w:t>9</w:t>
      </w:r>
      <w:r w:rsidRPr="00C552E9">
        <w:rPr>
          <w:b/>
          <w:bCs/>
          <w:sz w:val="32"/>
          <w:szCs w:val="32"/>
        </w:rPr>
        <w:t>, 202</w:t>
      </w:r>
      <w:r w:rsidR="001E12CC">
        <w:rPr>
          <w:b/>
          <w:bCs/>
          <w:sz w:val="32"/>
          <w:szCs w:val="32"/>
        </w:rPr>
        <w:t>3</w:t>
      </w:r>
    </w:p>
    <w:bookmarkEnd w:id="6"/>
    <w:p w14:paraId="194D9B26" w14:textId="77777777" w:rsidR="000E636A" w:rsidRPr="000E636A" w:rsidRDefault="000E636A" w:rsidP="000E636A">
      <w:pPr>
        <w:numPr>
          <w:ilvl w:val="0"/>
          <w:numId w:val="38"/>
        </w:numPr>
        <w:spacing w:before="120" w:after="120" w:line="256" w:lineRule="auto"/>
        <w:ind w:left="360"/>
        <w:rPr>
          <w:rFonts w:ascii="Arial" w:hAnsi="Arial"/>
          <w:color w:val="000000"/>
          <w:sz w:val="24"/>
          <w:szCs w:val="24"/>
        </w:rPr>
      </w:pPr>
      <w:r w:rsidRPr="000E636A">
        <w:rPr>
          <w:rFonts w:ascii="Arial" w:hAnsi="Arial"/>
          <w:color w:val="000000"/>
          <w:sz w:val="24"/>
          <w:szCs w:val="24"/>
        </w:rPr>
        <w:t>Study Session on April 7: review of proposed annual calendar and recognition of key volunteers.</w:t>
      </w:r>
    </w:p>
    <w:p w14:paraId="5145C776" w14:textId="77777777" w:rsidR="000E636A" w:rsidRPr="000E636A" w:rsidRDefault="000E636A" w:rsidP="000E636A">
      <w:pPr>
        <w:numPr>
          <w:ilvl w:val="0"/>
          <w:numId w:val="38"/>
        </w:numPr>
        <w:spacing w:before="120" w:after="120" w:line="256" w:lineRule="auto"/>
        <w:ind w:left="360"/>
        <w:rPr>
          <w:rFonts w:ascii="Arial" w:hAnsi="Arial"/>
          <w:color w:val="000000"/>
          <w:sz w:val="24"/>
          <w:szCs w:val="24"/>
        </w:rPr>
      </w:pPr>
      <w:r w:rsidRPr="000E636A">
        <w:rPr>
          <w:rFonts w:ascii="Arial" w:hAnsi="Arial"/>
          <w:color w:val="000000"/>
          <w:sz w:val="24"/>
          <w:szCs w:val="24"/>
        </w:rPr>
        <w:t>Kate, Beau, Larry and Jesse met with Rev. Dr. Linda Hart and husband Peter. (Larry was impressed – seems like an excellent fit for QUUF.)</w:t>
      </w:r>
    </w:p>
    <w:p w14:paraId="7D01DEB8" w14:textId="77777777" w:rsidR="000E636A" w:rsidRPr="000E636A" w:rsidRDefault="000E636A" w:rsidP="000E636A">
      <w:pPr>
        <w:numPr>
          <w:ilvl w:val="0"/>
          <w:numId w:val="38"/>
        </w:numPr>
        <w:spacing w:before="120" w:after="120" w:line="256" w:lineRule="auto"/>
        <w:ind w:left="360"/>
        <w:rPr>
          <w:rFonts w:ascii="Arial" w:hAnsi="Arial"/>
          <w:color w:val="000000"/>
          <w:sz w:val="24"/>
          <w:szCs w:val="24"/>
        </w:rPr>
      </w:pPr>
      <w:r w:rsidRPr="000E636A">
        <w:rPr>
          <w:rFonts w:ascii="Arial" w:hAnsi="Arial"/>
          <w:color w:val="000000"/>
          <w:sz w:val="24"/>
          <w:szCs w:val="24"/>
        </w:rPr>
        <w:t>Pledge campaign assistance – several board members made calls to people who haven’t pledged for 23-24 yet.</w:t>
      </w:r>
    </w:p>
    <w:p w14:paraId="4BCA256A" w14:textId="77777777" w:rsidR="000E636A" w:rsidRPr="000E636A" w:rsidRDefault="000E636A" w:rsidP="000E636A">
      <w:pPr>
        <w:numPr>
          <w:ilvl w:val="0"/>
          <w:numId w:val="38"/>
        </w:numPr>
        <w:spacing w:before="120" w:after="120" w:line="256" w:lineRule="auto"/>
        <w:ind w:left="360"/>
        <w:rPr>
          <w:rFonts w:ascii="Arial" w:hAnsi="Arial"/>
          <w:color w:val="000000"/>
          <w:sz w:val="24"/>
          <w:szCs w:val="24"/>
        </w:rPr>
      </w:pPr>
      <w:r w:rsidRPr="000E636A">
        <w:rPr>
          <w:rFonts w:ascii="Arial" w:hAnsi="Arial"/>
          <w:color w:val="000000"/>
          <w:sz w:val="24"/>
          <w:szCs w:val="24"/>
        </w:rPr>
        <w:t>Executive Team and Governance Task Force recommendations for annual meeting:</w:t>
      </w:r>
    </w:p>
    <w:p w14:paraId="250A34FE" w14:textId="22E74E41" w:rsidR="000E636A" w:rsidRPr="000E636A" w:rsidRDefault="000E636A" w:rsidP="000E636A">
      <w:pPr>
        <w:numPr>
          <w:ilvl w:val="0"/>
          <w:numId w:val="38"/>
        </w:numPr>
        <w:spacing w:before="120" w:after="120" w:line="256" w:lineRule="auto"/>
        <w:ind w:left="360"/>
        <w:rPr>
          <w:rFonts w:ascii="Arial" w:hAnsi="Arial"/>
          <w:color w:val="000000"/>
          <w:sz w:val="24"/>
          <w:szCs w:val="24"/>
        </w:rPr>
      </w:pPr>
      <w:r w:rsidRPr="000E636A">
        <w:rPr>
          <w:rFonts w:ascii="Arial" w:hAnsi="Arial"/>
          <w:color w:val="000000"/>
          <w:sz w:val="24"/>
          <w:szCs w:val="24"/>
        </w:rPr>
        <w:t>In person meeting, no on-line voting. Proxy votes allowed per bylaws</w:t>
      </w:r>
      <w:r>
        <w:rPr>
          <w:rFonts w:ascii="Arial" w:hAnsi="Arial"/>
          <w:color w:val="000000"/>
          <w:sz w:val="24"/>
          <w:szCs w:val="24"/>
        </w:rPr>
        <w:t>.</w:t>
      </w:r>
    </w:p>
    <w:p w14:paraId="139FB3D1" w14:textId="77777777" w:rsidR="000E636A" w:rsidRPr="000E636A" w:rsidRDefault="000E636A" w:rsidP="000E636A">
      <w:pPr>
        <w:numPr>
          <w:ilvl w:val="0"/>
          <w:numId w:val="38"/>
        </w:numPr>
        <w:spacing w:before="120" w:after="120" w:line="256" w:lineRule="auto"/>
        <w:ind w:left="360"/>
        <w:rPr>
          <w:rFonts w:ascii="Arial" w:hAnsi="Arial"/>
          <w:color w:val="000000"/>
          <w:sz w:val="24"/>
          <w:szCs w:val="24"/>
        </w:rPr>
      </w:pPr>
      <w:r w:rsidRPr="000E636A">
        <w:rPr>
          <w:rFonts w:ascii="Arial" w:hAnsi="Arial"/>
          <w:color w:val="000000"/>
          <w:sz w:val="24"/>
          <w:szCs w:val="24"/>
        </w:rPr>
        <w:t>Christina drafting procedures for handling ballots, counting votes and calculating the winners using ranked-choice voting. So that all who are elected receive a majority of the vote (bylaws requirement), all candidates will be voted on using a number (1-6 if 6 candidates) with the top 4 being elected.</w:t>
      </w:r>
    </w:p>
    <w:p w14:paraId="70C20D99" w14:textId="77777777" w:rsidR="000E636A" w:rsidRPr="000E636A" w:rsidRDefault="000E636A" w:rsidP="000E636A">
      <w:pPr>
        <w:spacing w:before="120" w:after="120" w:line="256" w:lineRule="auto"/>
        <w:rPr>
          <w:rFonts w:ascii="Arial" w:hAnsi="Arial"/>
          <w:color w:val="000000"/>
          <w:sz w:val="24"/>
          <w:szCs w:val="24"/>
        </w:rPr>
      </w:pPr>
      <w:r w:rsidRPr="000E636A">
        <w:rPr>
          <w:rFonts w:ascii="Arial" w:hAnsi="Arial"/>
          <w:color w:val="000000"/>
          <w:sz w:val="24"/>
          <w:szCs w:val="24"/>
        </w:rPr>
        <w:t>Pending</w:t>
      </w:r>
    </w:p>
    <w:p w14:paraId="5F909B05" w14:textId="77777777" w:rsidR="000E636A" w:rsidRPr="000E636A" w:rsidRDefault="000E636A" w:rsidP="000E636A">
      <w:pPr>
        <w:numPr>
          <w:ilvl w:val="0"/>
          <w:numId w:val="38"/>
        </w:numPr>
        <w:spacing w:before="120" w:after="120" w:line="256" w:lineRule="auto"/>
        <w:ind w:left="360"/>
        <w:rPr>
          <w:rFonts w:ascii="Arial" w:hAnsi="Arial"/>
          <w:color w:val="000000"/>
          <w:sz w:val="24"/>
          <w:szCs w:val="24"/>
        </w:rPr>
      </w:pPr>
      <w:r w:rsidRPr="000E636A">
        <w:rPr>
          <w:rFonts w:ascii="Arial" w:hAnsi="Arial"/>
          <w:color w:val="000000"/>
          <w:sz w:val="24"/>
          <w:szCs w:val="24"/>
        </w:rPr>
        <w:t>Alternate decision-making systems (Discernment/sociocracy, majority rule, gradients of agreement)</w:t>
      </w:r>
    </w:p>
    <w:p w14:paraId="4997F325" w14:textId="77777777" w:rsidR="000E636A" w:rsidRPr="000E636A" w:rsidRDefault="000E636A" w:rsidP="000E636A">
      <w:pPr>
        <w:spacing w:line="256" w:lineRule="auto"/>
        <w:ind w:left="360"/>
        <w:contextualSpacing/>
        <w:rPr>
          <w:rFonts w:ascii="Arial" w:hAnsi="Arial"/>
        </w:rPr>
      </w:pPr>
    </w:p>
    <w:p w14:paraId="6557B498" w14:textId="77777777" w:rsidR="000E636A" w:rsidRPr="000E636A" w:rsidRDefault="000E636A" w:rsidP="000E636A">
      <w:pPr>
        <w:spacing w:line="256" w:lineRule="auto"/>
        <w:rPr>
          <w:rFonts w:ascii="Arial" w:hAnsi="Arial"/>
          <w:color w:val="000000"/>
          <w:sz w:val="24"/>
          <w:szCs w:val="24"/>
        </w:rPr>
      </w:pPr>
      <w:r w:rsidRPr="000E636A">
        <w:rPr>
          <w:rFonts w:ascii="Arial" w:hAnsi="Arial"/>
          <w:color w:val="000000"/>
          <w:sz w:val="24"/>
          <w:szCs w:val="24"/>
        </w:rPr>
        <w:t>Respectfully,</w:t>
      </w:r>
    </w:p>
    <w:p w14:paraId="70B82978" w14:textId="77777777" w:rsidR="000E636A" w:rsidRPr="000E636A" w:rsidRDefault="000E636A" w:rsidP="000E636A">
      <w:pPr>
        <w:spacing w:line="256" w:lineRule="auto"/>
        <w:rPr>
          <w:rFonts w:ascii="Arial" w:hAnsi="Arial"/>
          <w:color w:val="000000"/>
          <w:sz w:val="24"/>
          <w:szCs w:val="24"/>
        </w:rPr>
      </w:pPr>
      <w:r w:rsidRPr="000E636A">
        <w:rPr>
          <w:rFonts w:ascii="Arial" w:hAnsi="Arial"/>
          <w:color w:val="000000"/>
          <w:sz w:val="24"/>
          <w:szCs w:val="24"/>
        </w:rPr>
        <w:t>Larry Morrell, President</w:t>
      </w:r>
    </w:p>
    <w:p w14:paraId="641BE344" w14:textId="77777777" w:rsidR="000E636A" w:rsidRPr="000E636A" w:rsidRDefault="000E636A" w:rsidP="000E636A">
      <w:pPr>
        <w:spacing w:line="256" w:lineRule="auto"/>
        <w:rPr>
          <w:rFonts w:ascii="Arial" w:hAnsi="Arial"/>
          <w:color w:val="000000"/>
          <w:sz w:val="24"/>
          <w:szCs w:val="24"/>
        </w:rPr>
      </w:pPr>
      <w:r w:rsidRPr="000E636A">
        <w:rPr>
          <w:rFonts w:ascii="Arial" w:hAnsi="Arial"/>
          <w:color w:val="000000"/>
          <w:sz w:val="24"/>
          <w:szCs w:val="24"/>
        </w:rPr>
        <w:t>QUUF Board of Trustees</w:t>
      </w:r>
    </w:p>
    <w:p w14:paraId="67A03AC8" w14:textId="77777777" w:rsidR="000E636A" w:rsidRDefault="000E636A" w:rsidP="00C552E9">
      <w:pPr>
        <w:spacing w:before="240" w:line="259" w:lineRule="auto"/>
        <w:contextualSpacing/>
        <w:rPr>
          <w:rFonts w:ascii="Arial" w:hAnsi="Arial"/>
          <w:color w:val="000000"/>
          <w:sz w:val="24"/>
          <w:szCs w:val="24"/>
        </w:rPr>
      </w:pPr>
    </w:p>
    <w:p w14:paraId="06139FA9" w14:textId="7D880E79" w:rsidR="00515ECC" w:rsidRDefault="00515ECC" w:rsidP="00C552E9">
      <w:pPr>
        <w:spacing w:before="240" w:line="259" w:lineRule="auto"/>
        <w:contextualSpacing/>
        <w:rPr>
          <w:color w:val="000000"/>
          <w:sz w:val="24"/>
          <w:szCs w:val="24"/>
        </w:rPr>
      </w:pPr>
      <w:r>
        <w:rPr>
          <w:color w:val="000000"/>
          <w:sz w:val="24"/>
          <w:szCs w:val="24"/>
        </w:rPr>
        <w:br w:type="page"/>
      </w:r>
    </w:p>
    <w:p w14:paraId="44906202" w14:textId="09EC6332" w:rsidR="00515ECC" w:rsidRPr="00C552E9" w:rsidRDefault="000E636A" w:rsidP="0093425A">
      <w:pPr>
        <w:spacing w:before="240" w:line="259" w:lineRule="auto"/>
        <w:contextualSpacing/>
        <w:jc w:val="center"/>
        <w:rPr>
          <w:color w:val="000000"/>
          <w:sz w:val="24"/>
          <w:szCs w:val="24"/>
        </w:rPr>
      </w:pPr>
      <w:r>
        <w:rPr>
          <w:noProof/>
        </w:rPr>
        <w:lastRenderedPageBreak/>
        <w:drawing>
          <wp:inline distT="0" distB="0" distL="0" distR="0" wp14:anchorId="4CA63A2C" wp14:editId="20128EFD">
            <wp:extent cx="5654675" cy="770890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4675" cy="7708900"/>
                    </a:xfrm>
                    <a:prstGeom prst="rect">
                      <a:avLst/>
                    </a:prstGeom>
                    <a:noFill/>
                    <a:ln>
                      <a:noFill/>
                    </a:ln>
                  </pic:spPr>
                </pic:pic>
              </a:graphicData>
            </a:graphic>
          </wp:inline>
        </w:drawing>
      </w:r>
      <w:r w:rsidR="00943FEE" w:rsidRPr="00943FEE">
        <w:rPr>
          <w:noProof/>
        </w:rPr>
        <w:lastRenderedPageBreak/>
        <w:drawing>
          <wp:inline distT="0" distB="0" distL="0" distR="0" wp14:anchorId="43805045" wp14:editId="25000182">
            <wp:extent cx="5655248" cy="770890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0071" cy="7715475"/>
                    </a:xfrm>
                    <a:prstGeom prst="rect">
                      <a:avLst/>
                    </a:prstGeom>
                    <a:noFill/>
                    <a:ln>
                      <a:noFill/>
                    </a:ln>
                  </pic:spPr>
                </pic:pic>
              </a:graphicData>
            </a:graphic>
          </wp:inline>
        </w:drawing>
      </w:r>
    </w:p>
    <w:p w14:paraId="7489FF24" w14:textId="2E2FC689" w:rsidR="001E2150" w:rsidRDefault="00000000" w:rsidP="00C552E9">
      <w:pPr>
        <w:rPr>
          <w:color w:val="000000"/>
          <w:sz w:val="24"/>
          <w:szCs w:val="24"/>
        </w:rPr>
      </w:pPr>
      <w:hyperlink w:anchor="Agenda" w:history="1">
        <w:r w:rsidR="00E30B1C" w:rsidRPr="00E30B1C">
          <w:rPr>
            <w:rStyle w:val="Hyperlink"/>
            <w:sz w:val="24"/>
            <w:szCs w:val="24"/>
          </w:rPr>
          <w:t>Return to Agenda</w:t>
        </w:r>
      </w:hyperlink>
      <w:r w:rsidR="001E2150">
        <w:rPr>
          <w:color w:val="000000"/>
          <w:sz w:val="24"/>
          <w:szCs w:val="24"/>
        </w:rPr>
        <w:br w:type="page"/>
      </w:r>
    </w:p>
    <w:p w14:paraId="35DFBE6E" w14:textId="1AB275B5" w:rsidR="0097643C" w:rsidRPr="00B874EF" w:rsidRDefault="001E2150" w:rsidP="00B874EF">
      <w:pPr>
        <w:rPr>
          <w:rFonts w:ascii="Calibri" w:eastAsia="Calibri" w:hAnsi="Calibri" w:cs="Times New Roman"/>
          <w:sz w:val="24"/>
          <w:szCs w:val="24"/>
        </w:rPr>
      </w:pPr>
      <w:bookmarkStart w:id="7" w:name="AttachmentB"/>
      <w:r w:rsidRPr="003273F3">
        <w:rPr>
          <w:b/>
          <w:bCs/>
          <w:color w:val="000000"/>
          <w:sz w:val="24"/>
          <w:szCs w:val="24"/>
        </w:rPr>
        <w:lastRenderedPageBreak/>
        <w:t>Attachment B</w:t>
      </w:r>
      <w:r w:rsidR="00B874EF" w:rsidRPr="00B874EF">
        <w:rPr>
          <w:rFonts w:ascii="Calibri" w:eastAsia="Calibri" w:hAnsi="Calibri" w:cs="Times New Roman"/>
          <w:sz w:val="24"/>
          <w:szCs w:val="24"/>
        </w:rPr>
        <w:t xml:space="preserve"> </w:t>
      </w:r>
      <w:bookmarkEnd w:id="7"/>
      <w:r w:rsidR="00B874EF">
        <w:rPr>
          <w:rFonts w:ascii="Calibri" w:eastAsia="Calibri" w:hAnsi="Calibri" w:cs="Times New Roman"/>
          <w:sz w:val="24"/>
          <w:szCs w:val="24"/>
        </w:rPr>
        <w:tab/>
      </w:r>
    </w:p>
    <w:p w14:paraId="74F235CA" w14:textId="19F05A54" w:rsidR="00594999" w:rsidRPr="00245CBA" w:rsidRDefault="00594999" w:rsidP="00594999">
      <w:pPr>
        <w:pBdr>
          <w:top w:val="nil"/>
          <w:left w:val="nil"/>
          <w:bottom w:val="nil"/>
          <w:right w:val="nil"/>
          <w:between w:val="nil"/>
          <w:bar w:val="nil"/>
        </w:pBdr>
        <w:jc w:val="center"/>
        <w:rPr>
          <w:rFonts w:ascii="Arial" w:eastAsia="Verdana" w:hAnsi="Arial" w:cs="Times New Roman"/>
          <w:b/>
          <w:bCs/>
          <w:color w:val="000000"/>
          <w:sz w:val="32"/>
          <w:szCs w:val="32"/>
          <w:u w:color="000000"/>
          <w:bdr w:val="nil"/>
          <w14:textOutline w14:w="0" w14:cap="flat" w14:cmpd="sng" w14:algn="ctr">
            <w14:noFill/>
            <w14:prstDash w14:val="solid"/>
            <w14:bevel/>
          </w14:textOutline>
        </w:rPr>
      </w:pPr>
      <w:r w:rsidRPr="00245CBA">
        <w:rPr>
          <w:rFonts w:ascii="Arial" w:eastAsia="Arial Unicode MS" w:hAnsi="Arial" w:cs="Times New Roman"/>
          <w:b/>
          <w:bCs/>
          <w:color w:val="000000"/>
          <w:sz w:val="32"/>
          <w:szCs w:val="32"/>
          <w:u w:color="000000"/>
          <w:bdr w:val="nil"/>
          <w14:textOutline w14:w="0" w14:cap="flat" w14:cmpd="sng" w14:algn="ctr">
            <w14:noFill/>
            <w14:prstDash w14:val="solid"/>
            <w14:bevel/>
          </w14:textOutline>
        </w:rPr>
        <w:t>April 2023 Minister’</w:t>
      </w:r>
      <w:r w:rsidRPr="00245CBA">
        <w:rPr>
          <w:rFonts w:ascii="Arial" w:eastAsia="Arial Unicode MS" w:hAnsi="Arial" w:cs="Times New Roman"/>
          <w:b/>
          <w:bCs/>
          <w:color w:val="000000"/>
          <w:sz w:val="32"/>
          <w:szCs w:val="32"/>
          <w:u w:color="000000"/>
          <w:bdr w:val="nil"/>
          <w:lang w:val="fr-FR"/>
          <w14:textOutline w14:w="0" w14:cap="flat" w14:cmpd="sng" w14:algn="ctr">
            <w14:noFill/>
            <w14:prstDash w14:val="solid"/>
            <w14:bevel/>
          </w14:textOutline>
        </w:rPr>
        <w:t>s Report</w:t>
      </w:r>
      <w:r w:rsidRPr="00245CBA">
        <w:rPr>
          <w:rFonts w:ascii="Arial" w:eastAsia="Arial Unicode MS" w:hAnsi="Arial" w:cs="Times New Roman"/>
          <w:b/>
          <w:bCs/>
          <w:color w:val="000000"/>
          <w:sz w:val="32"/>
          <w:szCs w:val="24"/>
          <w:u w:color="000000"/>
          <w:bdr w:val="nil"/>
          <w:lang w:val="de-DE"/>
          <w14:textOutline w14:w="0" w14:cap="flat" w14:cmpd="sng" w14:algn="ctr">
            <w14:noFill/>
            <w14:prstDash w14:val="solid"/>
            <w14:bevel/>
          </w14:textOutline>
        </w:rPr>
        <w:t xml:space="preserve"> </w:t>
      </w:r>
      <w:r w:rsidR="00245CBA" w:rsidRPr="00245CBA">
        <w:rPr>
          <w:rFonts w:ascii="Arial" w:eastAsia="Arial Unicode MS" w:hAnsi="Arial" w:cs="Times New Roman"/>
          <w:b/>
          <w:bCs/>
          <w:color w:val="000000"/>
          <w:sz w:val="32"/>
          <w:szCs w:val="24"/>
          <w:u w:color="000000"/>
          <w:bdr w:val="nil"/>
          <w:lang w:val="de-DE"/>
          <w14:textOutline w14:w="0" w14:cap="flat" w14:cmpd="sng" w14:algn="ctr">
            <w14:noFill/>
            <w14:prstDash w14:val="solid"/>
            <w14:bevel/>
          </w14:textOutline>
        </w:rPr>
        <w:t>–</w:t>
      </w:r>
      <w:r w:rsidR="006E2753" w:rsidRPr="00245CBA">
        <w:rPr>
          <w:rFonts w:ascii="Arial" w:eastAsia="Arial Unicode MS" w:hAnsi="Arial" w:cs="Times New Roman"/>
          <w:b/>
          <w:bCs/>
          <w:color w:val="000000"/>
          <w:sz w:val="32"/>
          <w:szCs w:val="24"/>
          <w:u w:color="000000"/>
          <w:bdr w:val="nil"/>
          <w:lang w:val="de-DE"/>
          <w14:textOutline w14:w="0" w14:cap="flat" w14:cmpd="sng" w14:algn="ctr">
            <w14:noFill/>
            <w14:prstDash w14:val="solid"/>
            <w14:bevel/>
          </w14:textOutline>
        </w:rPr>
        <w:t xml:space="preserve"> </w:t>
      </w:r>
      <w:r w:rsidRPr="00245CBA">
        <w:rPr>
          <w:rFonts w:ascii="Arial" w:eastAsia="Arial Unicode MS" w:hAnsi="Arial" w:cs="Times New Roman"/>
          <w:b/>
          <w:bCs/>
          <w:color w:val="000000"/>
          <w:sz w:val="32"/>
          <w:szCs w:val="32"/>
          <w:u w:color="000000"/>
          <w:bdr w:val="nil"/>
          <w:lang w:val="de-DE"/>
          <w14:textOutline w14:w="0" w14:cap="flat" w14:cmpd="sng" w14:algn="ctr">
            <w14:noFill/>
            <w14:prstDash w14:val="solid"/>
            <w14:bevel/>
          </w14:textOutline>
        </w:rPr>
        <w:t>Kate Kinney</w:t>
      </w:r>
    </w:p>
    <w:p w14:paraId="0B0686BD" w14:textId="77777777" w:rsidR="00594999" w:rsidRPr="00245CBA" w:rsidRDefault="00594999" w:rsidP="00594999">
      <w:pPr>
        <w:pBdr>
          <w:top w:val="nil"/>
          <w:left w:val="nil"/>
          <w:bottom w:val="nil"/>
          <w:right w:val="nil"/>
          <w:between w:val="nil"/>
          <w:bar w:val="nil"/>
        </w:pBdr>
        <w:rPr>
          <w:rFonts w:ascii="Arial" w:eastAsia="Times New Roman" w:hAnsi="Arial" w:cs="Times New Roman"/>
          <w:color w:val="333333"/>
          <w:sz w:val="24"/>
          <w:szCs w:val="28"/>
          <w:bdr w:val="nil"/>
          <w:shd w:val="clear" w:color="auto" w:fill="FFFFFF"/>
        </w:rPr>
      </w:pPr>
    </w:p>
    <w:p w14:paraId="146BB9FC" w14:textId="1A9F6F0D" w:rsidR="00594999" w:rsidRPr="00245CBA" w:rsidRDefault="00594999" w:rsidP="00594999">
      <w:pPr>
        <w:pBdr>
          <w:top w:val="nil"/>
          <w:left w:val="nil"/>
          <w:bottom w:val="nil"/>
          <w:right w:val="nil"/>
          <w:between w:val="nil"/>
          <w:bar w:val="nil"/>
        </w:pBdr>
        <w:rPr>
          <w:rFonts w:ascii="Arial" w:eastAsia="Times New Roman" w:hAnsi="Arial" w:cs="Times New Roman"/>
          <w:color w:val="333333"/>
          <w:sz w:val="24"/>
          <w:szCs w:val="28"/>
          <w:bdr w:val="nil"/>
          <w:shd w:val="clear" w:color="auto" w:fill="FFFFFF"/>
          <w14:textOutline w14:w="0" w14:cap="flat" w14:cmpd="sng" w14:algn="ctr">
            <w14:noFill/>
            <w14:prstDash w14:val="solid"/>
            <w14:bevel/>
          </w14:textOutline>
        </w:rPr>
      </w:pPr>
      <w:r w:rsidRPr="00245CBA">
        <w:rPr>
          <w:rFonts w:ascii="Arial" w:eastAsia="Times New Roman" w:hAnsi="Arial" w:cs="Times New Roman"/>
          <w:b/>
          <w:bCs/>
          <w:color w:val="333333"/>
          <w:sz w:val="24"/>
          <w:szCs w:val="28"/>
          <w:bdr w:val="nil"/>
          <w:shd w:val="clear" w:color="auto" w:fill="FFFFFF"/>
          <w14:textOutline w14:w="0" w14:cap="flat" w14:cmpd="sng" w14:algn="ctr">
            <w14:noFill/>
            <w14:prstDash w14:val="solid"/>
            <w14:bevel/>
          </w14:textOutline>
        </w:rPr>
        <w:t>New Members</w:t>
      </w:r>
      <w:r w:rsidRPr="00245CBA">
        <w:rPr>
          <w:rFonts w:ascii="Arial" w:eastAsia="Times New Roman" w:hAnsi="Arial" w:cs="Times New Roman"/>
          <w:color w:val="333333"/>
          <w:sz w:val="24"/>
          <w:szCs w:val="28"/>
          <w:bdr w:val="nil"/>
          <w:shd w:val="clear" w:color="auto" w:fill="FFFFFF"/>
          <w14:textOutline w14:w="0" w14:cap="flat" w14:cmpd="sng" w14:algn="ctr">
            <w14:noFill/>
            <w14:prstDash w14:val="solid"/>
            <w14:bevel/>
          </w14:textOutline>
        </w:rPr>
        <w:t>: 6 possible members are interested in taking classes. Preparations are underway to prepare for the classes and to make certain that members of the membership team can be there. New team members are needed.</w:t>
      </w:r>
    </w:p>
    <w:p w14:paraId="03CAAA4E" w14:textId="77777777" w:rsidR="00594999" w:rsidRPr="00245CBA" w:rsidRDefault="00594999" w:rsidP="00594999">
      <w:pPr>
        <w:pBdr>
          <w:top w:val="nil"/>
          <w:left w:val="nil"/>
          <w:bottom w:val="nil"/>
          <w:right w:val="nil"/>
          <w:between w:val="nil"/>
          <w:bar w:val="nil"/>
        </w:pBdr>
        <w:rPr>
          <w:rFonts w:ascii="Arial" w:eastAsia="Times New Roman" w:hAnsi="Arial" w:cs="Times New Roman"/>
          <w:color w:val="333333"/>
          <w:sz w:val="24"/>
          <w:szCs w:val="28"/>
          <w:bdr w:val="nil"/>
          <w:shd w:val="clear" w:color="auto" w:fill="FFFFFF"/>
          <w14:textOutline w14:w="0" w14:cap="flat" w14:cmpd="sng" w14:algn="ctr">
            <w14:noFill/>
            <w14:prstDash w14:val="solid"/>
            <w14:bevel/>
          </w14:textOutline>
        </w:rPr>
      </w:pPr>
    </w:p>
    <w:p w14:paraId="10F416D4" w14:textId="6C7A58DB" w:rsidR="00594999" w:rsidRPr="00245CBA" w:rsidRDefault="00594999" w:rsidP="00594999">
      <w:pPr>
        <w:pBdr>
          <w:top w:val="nil"/>
          <w:left w:val="nil"/>
          <w:bottom w:val="nil"/>
          <w:right w:val="nil"/>
          <w:between w:val="nil"/>
          <w:bar w:val="nil"/>
        </w:pBdr>
        <w:rPr>
          <w:rFonts w:ascii="Arial" w:eastAsia="Times New Roman" w:hAnsi="Arial" w:cs="Times New Roman"/>
          <w:bCs/>
          <w:color w:val="333333"/>
          <w:sz w:val="24"/>
          <w:szCs w:val="28"/>
          <w:bdr w:val="nil"/>
          <w:shd w:val="clear" w:color="auto" w:fill="FFFFFF"/>
        </w:rPr>
      </w:pPr>
      <w:r w:rsidRPr="00245CBA">
        <w:rPr>
          <w:rFonts w:ascii="Arial" w:eastAsia="Times New Roman" w:hAnsi="Arial" w:cs="Times New Roman"/>
          <w:b/>
          <w:color w:val="333333"/>
          <w:sz w:val="24"/>
          <w:szCs w:val="28"/>
          <w:bdr w:val="nil"/>
          <w:shd w:val="clear" w:color="auto" w:fill="FFFFFF"/>
        </w:rPr>
        <w:t xml:space="preserve">Sunday Services: </w:t>
      </w:r>
      <w:r w:rsidRPr="00245CBA">
        <w:rPr>
          <w:rFonts w:ascii="Arial" w:eastAsia="Times New Roman" w:hAnsi="Arial" w:cs="Times New Roman"/>
          <w:color w:val="333333"/>
          <w:sz w:val="24"/>
          <w:szCs w:val="28"/>
          <w:bdr w:val="nil"/>
          <w:shd w:val="clear" w:color="auto" w:fill="FFFFFF"/>
        </w:rPr>
        <w:t xml:space="preserve"> Members have been active getting members to speak at services from late June through early September. The roster is finalized. Members also have been looking at recruitment. </w:t>
      </w:r>
      <w:r w:rsidRPr="00245CBA">
        <w:rPr>
          <w:rFonts w:ascii="Arial" w:eastAsia="Times New Roman" w:hAnsi="Arial" w:cs="Times New Roman"/>
          <w:bCs/>
          <w:color w:val="333333"/>
          <w:sz w:val="24"/>
          <w:szCs w:val="28"/>
          <w:bdr w:val="nil"/>
          <w:shd w:val="clear" w:color="auto" w:fill="FFFFFF"/>
        </w:rPr>
        <w:t>A good time was had at the Easter service along with Easter buns and a fun egg hunt.</w:t>
      </w:r>
    </w:p>
    <w:p w14:paraId="7F1C8819" w14:textId="77777777" w:rsidR="00594999" w:rsidRPr="00245CBA" w:rsidRDefault="00594999" w:rsidP="00594999">
      <w:pPr>
        <w:pBdr>
          <w:top w:val="nil"/>
          <w:left w:val="nil"/>
          <w:bottom w:val="nil"/>
          <w:right w:val="nil"/>
          <w:between w:val="nil"/>
          <w:bar w:val="nil"/>
        </w:pBdr>
        <w:rPr>
          <w:rFonts w:ascii="Arial" w:eastAsia="Times New Roman" w:hAnsi="Arial" w:cs="Times New Roman"/>
          <w:bCs/>
          <w:color w:val="333333"/>
          <w:sz w:val="24"/>
          <w:szCs w:val="28"/>
          <w:bdr w:val="nil"/>
          <w:shd w:val="clear" w:color="auto" w:fill="FFFFFF"/>
        </w:rPr>
      </w:pPr>
    </w:p>
    <w:p w14:paraId="049E130F" w14:textId="2A1EF3EC" w:rsidR="00594999" w:rsidRPr="00245CBA" w:rsidRDefault="00594999" w:rsidP="00594999">
      <w:pPr>
        <w:pBdr>
          <w:top w:val="nil"/>
          <w:left w:val="nil"/>
          <w:bottom w:val="nil"/>
          <w:right w:val="nil"/>
          <w:between w:val="nil"/>
          <w:bar w:val="nil"/>
        </w:pBdr>
        <w:rPr>
          <w:rFonts w:ascii="Arial" w:eastAsia="Times New Roman" w:hAnsi="Arial" w:cs="Times New Roman"/>
          <w:color w:val="333333"/>
          <w:sz w:val="24"/>
          <w:szCs w:val="28"/>
          <w:bdr w:val="nil"/>
          <w:shd w:val="clear" w:color="auto" w:fill="FFFFFF"/>
        </w:rPr>
      </w:pPr>
      <w:r w:rsidRPr="00245CBA">
        <w:rPr>
          <w:rFonts w:ascii="Arial" w:eastAsia="Times New Roman" w:hAnsi="Arial" w:cs="Times New Roman"/>
          <w:bCs/>
          <w:color w:val="333333"/>
          <w:sz w:val="24"/>
          <w:szCs w:val="28"/>
          <w:bdr w:val="nil"/>
          <w:shd w:val="clear" w:color="auto" w:fill="FFFFFF"/>
        </w:rPr>
        <w:t>Worked with Bruce Bode to plan the April 16 service</w:t>
      </w:r>
      <w:r w:rsidR="00635553" w:rsidRPr="00245CBA">
        <w:rPr>
          <w:rFonts w:ascii="Arial" w:eastAsia="Times New Roman" w:hAnsi="Arial" w:cs="Times New Roman"/>
          <w:bCs/>
          <w:color w:val="333333"/>
          <w:sz w:val="24"/>
          <w:szCs w:val="28"/>
          <w:bdr w:val="nil"/>
          <w:shd w:val="clear" w:color="auto" w:fill="FFFFFF"/>
        </w:rPr>
        <w:t>.</w:t>
      </w:r>
    </w:p>
    <w:p w14:paraId="3F4DD02F" w14:textId="77777777" w:rsidR="00594999" w:rsidRPr="00245CBA" w:rsidRDefault="00594999" w:rsidP="00594999">
      <w:pPr>
        <w:pBdr>
          <w:top w:val="nil"/>
          <w:left w:val="nil"/>
          <w:bottom w:val="nil"/>
          <w:right w:val="nil"/>
          <w:between w:val="nil"/>
          <w:bar w:val="nil"/>
        </w:pBdr>
        <w:rPr>
          <w:rFonts w:ascii="Arial" w:eastAsia="Times New Roman" w:hAnsi="Arial" w:cs="Times New Roman"/>
          <w:b/>
          <w:color w:val="333333"/>
          <w:sz w:val="24"/>
          <w:szCs w:val="28"/>
          <w:bdr w:val="nil"/>
          <w:shd w:val="clear" w:color="auto" w:fill="FFFFFF"/>
        </w:rPr>
      </w:pPr>
    </w:p>
    <w:p w14:paraId="27387B95" w14:textId="100F8F38" w:rsidR="00594999" w:rsidRPr="00245CBA" w:rsidRDefault="00594999" w:rsidP="00594999">
      <w:pPr>
        <w:pBdr>
          <w:top w:val="nil"/>
          <w:left w:val="nil"/>
          <w:bottom w:val="nil"/>
          <w:right w:val="nil"/>
          <w:between w:val="nil"/>
          <w:bar w:val="nil"/>
        </w:pBdr>
        <w:rPr>
          <w:rFonts w:ascii="Arial" w:eastAsia="Times New Roman" w:hAnsi="Arial" w:cs="Times New Roman"/>
          <w:bCs/>
          <w:color w:val="333333"/>
          <w:sz w:val="24"/>
          <w:szCs w:val="28"/>
          <w:bdr w:val="nil"/>
          <w:shd w:val="clear" w:color="auto" w:fill="FFFFFF"/>
        </w:rPr>
      </w:pPr>
      <w:r w:rsidRPr="00245CBA">
        <w:rPr>
          <w:rFonts w:ascii="Arial" w:eastAsia="Times New Roman" w:hAnsi="Arial" w:cs="Times New Roman"/>
          <w:b/>
          <w:color w:val="333333"/>
          <w:sz w:val="24"/>
          <w:szCs w:val="28"/>
          <w:bdr w:val="nil"/>
          <w:shd w:val="clear" w:color="auto" w:fill="FFFFFF"/>
        </w:rPr>
        <w:t xml:space="preserve">Pastoral Care: </w:t>
      </w:r>
      <w:r w:rsidRPr="00245CBA">
        <w:rPr>
          <w:rFonts w:ascii="Arial" w:eastAsia="Times New Roman" w:hAnsi="Arial" w:cs="Times New Roman"/>
          <w:bCs/>
          <w:color w:val="333333"/>
          <w:sz w:val="24"/>
          <w:szCs w:val="28"/>
          <w:bdr w:val="nil"/>
          <w:shd w:val="clear" w:color="auto" w:fill="FFFFFF"/>
        </w:rPr>
        <w:t>Individual home visits have taken place. Members have continued to be upset about the conflict in the community. Individual meetings with members have occurred. The neighborhood pastoral team approach is working well, and pastoral care members are making individual calls to QUUF members.</w:t>
      </w:r>
    </w:p>
    <w:p w14:paraId="3CE9DB2C" w14:textId="77777777" w:rsidR="00594999" w:rsidRPr="00245CBA" w:rsidRDefault="00594999" w:rsidP="00594999">
      <w:pPr>
        <w:pBdr>
          <w:top w:val="nil"/>
          <w:left w:val="nil"/>
          <w:bottom w:val="nil"/>
          <w:right w:val="nil"/>
          <w:between w:val="nil"/>
          <w:bar w:val="nil"/>
        </w:pBdr>
        <w:rPr>
          <w:rFonts w:ascii="Arial" w:eastAsia="Times New Roman" w:hAnsi="Arial" w:cs="Times New Roman"/>
          <w:bCs/>
          <w:color w:val="333333"/>
          <w:sz w:val="24"/>
          <w:szCs w:val="28"/>
          <w:bdr w:val="nil"/>
          <w:shd w:val="clear" w:color="auto" w:fill="FFFFFF"/>
        </w:rPr>
      </w:pPr>
    </w:p>
    <w:p w14:paraId="7289EADE" w14:textId="0B8D1935" w:rsidR="00594999" w:rsidRPr="00245CBA" w:rsidRDefault="00594999" w:rsidP="00594999">
      <w:pPr>
        <w:pBdr>
          <w:top w:val="nil"/>
          <w:left w:val="nil"/>
          <w:bottom w:val="nil"/>
          <w:right w:val="nil"/>
          <w:between w:val="nil"/>
          <w:bar w:val="nil"/>
        </w:pBdr>
        <w:rPr>
          <w:rFonts w:ascii="Arial" w:eastAsia="Times New Roman" w:hAnsi="Arial" w:cs="Times New Roman"/>
          <w:bCs/>
          <w:color w:val="333333"/>
          <w:sz w:val="24"/>
          <w:szCs w:val="28"/>
          <w:bdr w:val="nil"/>
          <w:shd w:val="clear" w:color="auto" w:fill="FFFFFF"/>
        </w:rPr>
      </w:pPr>
      <w:r w:rsidRPr="00245CBA">
        <w:rPr>
          <w:rFonts w:ascii="Arial" w:eastAsia="Times New Roman" w:hAnsi="Arial" w:cs="Times New Roman"/>
          <w:bCs/>
          <w:color w:val="333333"/>
          <w:sz w:val="24"/>
          <w:szCs w:val="28"/>
          <w:bdr w:val="nil"/>
          <w:shd w:val="clear" w:color="auto" w:fill="FFFFFF"/>
        </w:rPr>
        <w:t>The Hun</w:t>
      </w:r>
      <w:r w:rsidR="000C68FA" w:rsidRPr="00245CBA">
        <w:rPr>
          <w:rFonts w:ascii="Arial" w:eastAsia="Times New Roman" w:hAnsi="Arial" w:cs="Times New Roman"/>
          <w:bCs/>
          <w:color w:val="333333"/>
          <w:sz w:val="24"/>
          <w:szCs w:val="28"/>
          <w:bdr w:val="nil"/>
          <w:shd w:val="clear" w:color="auto" w:fill="FFFFFF"/>
        </w:rPr>
        <w:t>d</w:t>
      </w:r>
      <w:r w:rsidRPr="00245CBA">
        <w:rPr>
          <w:rFonts w:ascii="Arial" w:eastAsia="Times New Roman" w:hAnsi="Arial" w:cs="Times New Roman"/>
          <w:bCs/>
          <w:color w:val="333333"/>
          <w:sz w:val="24"/>
          <w:szCs w:val="28"/>
          <w:bdr w:val="nil"/>
          <w:shd w:val="clear" w:color="auto" w:fill="FFFFFF"/>
        </w:rPr>
        <w:t>hausen memorial was an elaborate service and pastoral care members gathered to help with the service. Pastoral Care team members have formed a new group to help with memorial receptions for families.</w:t>
      </w:r>
    </w:p>
    <w:p w14:paraId="30043638" w14:textId="77777777" w:rsidR="00594999" w:rsidRPr="00245CBA" w:rsidRDefault="00594999" w:rsidP="00594999">
      <w:pPr>
        <w:pBdr>
          <w:top w:val="nil"/>
          <w:left w:val="nil"/>
          <w:bottom w:val="nil"/>
          <w:right w:val="nil"/>
          <w:between w:val="nil"/>
          <w:bar w:val="nil"/>
        </w:pBdr>
        <w:rPr>
          <w:rFonts w:ascii="Arial" w:eastAsia="Times New Roman" w:hAnsi="Arial" w:cs="Times New Roman"/>
          <w:bCs/>
          <w:color w:val="333333"/>
          <w:sz w:val="24"/>
          <w:szCs w:val="28"/>
          <w:bdr w:val="nil"/>
          <w:shd w:val="clear" w:color="auto" w:fill="FFFFFF"/>
        </w:rPr>
      </w:pPr>
    </w:p>
    <w:p w14:paraId="2CA0C7A7" w14:textId="6799DCF4" w:rsidR="00594999" w:rsidRPr="00245CBA" w:rsidRDefault="00594999" w:rsidP="00594999">
      <w:pPr>
        <w:pBdr>
          <w:top w:val="nil"/>
          <w:left w:val="nil"/>
          <w:bottom w:val="nil"/>
          <w:right w:val="nil"/>
          <w:between w:val="nil"/>
          <w:bar w:val="nil"/>
        </w:pBdr>
        <w:rPr>
          <w:rFonts w:ascii="Arial" w:eastAsia="Times New Roman" w:hAnsi="Arial" w:cs="Times New Roman"/>
          <w:bCs/>
          <w:color w:val="333333"/>
          <w:sz w:val="24"/>
          <w:szCs w:val="28"/>
          <w:bdr w:val="nil"/>
          <w:shd w:val="clear" w:color="auto" w:fill="FFFFFF"/>
        </w:rPr>
      </w:pPr>
      <w:r w:rsidRPr="00245CBA">
        <w:rPr>
          <w:rFonts w:ascii="Arial" w:eastAsia="Times New Roman" w:hAnsi="Arial" w:cs="Times New Roman"/>
          <w:bCs/>
          <w:color w:val="333333"/>
          <w:sz w:val="24"/>
          <w:szCs w:val="28"/>
          <w:bdr w:val="nil"/>
          <w:shd w:val="clear" w:color="auto" w:fill="FFFFFF"/>
        </w:rPr>
        <w:t>The Lauritzen memorial is planned for April 22.</w:t>
      </w:r>
    </w:p>
    <w:p w14:paraId="2F182C2F" w14:textId="77777777" w:rsidR="00594999" w:rsidRPr="00245CBA" w:rsidRDefault="00594999" w:rsidP="00594999">
      <w:pPr>
        <w:pBdr>
          <w:top w:val="nil"/>
          <w:left w:val="nil"/>
          <w:bottom w:val="nil"/>
          <w:right w:val="nil"/>
          <w:between w:val="nil"/>
          <w:bar w:val="nil"/>
        </w:pBdr>
        <w:rPr>
          <w:rFonts w:ascii="Arial" w:eastAsia="Times New Roman" w:hAnsi="Arial" w:cs="Times New Roman"/>
          <w:bCs/>
          <w:color w:val="333333"/>
          <w:sz w:val="24"/>
          <w:szCs w:val="28"/>
          <w:bdr w:val="nil"/>
          <w:shd w:val="clear" w:color="auto" w:fill="FFFFFF"/>
        </w:rPr>
      </w:pPr>
    </w:p>
    <w:p w14:paraId="4D63CABC" w14:textId="6AB9DCC9" w:rsidR="00594999" w:rsidRPr="00245CBA" w:rsidRDefault="00594999" w:rsidP="00594999">
      <w:pPr>
        <w:pBdr>
          <w:top w:val="nil"/>
          <w:left w:val="nil"/>
          <w:bottom w:val="nil"/>
          <w:right w:val="nil"/>
          <w:between w:val="nil"/>
          <w:bar w:val="nil"/>
        </w:pBdr>
        <w:rPr>
          <w:rFonts w:ascii="Arial" w:eastAsia="Times New Roman" w:hAnsi="Arial" w:cs="Times New Roman"/>
          <w:bCs/>
          <w:color w:val="333333"/>
          <w:sz w:val="24"/>
          <w:szCs w:val="28"/>
          <w:bdr w:val="nil"/>
          <w:shd w:val="clear" w:color="auto" w:fill="FFFFFF"/>
        </w:rPr>
      </w:pPr>
      <w:r w:rsidRPr="00245CBA">
        <w:rPr>
          <w:rFonts w:ascii="Arial" w:eastAsia="Times New Roman" w:hAnsi="Arial" w:cs="Times New Roman"/>
          <w:bCs/>
          <w:color w:val="333333"/>
          <w:sz w:val="24"/>
          <w:szCs w:val="28"/>
          <w:bdr w:val="nil"/>
          <w:shd w:val="clear" w:color="auto" w:fill="FFFFFF"/>
        </w:rPr>
        <w:t>On April 15 there was a workshop on death and dying in the fellowship hall.</w:t>
      </w:r>
    </w:p>
    <w:p w14:paraId="086568F7" w14:textId="77777777" w:rsidR="00594999" w:rsidRPr="00245CBA" w:rsidRDefault="00594999" w:rsidP="00594999">
      <w:pPr>
        <w:rPr>
          <w:rFonts w:ascii="Arial" w:eastAsia="Times New Roman" w:hAnsi="Arial" w:cs="Times New Roman"/>
          <w:color w:val="000000"/>
          <w:sz w:val="24"/>
          <w:szCs w:val="28"/>
        </w:rPr>
      </w:pPr>
    </w:p>
    <w:p w14:paraId="6978B426" w14:textId="3E37BA50" w:rsidR="00594999" w:rsidRPr="00245CBA" w:rsidRDefault="00594999" w:rsidP="00594999">
      <w:pPr>
        <w:rPr>
          <w:rFonts w:ascii="Arial" w:eastAsia="Times New Roman" w:hAnsi="Arial" w:cs="Times New Roman"/>
          <w:color w:val="000000"/>
          <w:sz w:val="24"/>
          <w:szCs w:val="28"/>
        </w:rPr>
      </w:pPr>
      <w:r w:rsidRPr="00245CBA">
        <w:rPr>
          <w:rFonts w:ascii="Arial" w:eastAsia="Times New Roman" w:hAnsi="Arial" w:cs="Times New Roman"/>
          <w:b/>
          <w:color w:val="000000"/>
          <w:sz w:val="24"/>
          <w:szCs w:val="28"/>
        </w:rPr>
        <w:t xml:space="preserve">Wild Church: </w:t>
      </w:r>
      <w:r w:rsidRPr="00245CBA">
        <w:rPr>
          <w:rFonts w:ascii="Arial" w:eastAsia="Times New Roman" w:hAnsi="Arial" w:cs="Times New Roman"/>
          <w:color w:val="000000"/>
          <w:sz w:val="24"/>
          <w:szCs w:val="28"/>
        </w:rPr>
        <w:t>About 25 members gather at Fort Townsend on March 25. There is a growing community of folks who are coming each month.</w:t>
      </w:r>
    </w:p>
    <w:p w14:paraId="56A40E83" w14:textId="77777777" w:rsidR="00594999" w:rsidRPr="00245CBA" w:rsidRDefault="00594999" w:rsidP="00594999">
      <w:pPr>
        <w:rPr>
          <w:rFonts w:ascii="Arial" w:eastAsia="Times New Roman" w:hAnsi="Arial" w:cs="Times New Roman"/>
          <w:color w:val="000000"/>
          <w:sz w:val="24"/>
          <w:szCs w:val="28"/>
        </w:rPr>
      </w:pPr>
    </w:p>
    <w:p w14:paraId="6ECDA954" w14:textId="396E252D" w:rsidR="00594999" w:rsidRPr="00245CBA" w:rsidRDefault="00594999" w:rsidP="00594999">
      <w:pPr>
        <w:rPr>
          <w:rFonts w:ascii="Arial" w:eastAsia="Times New Roman" w:hAnsi="Arial" w:cs="Times New Roman"/>
          <w:color w:val="000000"/>
          <w:sz w:val="24"/>
          <w:szCs w:val="28"/>
        </w:rPr>
      </w:pPr>
      <w:r w:rsidRPr="00245CBA">
        <w:rPr>
          <w:rFonts w:ascii="Arial" w:eastAsia="Times New Roman" w:hAnsi="Arial" w:cs="Times New Roman"/>
          <w:b/>
          <w:bCs/>
          <w:color w:val="000000"/>
          <w:sz w:val="24"/>
          <w:szCs w:val="28"/>
        </w:rPr>
        <w:t xml:space="preserve">Executive Team: Met on April 12: </w:t>
      </w:r>
      <w:r w:rsidRPr="00245CBA">
        <w:rPr>
          <w:rFonts w:ascii="Arial" w:eastAsia="Times New Roman" w:hAnsi="Arial" w:cs="Times New Roman"/>
          <w:color w:val="000000"/>
          <w:sz w:val="24"/>
          <w:szCs w:val="28"/>
        </w:rPr>
        <w:t>Agenda included issues around planning for the annual meeting, publishing materials sent by congregants, and welcoming our new min</w:t>
      </w:r>
      <w:r w:rsidR="00245CBA">
        <w:rPr>
          <w:rFonts w:ascii="Arial" w:eastAsia="Times New Roman" w:hAnsi="Arial" w:cs="Times New Roman"/>
          <w:color w:val="000000"/>
          <w:sz w:val="24"/>
          <w:szCs w:val="28"/>
        </w:rPr>
        <w:t>i</w:t>
      </w:r>
      <w:r w:rsidRPr="00245CBA">
        <w:rPr>
          <w:rFonts w:ascii="Arial" w:eastAsia="Times New Roman" w:hAnsi="Arial" w:cs="Times New Roman"/>
          <w:color w:val="000000"/>
          <w:sz w:val="24"/>
          <w:szCs w:val="28"/>
        </w:rPr>
        <w:t xml:space="preserve">ster. We all met Linda </w:t>
      </w:r>
      <w:r w:rsidR="000E636A">
        <w:rPr>
          <w:rFonts w:ascii="Arial" w:eastAsia="Times New Roman" w:hAnsi="Arial" w:cs="Times New Roman"/>
          <w:color w:val="000000"/>
          <w:sz w:val="24"/>
          <w:szCs w:val="28"/>
        </w:rPr>
        <w:t xml:space="preserve">Hart </w:t>
      </w:r>
      <w:r w:rsidRPr="00245CBA">
        <w:rPr>
          <w:rFonts w:ascii="Arial" w:eastAsia="Times New Roman" w:hAnsi="Arial" w:cs="Times New Roman"/>
          <w:color w:val="000000"/>
          <w:sz w:val="24"/>
          <w:szCs w:val="28"/>
        </w:rPr>
        <w:t>on Thursday.</w:t>
      </w:r>
    </w:p>
    <w:p w14:paraId="62E5F160" w14:textId="77777777" w:rsidR="00594999" w:rsidRPr="00245CBA" w:rsidRDefault="00594999" w:rsidP="00594999">
      <w:pPr>
        <w:rPr>
          <w:rFonts w:ascii="Arial" w:eastAsia="Times New Roman" w:hAnsi="Arial" w:cs="Times New Roman"/>
          <w:color w:val="000000"/>
          <w:sz w:val="24"/>
          <w:szCs w:val="28"/>
        </w:rPr>
      </w:pPr>
    </w:p>
    <w:p w14:paraId="2A69E570" w14:textId="3CD38051" w:rsidR="00594999" w:rsidRPr="00245CBA" w:rsidRDefault="00594999" w:rsidP="00594999">
      <w:pPr>
        <w:rPr>
          <w:rFonts w:ascii="Arial" w:eastAsia="Times New Roman" w:hAnsi="Arial" w:cs="Times New Roman"/>
          <w:sz w:val="24"/>
          <w:szCs w:val="28"/>
        </w:rPr>
      </w:pPr>
      <w:r w:rsidRPr="00245CBA">
        <w:rPr>
          <w:rFonts w:ascii="Arial" w:eastAsia="Times New Roman" w:hAnsi="Arial" w:cs="Times New Roman"/>
          <w:b/>
          <w:bCs/>
          <w:sz w:val="24"/>
          <w:szCs w:val="28"/>
        </w:rPr>
        <w:t>April DFM Board Report</w:t>
      </w:r>
      <w:r w:rsidR="001E4CF8" w:rsidRPr="00245CBA">
        <w:rPr>
          <w:rFonts w:ascii="Arial" w:eastAsia="Times New Roman" w:hAnsi="Arial" w:cs="Times New Roman"/>
          <w:b/>
          <w:bCs/>
          <w:sz w:val="24"/>
          <w:szCs w:val="28"/>
        </w:rPr>
        <w:t xml:space="preserve"> – </w:t>
      </w:r>
      <w:r w:rsidR="00AF2635" w:rsidRPr="00245CBA">
        <w:rPr>
          <w:rFonts w:ascii="Arial" w:eastAsia="Times New Roman" w:hAnsi="Arial" w:cs="Times New Roman"/>
          <w:b/>
          <w:bCs/>
          <w:sz w:val="24"/>
          <w:szCs w:val="28"/>
        </w:rPr>
        <w:t xml:space="preserve">by </w:t>
      </w:r>
      <w:r w:rsidR="001E4CF8" w:rsidRPr="00245CBA">
        <w:rPr>
          <w:rFonts w:ascii="Arial" w:eastAsia="Times New Roman" w:hAnsi="Arial" w:cs="Times New Roman"/>
          <w:b/>
          <w:bCs/>
          <w:sz w:val="24"/>
          <w:szCs w:val="28"/>
        </w:rPr>
        <w:t>Beau Ohlgren</w:t>
      </w:r>
    </w:p>
    <w:p w14:paraId="6925ACCC" w14:textId="77777777" w:rsidR="000E636A" w:rsidRDefault="00594999" w:rsidP="00594999">
      <w:pPr>
        <w:rPr>
          <w:rFonts w:ascii="Arial" w:eastAsia="Times New Roman" w:hAnsi="Arial" w:cs="Times New Roman"/>
          <w:sz w:val="24"/>
          <w:szCs w:val="28"/>
        </w:rPr>
      </w:pPr>
      <w:r w:rsidRPr="00245CBA">
        <w:rPr>
          <w:rFonts w:ascii="Arial" w:eastAsia="Times New Roman" w:hAnsi="Arial" w:cs="Times New Roman"/>
          <w:sz w:val="24"/>
          <w:szCs w:val="28"/>
        </w:rPr>
        <w:t>I hope everyone was able to come out to our Easter Egg Hunt! I failed to get a proper count as I was running around</w:t>
      </w:r>
      <w:r w:rsidR="000E636A">
        <w:rPr>
          <w:rFonts w:ascii="Arial" w:eastAsia="Times New Roman" w:hAnsi="Arial" w:cs="Times New Roman"/>
          <w:sz w:val="24"/>
          <w:szCs w:val="28"/>
        </w:rPr>
        <w:t>,</w:t>
      </w:r>
      <w:r w:rsidRPr="00245CBA">
        <w:rPr>
          <w:rFonts w:ascii="Arial" w:eastAsia="Times New Roman" w:hAnsi="Arial" w:cs="Times New Roman"/>
          <w:sz w:val="24"/>
          <w:szCs w:val="28"/>
        </w:rPr>
        <w:t xml:space="preserve"> but I’d say we had at least 50 people come out to the golf course for hunting and it was a perfect time (and thankfully avoided the forecasted rain)! It was wonderful to gather in community with so many, and we are thankful for Kate for suggesting the use of the golf course, and Gabe at the golf course for graciously blocking off holes 7-9 for our use for the morning!</w:t>
      </w:r>
    </w:p>
    <w:p w14:paraId="23A78A8E" w14:textId="77777777" w:rsidR="000E636A" w:rsidRDefault="000E636A" w:rsidP="00594999">
      <w:pPr>
        <w:rPr>
          <w:rFonts w:ascii="Arial" w:eastAsia="Times New Roman" w:hAnsi="Arial" w:cs="Times New Roman"/>
          <w:sz w:val="24"/>
          <w:szCs w:val="28"/>
        </w:rPr>
      </w:pPr>
    </w:p>
    <w:p w14:paraId="08AF527C" w14:textId="77777777" w:rsidR="000E636A" w:rsidRDefault="00594999" w:rsidP="00594999">
      <w:pPr>
        <w:rPr>
          <w:rFonts w:ascii="Arial" w:eastAsia="Times New Roman" w:hAnsi="Arial" w:cs="Times New Roman"/>
          <w:sz w:val="24"/>
          <w:szCs w:val="28"/>
        </w:rPr>
      </w:pPr>
      <w:r w:rsidRPr="00245CBA">
        <w:rPr>
          <w:rFonts w:ascii="Arial" w:eastAsia="Times New Roman" w:hAnsi="Arial" w:cs="Times New Roman"/>
          <w:sz w:val="24"/>
          <w:szCs w:val="28"/>
        </w:rPr>
        <w:t>This month we also had a fabulous trip to the Idris Mosque</w:t>
      </w:r>
      <w:r w:rsidR="001E4CF8" w:rsidRPr="00245CBA">
        <w:rPr>
          <w:rFonts w:ascii="Arial" w:eastAsia="Times New Roman" w:hAnsi="Arial" w:cs="Times New Roman"/>
          <w:sz w:val="24"/>
          <w:szCs w:val="28"/>
        </w:rPr>
        <w:t xml:space="preserve"> –</w:t>
      </w:r>
      <w:r w:rsidRPr="00245CBA">
        <w:rPr>
          <w:rFonts w:ascii="Arial" w:eastAsia="Times New Roman" w:hAnsi="Arial" w:cs="Times New Roman"/>
          <w:sz w:val="24"/>
          <w:szCs w:val="28"/>
        </w:rPr>
        <w:t xml:space="preserve"> I think the best trip of the year so far, the kids got a huge amount from it and Dr. Hisham and the whole community were so welcoming to allow us to join in.</w:t>
      </w:r>
    </w:p>
    <w:p w14:paraId="09511100" w14:textId="77777777" w:rsidR="000E636A" w:rsidRDefault="000E636A" w:rsidP="00594999">
      <w:pPr>
        <w:rPr>
          <w:rFonts w:ascii="Arial" w:eastAsia="Times New Roman" w:hAnsi="Arial" w:cs="Times New Roman"/>
          <w:sz w:val="24"/>
          <w:szCs w:val="28"/>
        </w:rPr>
      </w:pPr>
    </w:p>
    <w:p w14:paraId="242F2341" w14:textId="77777777" w:rsidR="000E636A" w:rsidRDefault="00594999" w:rsidP="00594999">
      <w:pPr>
        <w:rPr>
          <w:rFonts w:ascii="Arial" w:eastAsia="Times New Roman" w:hAnsi="Arial" w:cs="Times New Roman"/>
          <w:sz w:val="24"/>
          <w:szCs w:val="28"/>
        </w:rPr>
      </w:pPr>
      <w:r w:rsidRPr="00245CBA">
        <w:rPr>
          <w:rFonts w:ascii="Arial" w:eastAsia="Times New Roman" w:hAnsi="Arial" w:cs="Times New Roman"/>
          <w:sz w:val="24"/>
          <w:szCs w:val="28"/>
        </w:rPr>
        <w:lastRenderedPageBreak/>
        <w:t>Our 5/6 OWL class wrapped up on April 2 and I am so grateful for Kate Madson and all her work to make it a ringing success.</w:t>
      </w:r>
    </w:p>
    <w:p w14:paraId="1BB3F690" w14:textId="77777777" w:rsidR="000E636A" w:rsidRDefault="000E636A" w:rsidP="00594999">
      <w:pPr>
        <w:rPr>
          <w:rFonts w:ascii="Arial" w:eastAsia="Times New Roman" w:hAnsi="Arial" w:cs="Times New Roman"/>
          <w:sz w:val="24"/>
          <w:szCs w:val="28"/>
        </w:rPr>
      </w:pPr>
    </w:p>
    <w:p w14:paraId="3B93D34D" w14:textId="3F683487" w:rsidR="00594999" w:rsidRPr="00245CBA" w:rsidRDefault="00594999" w:rsidP="00594999">
      <w:pPr>
        <w:rPr>
          <w:rFonts w:ascii="Arial" w:eastAsia="Times New Roman" w:hAnsi="Arial" w:cs="Times New Roman"/>
          <w:sz w:val="24"/>
          <w:szCs w:val="28"/>
        </w:rPr>
      </w:pPr>
      <w:r w:rsidRPr="00245CBA">
        <w:rPr>
          <w:rFonts w:ascii="Arial" w:eastAsia="Times New Roman" w:hAnsi="Arial" w:cs="Times New Roman"/>
          <w:sz w:val="24"/>
          <w:szCs w:val="28"/>
        </w:rPr>
        <w:t>Our Coming of Age youth put on another sweet Parent Night Out on the 7th, we now have</w:t>
      </w:r>
      <w:r w:rsidR="000915FF" w:rsidRPr="00245CBA">
        <w:rPr>
          <w:rFonts w:ascii="Arial" w:eastAsia="Times New Roman" w:hAnsi="Arial" w:cs="Times New Roman"/>
          <w:sz w:val="24"/>
          <w:szCs w:val="28"/>
        </w:rPr>
        <w:t xml:space="preserve"> </w:t>
      </w:r>
      <w:r w:rsidRPr="00245CBA">
        <w:rPr>
          <w:rFonts w:ascii="Arial" w:eastAsia="Times New Roman" w:hAnsi="Arial" w:cs="Times New Roman"/>
          <w:i/>
          <w:iCs/>
          <w:sz w:val="24"/>
          <w:szCs w:val="28"/>
        </w:rPr>
        <w:t>five</w:t>
      </w:r>
      <w:r w:rsidR="000915FF" w:rsidRPr="00245CBA">
        <w:rPr>
          <w:rFonts w:ascii="Arial" w:eastAsia="Times New Roman" w:hAnsi="Arial" w:cs="Times New Roman"/>
          <w:i/>
          <w:iCs/>
          <w:sz w:val="24"/>
          <w:szCs w:val="28"/>
        </w:rPr>
        <w:t xml:space="preserve"> </w:t>
      </w:r>
      <w:r w:rsidRPr="00245CBA">
        <w:rPr>
          <w:rFonts w:ascii="Arial" w:eastAsia="Times New Roman" w:hAnsi="Arial" w:cs="Times New Roman"/>
          <w:sz w:val="24"/>
          <w:szCs w:val="28"/>
        </w:rPr>
        <w:t>youth signed up for summer camps with the region, and we are looking forward to continued signups for Quimper Camp (all ages!), a trip to the Hindu Cultural Center in Bothell on the 16th, and a campout with the Coming of Age mentors and mentees on April 21. We also have both our Bridging service and Coming of Age recognition service coming up in May. We are zooming towards the end of the year!</w:t>
      </w:r>
    </w:p>
    <w:p w14:paraId="28DCBFC9" w14:textId="77777777" w:rsidR="00A47E91" w:rsidRPr="00245CBA" w:rsidRDefault="00A47E91" w:rsidP="00A47E91">
      <w:pPr>
        <w:rPr>
          <w:rFonts w:ascii="Arial" w:eastAsia="Times New Roman" w:hAnsi="Arial" w:cs="Times New Roman"/>
          <w:sz w:val="24"/>
          <w:szCs w:val="28"/>
        </w:rPr>
      </w:pPr>
    </w:p>
    <w:p w14:paraId="0527CEF1" w14:textId="4DEB1D04" w:rsidR="00A02E96" w:rsidRDefault="00000000" w:rsidP="00E30B1C">
      <w:pPr>
        <w:spacing w:before="240" w:after="160" w:line="259" w:lineRule="auto"/>
        <w:contextualSpacing/>
        <w:rPr>
          <w:color w:val="000000"/>
          <w:sz w:val="24"/>
          <w:szCs w:val="24"/>
        </w:rPr>
      </w:pPr>
      <w:hyperlink w:anchor="Agenda" w:history="1">
        <w:r w:rsidR="00B874EF" w:rsidRPr="00E30B1C">
          <w:rPr>
            <w:rStyle w:val="Hyperlink"/>
            <w:sz w:val="24"/>
            <w:szCs w:val="24"/>
          </w:rPr>
          <w:t>Return to Agenda</w:t>
        </w:r>
      </w:hyperlink>
      <w:r w:rsidR="00A02E96">
        <w:rPr>
          <w:color w:val="000000"/>
          <w:sz w:val="24"/>
          <w:szCs w:val="24"/>
        </w:rPr>
        <w:br w:type="page"/>
      </w:r>
    </w:p>
    <w:p w14:paraId="4D97FCD6" w14:textId="0E3872D7" w:rsidR="00524BD0" w:rsidRDefault="00524BD0" w:rsidP="00524BD0">
      <w:pPr>
        <w:rPr>
          <w:b/>
          <w:bCs/>
          <w:color w:val="000000"/>
          <w:sz w:val="24"/>
          <w:szCs w:val="24"/>
        </w:rPr>
      </w:pPr>
      <w:r w:rsidRPr="003273F3">
        <w:rPr>
          <w:b/>
          <w:bCs/>
          <w:color w:val="000000"/>
          <w:sz w:val="24"/>
          <w:szCs w:val="24"/>
        </w:rPr>
        <w:lastRenderedPageBreak/>
        <w:t xml:space="preserve">Attachment C  </w:t>
      </w:r>
      <w:r w:rsidRPr="003273F3">
        <w:rPr>
          <w:b/>
          <w:bCs/>
          <w:color w:val="000000"/>
          <w:sz w:val="24"/>
          <w:szCs w:val="24"/>
        </w:rPr>
        <w:tab/>
      </w:r>
    </w:p>
    <w:p w14:paraId="19B22DCF" w14:textId="77777777" w:rsidR="001337CE" w:rsidRPr="001337CE" w:rsidRDefault="001337CE" w:rsidP="001337CE">
      <w:pPr>
        <w:jc w:val="center"/>
        <w:rPr>
          <w:rFonts w:ascii="Times New Roman" w:eastAsia="Times New Roman" w:hAnsi="Times New Roman" w:cs="Times New Roman"/>
          <w:b/>
          <w:bCs/>
          <w:sz w:val="28"/>
          <w:szCs w:val="28"/>
          <w:lang w:eastAsia="zh-CN"/>
        </w:rPr>
      </w:pPr>
      <w:bookmarkStart w:id="8" w:name="AttachmentC"/>
      <w:bookmarkEnd w:id="8"/>
      <w:r w:rsidRPr="001337CE">
        <w:rPr>
          <w:rFonts w:ascii="Times New Roman" w:eastAsia="Times New Roman" w:hAnsi="Times New Roman" w:cs="Times New Roman"/>
          <w:b/>
          <w:bCs/>
          <w:sz w:val="28"/>
          <w:szCs w:val="28"/>
          <w:lang w:eastAsia="zh-CN"/>
        </w:rPr>
        <w:t>Treasurer’s Report to the Board</w:t>
      </w:r>
    </w:p>
    <w:p w14:paraId="402E3E42" w14:textId="77777777" w:rsidR="00862289" w:rsidRDefault="00862289" w:rsidP="00862289">
      <w:pPr>
        <w:rPr>
          <w:rFonts w:ascii="Times New Roman" w:eastAsia="Times New Roman" w:hAnsi="Times New Roman" w:cs="Times New Roman"/>
        </w:rPr>
      </w:pPr>
      <w:r>
        <w:rPr>
          <w:rFonts w:ascii="Times New Roman" w:eastAsia="Times New Roman" w:hAnsi="Times New Roman" w:cs="Times New Roman"/>
        </w:rPr>
        <w:t>The information below summarizes highlights from March 2023 and is 75% of the fiscal year.</w:t>
      </w:r>
    </w:p>
    <w:p w14:paraId="491732BB" w14:textId="77777777" w:rsidR="00862289" w:rsidRDefault="00862289" w:rsidP="00862289">
      <w:pPr>
        <w:rPr>
          <w:rFonts w:ascii="Times New Roman" w:eastAsia="Times New Roman" w:hAnsi="Times New Roman" w:cs="Times New Roman"/>
        </w:rPr>
      </w:pPr>
    </w:p>
    <w:p w14:paraId="1A021816" w14:textId="77777777" w:rsidR="00862289" w:rsidRDefault="00862289" w:rsidP="00862289">
      <w:pPr>
        <w:rPr>
          <w:rFonts w:ascii="Times New Roman" w:eastAsia="Times New Roman" w:hAnsi="Times New Roman" w:cs="Times New Roman"/>
        </w:rPr>
      </w:pPr>
      <w:r w:rsidRPr="002D16B5">
        <w:rPr>
          <w:rFonts w:ascii="Times New Roman" w:eastAsia="Times New Roman" w:hAnsi="Times New Roman" w:cs="Times New Roman"/>
          <w:b/>
          <w:bCs/>
        </w:rPr>
        <w:t>Income</w:t>
      </w:r>
      <w:r w:rsidRPr="002D16B5">
        <w:rPr>
          <w:rFonts w:ascii="Times New Roman" w:eastAsia="Times New Roman" w:hAnsi="Times New Roman" w:cs="Times New Roman"/>
        </w:rPr>
        <w:t>:</w:t>
      </w:r>
    </w:p>
    <w:p w14:paraId="5D62C9E6" w14:textId="77777777" w:rsidR="00862289" w:rsidRDefault="00862289" w:rsidP="00862289">
      <w:pPr>
        <w:rPr>
          <w:rFonts w:ascii="Times New Roman" w:eastAsia="Times New Roman" w:hAnsi="Times New Roman" w:cs="Times New Roman"/>
        </w:rPr>
      </w:pPr>
    </w:p>
    <w:p w14:paraId="31E86874" w14:textId="77777777" w:rsidR="00862289" w:rsidRDefault="00862289" w:rsidP="00862289">
      <w:pPr>
        <w:rPr>
          <w:rFonts w:ascii="Times New Roman" w:eastAsia="Times New Roman" w:hAnsi="Times New Roman" w:cs="Times New Roman"/>
        </w:rPr>
      </w:pPr>
      <w:r>
        <w:rPr>
          <w:rFonts w:ascii="Times New Roman" w:eastAsia="Times New Roman" w:hAnsi="Times New Roman" w:cs="Times New Roman"/>
        </w:rPr>
        <w:t xml:space="preserve">Current Year </w:t>
      </w:r>
      <w:r w:rsidRPr="002D16B5">
        <w:rPr>
          <w:rFonts w:ascii="Times New Roman" w:eastAsia="Times New Roman" w:hAnsi="Times New Roman" w:cs="Times New Roman"/>
        </w:rPr>
        <w:t xml:space="preserve">Pledge </w:t>
      </w:r>
      <w:r>
        <w:rPr>
          <w:rFonts w:ascii="Times New Roman" w:eastAsia="Times New Roman" w:hAnsi="Times New Roman" w:cs="Times New Roman"/>
        </w:rPr>
        <w:t>I</w:t>
      </w:r>
      <w:r w:rsidRPr="002D16B5">
        <w:rPr>
          <w:rFonts w:ascii="Times New Roman" w:eastAsia="Times New Roman" w:hAnsi="Times New Roman" w:cs="Times New Roman"/>
        </w:rPr>
        <w:t xml:space="preserve">ncome </w:t>
      </w:r>
      <w:r>
        <w:rPr>
          <w:rFonts w:ascii="Times New Roman" w:eastAsia="Times New Roman" w:hAnsi="Times New Roman" w:cs="Times New Roman"/>
        </w:rPr>
        <w:t>at the end of March was $357,520</w:t>
      </w:r>
      <w:r w:rsidRPr="002D16B5">
        <w:rPr>
          <w:rFonts w:ascii="Times New Roman" w:eastAsia="Times New Roman" w:hAnsi="Times New Roman" w:cs="Times New Roman"/>
        </w:rPr>
        <w:t xml:space="preserve"> which is </w:t>
      </w:r>
      <w:r>
        <w:rPr>
          <w:rFonts w:ascii="Times New Roman" w:eastAsia="Times New Roman" w:hAnsi="Times New Roman" w:cs="Times New Roman"/>
        </w:rPr>
        <w:t>$56,341 below the same period for last year</w:t>
      </w:r>
      <w:r w:rsidRPr="002D16B5">
        <w:rPr>
          <w:rFonts w:ascii="Times New Roman" w:eastAsia="Times New Roman" w:hAnsi="Times New Roman" w:cs="Times New Roman"/>
        </w:rPr>
        <w:t xml:space="preserve">. Total income </w:t>
      </w:r>
      <w:r>
        <w:rPr>
          <w:rFonts w:ascii="Times New Roman" w:eastAsia="Times New Roman" w:hAnsi="Times New Roman" w:cs="Times New Roman"/>
        </w:rPr>
        <w:t>at the end of March is $433,408</w:t>
      </w:r>
      <w:r w:rsidRPr="002D16B5">
        <w:rPr>
          <w:rFonts w:ascii="Times New Roman" w:eastAsia="Times New Roman" w:hAnsi="Times New Roman" w:cs="Times New Roman"/>
        </w:rPr>
        <w:t xml:space="preserve"> </w:t>
      </w:r>
      <w:r>
        <w:rPr>
          <w:rFonts w:ascii="Times New Roman" w:eastAsia="Times New Roman" w:hAnsi="Times New Roman" w:cs="Times New Roman"/>
        </w:rPr>
        <w:t>which is $17,553 below the same period for last year and 77.9% of the annual budget which is $556,685.</w:t>
      </w:r>
    </w:p>
    <w:p w14:paraId="3BFBF332" w14:textId="77777777" w:rsidR="00862289" w:rsidRDefault="00862289" w:rsidP="00862289">
      <w:pPr>
        <w:rPr>
          <w:rFonts w:ascii="Times New Roman" w:eastAsia="Times New Roman" w:hAnsi="Times New Roman" w:cs="Times New Roman"/>
        </w:rPr>
      </w:pPr>
    </w:p>
    <w:p w14:paraId="4BADA2D3" w14:textId="77777777" w:rsidR="00862289" w:rsidRDefault="00862289" w:rsidP="00862289">
      <w:pPr>
        <w:rPr>
          <w:rFonts w:ascii="Times New Roman" w:eastAsia="Times New Roman" w:hAnsi="Times New Roman" w:cs="Times New Roman"/>
        </w:rPr>
      </w:pPr>
      <w:r w:rsidRPr="002D16B5">
        <w:rPr>
          <w:rFonts w:ascii="Times New Roman" w:eastAsia="Times New Roman" w:hAnsi="Times New Roman" w:cs="Times New Roman"/>
          <w:b/>
          <w:bCs/>
        </w:rPr>
        <w:t>Expenses</w:t>
      </w:r>
      <w:r w:rsidRPr="002D16B5">
        <w:rPr>
          <w:rFonts w:ascii="Times New Roman" w:eastAsia="Times New Roman" w:hAnsi="Times New Roman" w:cs="Times New Roman"/>
        </w:rPr>
        <w:t xml:space="preserve">: </w:t>
      </w:r>
    </w:p>
    <w:p w14:paraId="5F4C5470" w14:textId="77777777" w:rsidR="00862289" w:rsidRDefault="00862289" w:rsidP="00862289">
      <w:pPr>
        <w:rPr>
          <w:rFonts w:ascii="Times New Roman" w:eastAsia="Times New Roman" w:hAnsi="Times New Roman" w:cs="Times New Roman"/>
        </w:rPr>
      </w:pPr>
    </w:p>
    <w:p w14:paraId="0E503A16" w14:textId="77777777" w:rsidR="00862289" w:rsidRDefault="00862289" w:rsidP="00862289">
      <w:pPr>
        <w:rPr>
          <w:rFonts w:ascii="Times New Roman" w:eastAsia="Times New Roman" w:hAnsi="Times New Roman" w:cs="Times New Roman"/>
        </w:rPr>
      </w:pPr>
      <w:r>
        <w:rPr>
          <w:rFonts w:ascii="Times New Roman" w:eastAsia="Times New Roman" w:hAnsi="Times New Roman" w:cs="Times New Roman"/>
        </w:rPr>
        <w:t>Total e</w:t>
      </w:r>
      <w:r w:rsidRPr="002D16B5">
        <w:rPr>
          <w:rFonts w:ascii="Times New Roman" w:eastAsia="Times New Roman" w:hAnsi="Times New Roman" w:cs="Times New Roman"/>
        </w:rPr>
        <w:t xml:space="preserve">xpenses for </w:t>
      </w:r>
      <w:r>
        <w:rPr>
          <w:rFonts w:ascii="Times New Roman" w:eastAsia="Times New Roman" w:hAnsi="Times New Roman" w:cs="Times New Roman"/>
        </w:rPr>
        <w:t>March</w:t>
      </w:r>
      <w:r w:rsidRPr="002D16B5">
        <w:rPr>
          <w:rFonts w:ascii="Times New Roman" w:eastAsia="Times New Roman" w:hAnsi="Times New Roman" w:cs="Times New Roman"/>
        </w:rPr>
        <w:t xml:space="preserve"> are $</w:t>
      </w:r>
      <w:r>
        <w:rPr>
          <w:rFonts w:ascii="Times New Roman" w:eastAsia="Times New Roman" w:hAnsi="Times New Roman" w:cs="Times New Roman"/>
        </w:rPr>
        <w:t>42,297</w:t>
      </w:r>
      <w:r w:rsidRPr="002D16B5">
        <w:rPr>
          <w:rFonts w:ascii="Times New Roman" w:eastAsia="Times New Roman" w:hAnsi="Times New Roman" w:cs="Times New Roman"/>
        </w:rPr>
        <w:t xml:space="preserve"> </w:t>
      </w:r>
      <w:r>
        <w:rPr>
          <w:rFonts w:ascii="Times New Roman" w:eastAsia="Times New Roman" w:hAnsi="Times New Roman" w:cs="Times New Roman"/>
        </w:rPr>
        <w:t>which is $7,941 less than last year for the same period</w:t>
      </w:r>
      <w:r w:rsidRPr="002D16B5">
        <w:rPr>
          <w:rFonts w:ascii="Times New Roman" w:eastAsia="Times New Roman" w:hAnsi="Times New Roman" w:cs="Times New Roman"/>
        </w:rPr>
        <w:t>.</w:t>
      </w:r>
      <w:r>
        <w:rPr>
          <w:rFonts w:ascii="Times New Roman" w:eastAsia="Times New Roman" w:hAnsi="Times New Roman" w:cs="Times New Roman"/>
        </w:rPr>
        <w:t xml:space="preserve"> The expenses for the fiscal year to date are $408,306 which is $17,521 less than the same period last year and 69.8% of the annual budget.  </w:t>
      </w:r>
    </w:p>
    <w:p w14:paraId="36D118F6" w14:textId="77777777" w:rsidR="00862289" w:rsidRDefault="00862289" w:rsidP="00862289">
      <w:pPr>
        <w:rPr>
          <w:rFonts w:ascii="Times New Roman" w:eastAsia="Times New Roman" w:hAnsi="Times New Roman" w:cs="Times New Roman"/>
        </w:rPr>
      </w:pPr>
    </w:p>
    <w:p w14:paraId="0EB76D56" w14:textId="77777777" w:rsidR="00862289" w:rsidRDefault="00862289" w:rsidP="00862289">
      <w:pPr>
        <w:rPr>
          <w:rFonts w:ascii="Times New Roman" w:eastAsia="Times New Roman" w:hAnsi="Times New Roman" w:cs="Times New Roman"/>
        </w:rPr>
      </w:pPr>
      <w:r>
        <w:rPr>
          <w:rFonts w:ascii="Times New Roman" w:eastAsia="Times New Roman" w:hAnsi="Times New Roman" w:cs="Times New Roman"/>
        </w:rPr>
        <w:t>At the end of March our reserves are as follows:</w:t>
      </w:r>
    </w:p>
    <w:p w14:paraId="2DEA3929" w14:textId="77777777" w:rsidR="00862289" w:rsidRDefault="00862289" w:rsidP="00862289">
      <w:pPr>
        <w:tabs>
          <w:tab w:val="right" w:pos="3960"/>
        </w:tabs>
        <w:rPr>
          <w:rFonts w:ascii="Times New Roman" w:eastAsia="Times New Roman" w:hAnsi="Times New Roman" w:cs="Times New Roman"/>
        </w:rPr>
      </w:pPr>
      <w:r>
        <w:rPr>
          <w:rFonts w:ascii="Times New Roman" w:eastAsia="Times New Roman" w:hAnsi="Times New Roman" w:cs="Times New Roman"/>
        </w:rPr>
        <w:t>Operating Reserve</w:t>
      </w:r>
      <w:r>
        <w:rPr>
          <w:rFonts w:ascii="Times New Roman" w:eastAsia="Times New Roman" w:hAnsi="Times New Roman" w:cs="Times New Roman"/>
        </w:rPr>
        <w:tab/>
        <w:t>$73,915</w:t>
      </w:r>
    </w:p>
    <w:p w14:paraId="0D9FA739" w14:textId="77777777" w:rsidR="00862289" w:rsidRDefault="00862289" w:rsidP="00862289">
      <w:pPr>
        <w:tabs>
          <w:tab w:val="right" w:pos="3960"/>
        </w:tabs>
        <w:rPr>
          <w:rFonts w:ascii="Times New Roman" w:eastAsia="Times New Roman" w:hAnsi="Times New Roman" w:cs="Times New Roman"/>
        </w:rPr>
      </w:pPr>
      <w:r>
        <w:rPr>
          <w:rFonts w:ascii="Times New Roman" w:eastAsia="Times New Roman" w:hAnsi="Times New Roman" w:cs="Times New Roman"/>
        </w:rPr>
        <w:t>Maintenance Reserve</w:t>
      </w:r>
      <w:r>
        <w:rPr>
          <w:rFonts w:ascii="Times New Roman" w:eastAsia="Times New Roman" w:hAnsi="Times New Roman" w:cs="Times New Roman"/>
        </w:rPr>
        <w:tab/>
        <w:t>$105,935</w:t>
      </w:r>
    </w:p>
    <w:p w14:paraId="40DEFA91" w14:textId="77777777" w:rsidR="00862289" w:rsidRDefault="00862289" w:rsidP="00862289">
      <w:pPr>
        <w:tabs>
          <w:tab w:val="right" w:pos="3960"/>
        </w:tabs>
        <w:rPr>
          <w:rFonts w:ascii="Times New Roman" w:eastAsia="Times New Roman" w:hAnsi="Times New Roman" w:cs="Times New Roman"/>
        </w:rPr>
      </w:pPr>
      <w:r>
        <w:rPr>
          <w:rFonts w:ascii="Times New Roman" w:eastAsia="Times New Roman" w:hAnsi="Times New Roman" w:cs="Times New Roman"/>
        </w:rPr>
        <w:t>Capital Reserve</w:t>
      </w:r>
      <w:r>
        <w:rPr>
          <w:rFonts w:ascii="Times New Roman" w:eastAsia="Times New Roman" w:hAnsi="Times New Roman" w:cs="Times New Roman"/>
        </w:rPr>
        <w:tab/>
        <w:t>$13,479</w:t>
      </w:r>
    </w:p>
    <w:p w14:paraId="453F63BE" w14:textId="77777777" w:rsidR="00862289" w:rsidRDefault="00862289" w:rsidP="00862289">
      <w:pPr>
        <w:tabs>
          <w:tab w:val="right" w:pos="3960"/>
        </w:tabs>
        <w:rPr>
          <w:rFonts w:ascii="Times New Roman" w:eastAsia="Times New Roman" w:hAnsi="Times New Roman" w:cs="Times New Roman"/>
        </w:rPr>
      </w:pPr>
      <w:r>
        <w:rPr>
          <w:rFonts w:ascii="Times New Roman" w:eastAsia="Times New Roman" w:hAnsi="Times New Roman" w:cs="Times New Roman"/>
        </w:rPr>
        <w:t>Total</w:t>
      </w:r>
      <w:r>
        <w:rPr>
          <w:rFonts w:ascii="Times New Roman" w:eastAsia="Times New Roman" w:hAnsi="Times New Roman" w:cs="Times New Roman"/>
        </w:rPr>
        <w:tab/>
        <w:t>$</w:t>
      </w:r>
      <w:r w:rsidRPr="009B1DF9">
        <w:rPr>
          <w:rFonts w:ascii="Times New Roman" w:eastAsia="Times New Roman" w:hAnsi="Times New Roman" w:cs="Times New Roman"/>
          <w:b/>
          <w:bCs/>
        </w:rPr>
        <w:t>193,</w:t>
      </w:r>
      <w:r>
        <w:rPr>
          <w:rFonts w:ascii="Times New Roman" w:eastAsia="Times New Roman" w:hAnsi="Times New Roman" w:cs="Times New Roman"/>
          <w:b/>
          <w:bCs/>
        </w:rPr>
        <w:t>329</w:t>
      </w:r>
    </w:p>
    <w:p w14:paraId="2BE24C69" w14:textId="77777777" w:rsidR="00862289" w:rsidRDefault="00862289" w:rsidP="00862289">
      <w:pPr>
        <w:rPr>
          <w:rFonts w:ascii="Times New Roman" w:eastAsia="Times New Roman" w:hAnsi="Times New Roman" w:cs="Times New Roman"/>
        </w:rPr>
      </w:pPr>
    </w:p>
    <w:p w14:paraId="239A3090" w14:textId="77777777" w:rsidR="00862289" w:rsidRDefault="00862289" w:rsidP="00862289">
      <w:pPr>
        <w:rPr>
          <w:rFonts w:ascii="Times New Roman" w:eastAsia="Times New Roman" w:hAnsi="Times New Roman" w:cs="Times New Roman"/>
        </w:rPr>
      </w:pPr>
      <w:r w:rsidRPr="002D16B5">
        <w:rPr>
          <w:rFonts w:ascii="Times New Roman" w:eastAsia="Times New Roman" w:hAnsi="Times New Roman" w:cs="Times New Roman"/>
          <w:b/>
          <w:bCs/>
        </w:rPr>
        <w:t xml:space="preserve">Balance Sheet as of </w:t>
      </w:r>
      <w:r>
        <w:rPr>
          <w:rFonts w:ascii="Times New Roman" w:eastAsia="Times New Roman" w:hAnsi="Times New Roman" w:cs="Times New Roman"/>
          <w:b/>
          <w:bCs/>
        </w:rPr>
        <w:t>March 31, 2023</w:t>
      </w:r>
      <w:r w:rsidRPr="002D16B5">
        <w:rPr>
          <w:rFonts w:ascii="Times New Roman" w:eastAsia="Times New Roman" w:hAnsi="Times New Roman" w:cs="Times New Roman"/>
        </w:rPr>
        <w:t xml:space="preserve">: </w:t>
      </w:r>
    </w:p>
    <w:p w14:paraId="6D45C4AC" w14:textId="77777777" w:rsidR="00862289" w:rsidRDefault="00862289" w:rsidP="00862289">
      <w:pPr>
        <w:rPr>
          <w:rFonts w:ascii="Times New Roman" w:eastAsia="Times New Roman" w:hAnsi="Times New Roman" w:cs="Times New Roman"/>
        </w:rPr>
      </w:pPr>
    </w:p>
    <w:p w14:paraId="2896FBD0" w14:textId="77777777" w:rsidR="00862289" w:rsidRDefault="00862289" w:rsidP="00862289">
      <w:pPr>
        <w:rPr>
          <w:rFonts w:ascii="Times New Roman" w:eastAsia="Times New Roman" w:hAnsi="Times New Roman" w:cs="Times New Roman"/>
        </w:rPr>
      </w:pPr>
      <w:r w:rsidRPr="002D16B5">
        <w:rPr>
          <w:rFonts w:ascii="Times New Roman" w:eastAsia="Times New Roman" w:hAnsi="Times New Roman" w:cs="Times New Roman"/>
          <w:b/>
          <w:bCs/>
        </w:rPr>
        <w:t>Assets</w:t>
      </w:r>
      <w:r w:rsidRPr="002D16B5">
        <w:rPr>
          <w:rFonts w:ascii="Times New Roman" w:eastAsia="Times New Roman" w:hAnsi="Times New Roman" w:cs="Times New Roman"/>
        </w:rPr>
        <w:t xml:space="preserve">: </w:t>
      </w:r>
    </w:p>
    <w:p w14:paraId="434721D2" w14:textId="77777777" w:rsidR="00862289" w:rsidRDefault="00862289" w:rsidP="00862289">
      <w:pPr>
        <w:rPr>
          <w:rFonts w:ascii="Times New Roman" w:eastAsia="Times New Roman" w:hAnsi="Times New Roman" w:cs="Times New Roman"/>
        </w:rPr>
      </w:pPr>
    </w:p>
    <w:p w14:paraId="1AE9452A" w14:textId="77777777" w:rsidR="00862289" w:rsidRDefault="00862289" w:rsidP="00862289">
      <w:pPr>
        <w:tabs>
          <w:tab w:val="right" w:pos="4860"/>
        </w:tabs>
        <w:rPr>
          <w:rFonts w:ascii="Times New Roman" w:eastAsia="Times New Roman" w:hAnsi="Times New Roman" w:cs="Times New Roman"/>
        </w:rPr>
      </w:pPr>
      <w:r w:rsidRPr="002D16B5">
        <w:rPr>
          <w:rFonts w:ascii="Times New Roman" w:eastAsia="Times New Roman" w:hAnsi="Times New Roman" w:cs="Times New Roman"/>
        </w:rPr>
        <w:t xml:space="preserve">Total Cash: </w:t>
      </w:r>
      <w:r>
        <w:rPr>
          <w:rFonts w:ascii="Times New Roman" w:eastAsia="Times New Roman" w:hAnsi="Times New Roman" w:cs="Times New Roman"/>
        </w:rPr>
        <w:tab/>
        <w:t>$162,586</w:t>
      </w:r>
    </w:p>
    <w:p w14:paraId="020F27DD" w14:textId="77777777" w:rsidR="00862289" w:rsidRDefault="00862289" w:rsidP="00862289">
      <w:pPr>
        <w:tabs>
          <w:tab w:val="right" w:pos="4860"/>
        </w:tabs>
        <w:rPr>
          <w:rFonts w:ascii="Times New Roman" w:eastAsia="Times New Roman" w:hAnsi="Times New Roman" w:cs="Times New Roman"/>
        </w:rPr>
      </w:pPr>
      <w:r w:rsidRPr="002D16B5">
        <w:rPr>
          <w:rFonts w:ascii="Times New Roman" w:eastAsia="Times New Roman" w:hAnsi="Times New Roman" w:cs="Times New Roman"/>
        </w:rPr>
        <w:t xml:space="preserve">Investments: </w:t>
      </w:r>
      <w:r>
        <w:rPr>
          <w:rFonts w:ascii="Times New Roman" w:eastAsia="Times New Roman" w:hAnsi="Times New Roman" w:cs="Times New Roman"/>
        </w:rPr>
        <w:tab/>
        <w:t>$305,547</w:t>
      </w:r>
    </w:p>
    <w:p w14:paraId="1A790754" w14:textId="77777777" w:rsidR="00862289" w:rsidRDefault="00862289" w:rsidP="00862289">
      <w:pPr>
        <w:tabs>
          <w:tab w:val="right" w:pos="4860"/>
        </w:tabs>
        <w:rPr>
          <w:rFonts w:ascii="Times New Roman" w:eastAsia="Times New Roman" w:hAnsi="Times New Roman" w:cs="Times New Roman"/>
        </w:rPr>
      </w:pPr>
      <w:r>
        <w:rPr>
          <w:rFonts w:ascii="Times New Roman" w:eastAsia="Times New Roman" w:hAnsi="Times New Roman" w:cs="Times New Roman"/>
        </w:rPr>
        <w:t xml:space="preserve">Overall </w:t>
      </w:r>
      <w:r w:rsidRPr="002D16B5">
        <w:rPr>
          <w:rFonts w:ascii="Times New Roman" w:eastAsia="Times New Roman" w:hAnsi="Times New Roman" w:cs="Times New Roman"/>
        </w:rPr>
        <w:t xml:space="preserve">Total </w:t>
      </w:r>
      <w:r>
        <w:rPr>
          <w:rFonts w:ascii="Times New Roman" w:eastAsia="Times New Roman" w:hAnsi="Times New Roman" w:cs="Times New Roman"/>
        </w:rPr>
        <w:t xml:space="preserve">Current </w:t>
      </w:r>
      <w:r w:rsidRPr="002D16B5">
        <w:rPr>
          <w:rFonts w:ascii="Times New Roman" w:eastAsia="Times New Roman" w:hAnsi="Times New Roman" w:cs="Times New Roman"/>
        </w:rPr>
        <w:t xml:space="preserve">Assets: </w:t>
      </w:r>
      <w:r>
        <w:rPr>
          <w:rFonts w:ascii="Times New Roman" w:eastAsia="Times New Roman" w:hAnsi="Times New Roman" w:cs="Times New Roman"/>
        </w:rPr>
        <w:tab/>
        <w:t>$514,520</w:t>
      </w:r>
    </w:p>
    <w:p w14:paraId="301AE448" w14:textId="77777777" w:rsidR="00862289" w:rsidRDefault="00862289" w:rsidP="00862289">
      <w:pPr>
        <w:tabs>
          <w:tab w:val="right" w:pos="4860"/>
        </w:tabs>
        <w:rPr>
          <w:rFonts w:ascii="Times New Roman" w:eastAsia="Times New Roman" w:hAnsi="Times New Roman" w:cs="Times New Roman"/>
        </w:rPr>
      </w:pPr>
    </w:p>
    <w:p w14:paraId="12B46292" w14:textId="77777777" w:rsidR="00862289" w:rsidRDefault="00862289" w:rsidP="00862289">
      <w:pPr>
        <w:tabs>
          <w:tab w:val="right" w:pos="4860"/>
        </w:tabs>
        <w:rPr>
          <w:rFonts w:ascii="Times New Roman" w:eastAsia="Times New Roman" w:hAnsi="Times New Roman" w:cs="Times New Roman"/>
        </w:rPr>
      </w:pPr>
      <w:r>
        <w:rPr>
          <w:rFonts w:ascii="Times New Roman" w:eastAsia="Times New Roman" w:hAnsi="Times New Roman" w:cs="Times New Roman"/>
        </w:rPr>
        <w:t>Temporarily Restricted Funds:</w:t>
      </w:r>
      <w:r>
        <w:rPr>
          <w:rFonts w:ascii="Times New Roman" w:eastAsia="Times New Roman" w:hAnsi="Times New Roman" w:cs="Times New Roman"/>
        </w:rPr>
        <w:tab/>
        <w:t>$173,324</w:t>
      </w:r>
    </w:p>
    <w:p w14:paraId="2D36284C" w14:textId="77777777" w:rsidR="00862289" w:rsidRDefault="00862289" w:rsidP="00862289">
      <w:pPr>
        <w:tabs>
          <w:tab w:val="right" w:pos="4860"/>
        </w:tabs>
        <w:rPr>
          <w:rFonts w:ascii="Times New Roman" w:eastAsia="Times New Roman" w:hAnsi="Times New Roman" w:cs="Times New Roman"/>
        </w:rPr>
      </w:pPr>
      <w:r>
        <w:rPr>
          <w:rFonts w:ascii="Times New Roman" w:eastAsia="Times New Roman" w:hAnsi="Times New Roman" w:cs="Times New Roman"/>
        </w:rPr>
        <w:t>Permanently Restricted Funds:</w:t>
      </w:r>
      <w:r>
        <w:rPr>
          <w:rFonts w:ascii="Times New Roman" w:eastAsia="Times New Roman" w:hAnsi="Times New Roman" w:cs="Times New Roman"/>
        </w:rPr>
        <w:tab/>
        <w:t>$17,110</w:t>
      </w:r>
    </w:p>
    <w:p w14:paraId="11B4BA5D" w14:textId="77777777" w:rsidR="00862289" w:rsidRDefault="00862289" w:rsidP="00862289">
      <w:pPr>
        <w:rPr>
          <w:rFonts w:ascii="Times New Roman" w:eastAsia="Times New Roman" w:hAnsi="Times New Roman" w:cs="Times New Roman"/>
        </w:rPr>
      </w:pPr>
    </w:p>
    <w:p w14:paraId="5D5E3197" w14:textId="77777777" w:rsidR="00862289" w:rsidRDefault="00862289" w:rsidP="00862289">
      <w:pPr>
        <w:rPr>
          <w:rFonts w:ascii="Times New Roman" w:eastAsia="Times New Roman" w:hAnsi="Times New Roman" w:cs="Times New Roman"/>
        </w:rPr>
      </w:pPr>
      <w:r w:rsidRPr="002D16B5">
        <w:rPr>
          <w:rFonts w:ascii="Times New Roman" w:eastAsia="Times New Roman" w:hAnsi="Times New Roman" w:cs="Times New Roman"/>
          <w:b/>
          <w:bCs/>
        </w:rPr>
        <w:t>Liabilities</w:t>
      </w:r>
      <w:r w:rsidRPr="002D16B5">
        <w:rPr>
          <w:rFonts w:ascii="Times New Roman" w:eastAsia="Times New Roman" w:hAnsi="Times New Roman" w:cs="Times New Roman"/>
        </w:rPr>
        <w:t>:</w:t>
      </w:r>
    </w:p>
    <w:p w14:paraId="01A1435A" w14:textId="77777777" w:rsidR="00862289" w:rsidRDefault="00862289" w:rsidP="00862289">
      <w:pPr>
        <w:rPr>
          <w:rFonts w:ascii="Times New Roman" w:eastAsia="Times New Roman" w:hAnsi="Times New Roman" w:cs="Times New Roman"/>
        </w:rPr>
      </w:pPr>
    </w:p>
    <w:p w14:paraId="22A190D7" w14:textId="26E41913" w:rsidR="00862289" w:rsidRDefault="00862289" w:rsidP="00862289">
      <w:pPr>
        <w:tabs>
          <w:tab w:val="right" w:pos="3960"/>
          <w:tab w:val="right" w:pos="5760"/>
          <w:tab w:val="right" w:pos="7740"/>
        </w:tabs>
        <w:rPr>
          <w:rFonts w:ascii="Times New Roman" w:eastAsia="Times New Roman" w:hAnsi="Times New Roman" w:cs="Times New Roman"/>
        </w:rPr>
      </w:pPr>
      <w:r w:rsidRPr="002D16B5">
        <w:rPr>
          <w:rFonts w:ascii="Times New Roman" w:eastAsia="Times New Roman" w:hAnsi="Times New Roman" w:cs="Times New Roman"/>
        </w:rPr>
        <w:t xml:space="preserve">Current Liabilities: </w:t>
      </w:r>
      <w:r>
        <w:rPr>
          <w:rFonts w:ascii="Times New Roman" w:eastAsia="Times New Roman" w:hAnsi="Times New Roman" w:cs="Times New Roman"/>
        </w:rPr>
        <w:tab/>
        <w:t>$37,870</w:t>
      </w:r>
      <w:r>
        <w:rPr>
          <w:rFonts w:ascii="Times New Roman" w:eastAsia="Times New Roman" w:hAnsi="Times New Roman" w:cs="Times New Roman"/>
        </w:rPr>
        <w:tab/>
        <w:t>Prior Year:</w:t>
      </w:r>
      <w:r>
        <w:rPr>
          <w:rFonts w:ascii="Times New Roman" w:eastAsia="Times New Roman" w:hAnsi="Times New Roman" w:cs="Times New Roman"/>
        </w:rPr>
        <w:tab/>
        <w:t>$68,393</w:t>
      </w:r>
    </w:p>
    <w:p w14:paraId="2B3E43FA" w14:textId="77777777" w:rsidR="00862289" w:rsidRDefault="00862289" w:rsidP="00862289">
      <w:pPr>
        <w:tabs>
          <w:tab w:val="right" w:pos="3960"/>
          <w:tab w:val="right" w:pos="5760"/>
          <w:tab w:val="right" w:pos="7740"/>
        </w:tabs>
        <w:rPr>
          <w:rFonts w:ascii="Times New Roman" w:eastAsia="Times New Roman" w:hAnsi="Times New Roman" w:cs="Times New Roman"/>
        </w:rPr>
      </w:pPr>
      <w:r w:rsidRPr="002D16B5">
        <w:rPr>
          <w:rFonts w:ascii="Times New Roman" w:eastAsia="Times New Roman" w:hAnsi="Times New Roman" w:cs="Times New Roman"/>
        </w:rPr>
        <w:t xml:space="preserve">Long-term Liabilities: </w:t>
      </w:r>
      <w:r>
        <w:rPr>
          <w:rFonts w:ascii="Times New Roman" w:eastAsia="Times New Roman" w:hAnsi="Times New Roman" w:cs="Times New Roman"/>
        </w:rPr>
        <w:tab/>
        <w:t>$256,541</w:t>
      </w:r>
      <w:r>
        <w:rPr>
          <w:rFonts w:ascii="Times New Roman" w:eastAsia="Times New Roman" w:hAnsi="Times New Roman" w:cs="Times New Roman"/>
        </w:rPr>
        <w:tab/>
        <w:t>Prior Year:</w:t>
      </w:r>
      <w:r>
        <w:rPr>
          <w:rFonts w:ascii="Times New Roman" w:eastAsia="Times New Roman" w:hAnsi="Times New Roman" w:cs="Times New Roman"/>
        </w:rPr>
        <w:tab/>
        <w:t>$280,082</w:t>
      </w:r>
    </w:p>
    <w:p w14:paraId="0EC291D2" w14:textId="77777777" w:rsidR="00862289" w:rsidRDefault="00862289" w:rsidP="00862289">
      <w:pPr>
        <w:rPr>
          <w:rFonts w:ascii="Times New Roman" w:eastAsia="Times New Roman" w:hAnsi="Times New Roman" w:cs="Times New Roman"/>
        </w:rPr>
      </w:pPr>
    </w:p>
    <w:p w14:paraId="5960E5C3" w14:textId="77777777" w:rsidR="00862289" w:rsidRDefault="00862289" w:rsidP="00862289">
      <w:pPr>
        <w:rPr>
          <w:rFonts w:ascii="Times New Roman" w:eastAsia="Times New Roman" w:hAnsi="Times New Roman" w:cs="Times New Roman"/>
        </w:rPr>
      </w:pPr>
      <w:r w:rsidRPr="002D16B5">
        <w:rPr>
          <w:rFonts w:ascii="Times New Roman" w:eastAsia="Times New Roman" w:hAnsi="Times New Roman" w:cs="Times New Roman"/>
          <w:b/>
          <w:bCs/>
        </w:rPr>
        <w:t>Total Net Assets:</w:t>
      </w:r>
      <w:r w:rsidRPr="002D16B5">
        <w:rPr>
          <w:rFonts w:ascii="Times New Roman" w:eastAsia="Times New Roman" w:hAnsi="Times New Roman" w:cs="Times New Roman"/>
        </w:rPr>
        <w:t xml:space="preserve"> </w:t>
      </w:r>
      <w:r>
        <w:rPr>
          <w:rFonts w:ascii="Times New Roman" w:eastAsia="Times New Roman" w:hAnsi="Times New Roman" w:cs="Times New Roman"/>
        </w:rPr>
        <w:tab/>
      </w:r>
      <w:r w:rsidRPr="002D16B5">
        <w:rPr>
          <w:rFonts w:ascii="Times New Roman" w:eastAsia="Times New Roman" w:hAnsi="Times New Roman" w:cs="Times New Roman"/>
        </w:rPr>
        <w:t>This year: $</w:t>
      </w:r>
      <w:r>
        <w:rPr>
          <w:rFonts w:ascii="Times New Roman" w:eastAsia="Times New Roman" w:hAnsi="Times New Roman" w:cs="Times New Roman"/>
        </w:rPr>
        <w:t>2,146,498</w:t>
      </w:r>
      <w:r>
        <w:rPr>
          <w:rFonts w:ascii="Times New Roman" w:eastAsia="Times New Roman" w:hAnsi="Times New Roman" w:cs="Times New Roman"/>
        </w:rPr>
        <w:tab/>
      </w:r>
      <w:r>
        <w:rPr>
          <w:rFonts w:ascii="Times New Roman" w:eastAsia="Times New Roman" w:hAnsi="Times New Roman" w:cs="Times New Roman"/>
        </w:rPr>
        <w:tab/>
        <w:t>Prior Year</w:t>
      </w:r>
      <w:r>
        <w:rPr>
          <w:rFonts w:ascii="Times New Roman" w:eastAsia="Times New Roman" w:hAnsi="Times New Roman" w:cs="Times New Roman"/>
        </w:rPr>
        <w:tab/>
        <w:t>$2,248,776</w:t>
      </w:r>
    </w:p>
    <w:p w14:paraId="755B626F" w14:textId="77777777" w:rsidR="00862289" w:rsidRDefault="00862289" w:rsidP="00862289">
      <w:pPr>
        <w:rPr>
          <w:rFonts w:ascii="Times New Roman" w:eastAsia="Times New Roman" w:hAnsi="Times New Roman" w:cs="Times New Roman"/>
        </w:rPr>
      </w:pPr>
    </w:p>
    <w:p w14:paraId="4DDC36C2" w14:textId="77777777" w:rsidR="00862289" w:rsidRPr="005B38CA" w:rsidRDefault="00862289" w:rsidP="00862289">
      <w:pPr>
        <w:rPr>
          <w:rFonts w:ascii="Times New Roman" w:eastAsia="Times New Roman" w:hAnsi="Times New Roman" w:cs="Times New Roman"/>
          <w:i/>
          <w:iCs/>
        </w:rPr>
      </w:pPr>
      <w:r w:rsidRPr="005B38CA">
        <w:rPr>
          <w:rFonts w:ascii="Times New Roman" w:eastAsia="Times New Roman" w:hAnsi="Times New Roman" w:cs="Times New Roman"/>
          <w:i/>
          <w:iCs/>
        </w:rPr>
        <w:t xml:space="preserve">The following numbers are as of </w:t>
      </w:r>
      <w:r>
        <w:rPr>
          <w:rFonts w:ascii="Times New Roman" w:eastAsia="Times New Roman" w:hAnsi="Times New Roman" w:cs="Times New Roman"/>
          <w:i/>
          <w:iCs/>
        </w:rPr>
        <w:t>03-31-2023</w:t>
      </w:r>
      <w:r w:rsidRPr="005B38CA">
        <w:rPr>
          <w:rFonts w:ascii="Times New Roman" w:eastAsia="Times New Roman" w:hAnsi="Times New Roman" w:cs="Times New Roman"/>
          <w:i/>
          <w:iCs/>
        </w:rPr>
        <w:t>:</w:t>
      </w:r>
    </w:p>
    <w:p w14:paraId="142D82D3" w14:textId="77777777" w:rsidR="00862289" w:rsidRDefault="00862289" w:rsidP="00862289">
      <w:pPr>
        <w:rPr>
          <w:rFonts w:ascii="Times New Roman" w:eastAsia="Times New Roman" w:hAnsi="Times New Roman" w:cs="Times New Roman"/>
        </w:rPr>
      </w:pPr>
      <w:r>
        <w:rPr>
          <w:rFonts w:ascii="Times New Roman" w:eastAsia="Times New Roman" w:hAnsi="Times New Roman" w:cs="Times New Roman"/>
        </w:rPr>
        <w:t xml:space="preserve">The current pledges to date: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$464,980</w:t>
      </w:r>
    </w:p>
    <w:p w14:paraId="3100A408" w14:textId="17B9EEC5" w:rsidR="00862289" w:rsidRDefault="00862289" w:rsidP="00862289">
      <w:pPr>
        <w:rPr>
          <w:rFonts w:ascii="Times New Roman" w:eastAsia="Times New Roman" w:hAnsi="Times New Roman" w:cs="Times New Roman"/>
        </w:rPr>
      </w:pPr>
      <w:r>
        <w:rPr>
          <w:rFonts w:ascii="Times New Roman" w:eastAsia="Times New Roman" w:hAnsi="Times New Roman" w:cs="Times New Roman"/>
        </w:rPr>
        <w:t xml:space="preserve">The amount paid so far to date: </w:t>
      </w:r>
      <w:r>
        <w:rPr>
          <w:rFonts w:ascii="Times New Roman" w:eastAsia="Times New Roman" w:hAnsi="Times New Roman" w:cs="Times New Roman"/>
        </w:rPr>
        <w:tab/>
      </w:r>
      <w:r>
        <w:rPr>
          <w:rFonts w:ascii="Times New Roman" w:eastAsia="Times New Roman" w:hAnsi="Times New Roman" w:cs="Times New Roman"/>
        </w:rPr>
        <w:tab/>
      </w:r>
      <w:r w:rsidR="00CD6BAF">
        <w:rPr>
          <w:rFonts w:ascii="Times New Roman" w:eastAsia="Times New Roman" w:hAnsi="Times New Roman" w:cs="Times New Roman"/>
        </w:rPr>
        <w:tab/>
      </w:r>
      <w:r>
        <w:rPr>
          <w:rFonts w:ascii="Times New Roman" w:eastAsia="Times New Roman" w:hAnsi="Times New Roman" w:cs="Times New Roman"/>
        </w:rPr>
        <w:t>$357,520</w:t>
      </w:r>
    </w:p>
    <w:p w14:paraId="00A19669" w14:textId="77777777" w:rsidR="00862289" w:rsidRPr="002D16B5" w:rsidRDefault="00862289" w:rsidP="00862289">
      <w:pPr>
        <w:rPr>
          <w:rFonts w:ascii="Times New Roman" w:eastAsia="Times New Roman" w:hAnsi="Times New Roman" w:cs="Times New Roman"/>
        </w:rPr>
      </w:pPr>
      <w:r>
        <w:rPr>
          <w:rFonts w:ascii="Times New Roman" w:eastAsia="Times New Roman" w:hAnsi="Times New Roman" w:cs="Times New Roman"/>
        </w:rPr>
        <w:t>The amount outstanding for the year:</w:t>
      </w:r>
      <w:r>
        <w:rPr>
          <w:rFonts w:ascii="Times New Roman" w:eastAsia="Times New Roman" w:hAnsi="Times New Roman" w:cs="Times New Roman"/>
        </w:rPr>
        <w:tab/>
      </w:r>
      <w:r>
        <w:rPr>
          <w:rFonts w:ascii="Times New Roman" w:eastAsia="Times New Roman" w:hAnsi="Times New Roman" w:cs="Times New Roman"/>
        </w:rPr>
        <w:tab/>
        <w:t>$107,460</w:t>
      </w:r>
    </w:p>
    <w:p w14:paraId="5213E2E8" w14:textId="77777777" w:rsidR="00862289" w:rsidRPr="00EA5958" w:rsidRDefault="00862289" w:rsidP="00862289">
      <w:pPr>
        <w:rPr>
          <w:rFonts w:ascii="Times New Roman" w:hAnsi="Times New Roman" w:cs="Times New Roman"/>
        </w:rPr>
      </w:pPr>
      <w:r w:rsidRPr="00EA5958">
        <w:rPr>
          <w:rFonts w:ascii="Times New Roman" w:hAnsi="Times New Roman" w:cs="Times New Roman"/>
        </w:rPr>
        <w:t>The FY 22-23 annual budget for pledges:</w:t>
      </w:r>
      <w:r w:rsidRPr="00EA5958">
        <w:rPr>
          <w:rFonts w:ascii="Times New Roman" w:hAnsi="Times New Roman" w:cs="Times New Roman"/>
        </w:rPr>
        <w:tab/>
        <w:t>$488,675</w:t>
      </w:r>
    </w:p>
    <w:p w14:paraId="17B9B260" w14:textId="77777777" w:rsidR="00694E3D" w:rsidRDefault="00694E3D" w:rsidP="001C0A37">
      <w:pPr>
        <w:spacing w:before="240" w:after="160" w:line="259" w:lineRule="auto"/>
        <w:contextualSpacing/>
      </w:pPr>
    </w:p>
    <w:p w14:paraId="171431BC" w14:textId="5A44AD50" w:rsidR="00B34738" w:rsidRDefault="00000000" w:rsidP="001C0A37">
      <w:pPr>
        <w:spacing w:before="240" w:after="160" w:line="259" w:lineRule="auto"/>
        <w:contextualSpacing/>
        <w:rPr>
          <w:color w:val="000000"/>
          <w:sz w:val="24"/>
          <w:szCs w:val="24"/>
        </w:rPr>
      </w:pPr>
      <w:hyperlink w:anchor="Agenda" w:history="1">
        <w:r w:rsidR="00B34738" w:rsidRPr="00E30B1C">
          <w:rPr>
            <w:rStyle w:val="Hyperlink"/>
            <w:sz w:val="24"/>
            <w:szCs w:val="24"/>
          </w:rPr>
          <w:t>Return to Agenda</w:t>
        </w:r>
      </w:hyperlink>
    </w:p>
    <w:p w14:paraId="27CE9E77" w14:textId="5CB702DA" w:rsidR="003D1268" w:rsidRDefault="003D1268" w:rsidP="00EB2EE2">
      <w:pPr>
        <w:rPr>
          <w:b/>
          <w:bCs/>
          <w:color w:val="000000"/>
          <w:sz w:val="24"/>
          <w:szCs w:val="24"/>
        </w:rPr>
      </w:pPr>
      <w:bookmarkStart w:id="9" w:name="AttachmentD"/>
      <w:r>
        <w:rPr>
          <w:b/>
          <w:bCs/>
          <w:color w:val="000000"/>
          <w:sz w:val="24"/>
          <w:szCs w:val="24"/>
        </w:rPr>
        <w:br w:type="page"/>
      </w:r>
    </w:p>
    <w:p w14:paraId="0E738EC5" w14:textId="63C76A19" w:rsidR="00EB2EE2" w:rsidRDefault="003273F3" w:rsidP="00EB2EE2">
      <w:pPr>
        <w:rPr>
          <w:rFonts w:ascii="Cambria" w:eastAsia="MS Mincho" w:hAnsi="Cambria" w:cs="Times New Roman"/>
          <w:b/>
          <w:sz w:val="28"/>
          <w:szCs w:val="28"/>
        </w:rPr>
      </w:pPr>
      <w:r w:rsidRPr="00D352FC">
        <w:rPr>
          <w:b/>
          <w:bCs/>
          <w:color w:val="000000"/>
          <w:sz w:val="24"/>
          <w:szCs w:val="24"/>
        </w:rPr>
        <w:lastRenderedPageBreak/>
        <w:t>Attachment D</w:t>
      </w:r>
    </w:p>
    <w:bookmarkEnd w:id="9"/>
    <w:p w14:paraId="3F457284" w14:textId="3138C678" w:rsidR="003D1268" w:rsidRPr="00782C71" w:rsidRDefault="003D1268" w:rsidP="00002780">
      <w:pPr>
        <w:jc w:val="center"/>
        <w:rPr>
          <w:rFonts w:ascii="Times New Roman" w:eastAsia="MS Mincho" w:hAnsi="Times New Roman" w:cs="Times New Roman"/>
          <w:b/>
          <w:sz w:val="28"/>
          <w:szCs w:val="28"/>
        </w:rPr>
      </w:pPr>
      <w:r w:rsidRPr="00782C71">
        <w:rPr>
          <w:rFonts w:ascii="Times New Roman" w:eastAsia="MS Mincho" w:hAnsi="Times New Roman" w:cs="Times New Roman"/>
          <w:b/>
          <w:sz w:val="32"/>
          <w:szCs w:val="32"/>
        </w:rPr>
        <w:t>Governance Task Force Board Report</w:t>
      </w:r>
    </w:p>
    <w:p w14:paraId="66470CB0" w14:textId="77777777" w:rsidR="003D1268" w:rsidRPr="000E636A" w:rsidRDefault="003D1268" w:rsidP="00002780">
      <w:pPr>
        <w:jc w:val="center"/>
        <w:rPr>
          <w:rFonts w:ascii="Arial" w:eastAsia="MS Mincho" w:hAnsi="Arial" w:cs="Times New Roman"/>
          <w:b/>
          <w:sz w:val="28"/>
          <w:szCs w:val="28"/>
        </w:rPr>
      </w:pPr>
      <w:r w:rsidRPr="000E636A">
        <w:rPr>
          <w:rFonts w:ascii="Arial" w:eastAsia="MS Mincho" w:hAnsi="Arial" w:cs="Times New Roman"/>
          <w:sz w:val="24"/>
          <w:szCs w:val="24"/>
        </w:rPr>
        <w:t>April 15, 2023</w:t>
      </w:r>
    </w:p>
    <w:p w14:paraId="4EBEBADE" w14:textId="77777777" w:rsidR="003D1268" w:rsidRPr="000E636A" w:rsidRDefault="003D1268" w:rsidP="00002780">
      <w:pPr>
        <w:jc w:val="center"/>
        <w:rPr>
          <w:rFonts w:ascii="Arial" w:eastAsia="MS Mincho" w:hAnsi="Arial" w:cs="Times New Roman"/>
          <w:sz w:val="24"/>
          <w:szCs w:val="24"/>
        </w:rPr>
      </w:pPr>
      <w:r w:rsidRPr="000E636A">
        <w:rPr>
          <w:rFonts w:ascii="Arial" w:eastAsia="MS Mincho" w:hAnsi="Arial" w:cs="Times New Roman"/>
          <w:sz w:val="24"/>
          <w:szCs w:val="24"/>
        </w:rPr>
        <w:t>Submitted by Frances Loubere</w:t>
      </w:r>
    </w:p>
    <w:p w14:paraId="0613A4F4" w14:textId="77777777" w:rsidR="003D1268" w:rsidRPr="000E636A" w:rsidRDefault="003D1268" w:rsidP="00002780">
      <w:pPr>
        <w:jc w:val="center"/>
        <w:rPr>
          <w:rFonts w:ascii="Arial" w:eastAsia="MS Mincho" w:hAnsi="Arial" w:cs="Times New Roman"/>
          <w:sz w:val="24"/>
          <w:szCs w:val="24"/>
        </w:rPr>
      </w:pPr>
    </w:p>
    <w:p w14:paraId="3AABD100" w14:textId="77777777" w:rsidR="003D1268" w:rsidRPr="000E636A" w:rsidRDefault="003D1268" w:rsidP="003D1268">
      <w:pPr>
        <w:rPr>
          <w:rFonts w:ascii="Arial" w:eastAsia="Times New Roman" w:hAnsi="Arial" w:cs="Times New Roman"/>
          <w:sz w:val="24"/>
        </w:rPr>
      </w:pPr>
      <w:r w:rsidRPr="000E636A">
        <w:rPr>
          <w:rFonts w:ascii="Arial" w:eastAsia="MS Mincho" w:hAnsi="Arial" w:cs="Times New Roman"/>
          <w:b/>
          <w:sz w:val="24"/>
        </w:rPr>
        <w:t>Members:</w:t>
      </w:r>
      <w:r w:rsidRPr="000E636A">
        <w:rPr>
          <w:rFonts w:ascii="Arial" w:eastAsia="MS Mincho" w:hAnsi="Arial" w:cs="Times New Roman"/>
          <w:sz w:val="24"/>
        </w:rPr>
        <w:t xml:space="preserve"> David Alvarez, </w:t>
      </w:r>
      <w:r w:rsidRPr="000E636A">
        <w:rPr>
          <w:rFonts w:ascii="Arial" w:eastAsia="Times New Roman" w:hAnsi="Arial" w:cs="Times New Roman"/>
          <w:sz w:val="24"/>
        </w:rPr>
        <w:t xml:space="preserve">Cynthia Becker (co-chair), Phil Burwell, John Collins, Julia Cochrane (Recorder), Diane Haas (PC liaison), Frances Loubere (co-chair, Board), Anne Weaver, Bruce Zalneraitis (Board) </w:t>
      </w:r>
    </w:p>
    <w:p w14:paraId="6C7DB4DB" w14:textId="77777777" w:rsidR="003D1268" w:rsidRPr="000E636A" w:rsidRDefault="003D1268" w:rsidP="003D1268">
      <w:pPr>
        <w:rPr>
          <w:rFonts w:ascii="Arial" w:eastAsia="Times New Roman" w:hAnsi="Arial" w:cs="Times New Roman"/>
          <w:sz w:val="24"/>
        </w:rPr>
      </w:pPr>
    </w:p>
    <w:p w14:paraId="2D9016D1" w14:textId="4A634040" w:rsidR="003D1268" w:rsidRPr="000E636A" w:rsidRDefault="003D1268" w:rsidP="003D1268">
      <w:pPr>
        <w:rPr>
          <w:rFonts w:ascii="Arial" w:eastAsia="Times New Roman" w:hAnsi="Arial" w:cs="Times New Roman"/>
          <w:sz w:val="24"/>
        </w:rPr>
      </w:pPr>
      <w:r w:rsidRPr="000E636A">
        <w:rPr>
          <w:rFonts w:ascii="Arial" w:eastAsia="Times New Roman" w:hAnsi="Arial" w:cs="Times New Roman"/>
          <w:sz w:val="24"/>
        </w:rPr>
        <w:t>GTF meets in person on the second and fourth Wednesdays of the month in RE 2&amp;3 except when circumstances require otherwise. We have remote attendance availability with advance notice.</w:t>
      </w:r>
    </w:p>
    <w:p w14:paraId="0BC82114" w14:textId="77777777" w:rsidR="003D1268" w:rsidRPr="000E636A" w:rsidRDefault="003D1268" w:rsidP="003D1268">
      <w:pPr>
        <w:rPr>
          <w:rFonts w:ascii="Arial" w:eastAsia="Times New Roman" w:hAnsi="Arial" w:cs="Times New Roman"/>
          <w:sz w:val="24"/>
        </w:rPr>
      </w:pPr>
    </w:p>
    <w:p w14:paraId="17A9A4E1" w14:textId="77777777" w:rsidR="003D1268" w:rsidRPr="000E636A" w:rsidRDefault="003D1268" w:rsidP="003D1268">
      <w:pPr>
        <w:rPr>
          <w:rFonts w:ascii="Arial" w:eastAsia="MS Mincho" w:hAnsi="Arial" w:cs="Arial"/>
          <w:b/>
          <w:color w:val="000000"/>
          <w:sz w:val="24"/>
          <w:shd w:val="clear" w:color="auto" w:fill="FFFFFF"/>
        </w:rPr>
      </w:pPr>
      <w:r w:rsidRPr="000E636A">
        <w:rPr>
          <w:rFonts w:ascii="Arial" w:eastAsia="MS Mincho" w:hAnsi="Arial" w:cs="Arial"/>
          <w:b/>
          <w:color w:val="000000"/>
          <w:sz w:val="24"/>
          <w:shd w:val="clear" w:color="auto" w:fill="FFFFFF"/>
        </w:rPr>
        <w:t>Website Updates</w:t>
      </w:r>
    </w:p>
    <w:p w14:paraId="62271072" w14:textId="77777777" w:rsidR="003D1268" w:rsidRPr="000E636A" w:rsidRDefault="003D1268" w:rsidP="003D1268">
      <w:pPr>
        <w:rPr>
          <w:rFonts w:ascii="Arial" w:eastAsia="MS Mincho" w:hAnsi="Arial" w:cs="Arial"/>
          <w:color w:val="000000"/>
          <w:sz w:val="24"/>
          <w:shd w:val="clear" w:color="auto" w:fill="FFFFFF"/>
        </w:rPr>
      </w:pPr>
      <w:r w:rsidRPr="000E636A">
        <w:rPr>
          <w:rFonts w:ascii="Arial" w:eastAsia="MS Mincho" w:hAnsi="Arial" w:cs="Arial"/>
          <w:color w:val="000000"/>
          <w:sz w:val="24"/>
          <w:shd w:val="clear" w:color="auto" w:fill="FFFFFF"/>
        </w:rPr>
        <w:t>The Shared Governance webpage now includes the PowerPoint presentation and lay leadership chart. Both were updated at our 3-22 GTF meeting.</w:t>
      </w:r>
    </w:p>
    <w:p w14:paraId="0FAED4E9" w14:textId="5CA4BF40" w:rsidR="003D1268" w:rsidRPr="000E636A" w:rsidRDefault="003D1268" w:rsidP="003D1268">
      <w:pPr>
        <w:rPr>
          <w:rFonts w:ascii="Arial" w:eastAsia="MS Mincho" w:hAnsi="Arial" w:cs="Times New Roman"/>
          <w:sz w:val="24"/>
        </w:rPr>
      </w:pPr>
      <w:r w:rsidRPr="000E636A">
        <w:rPr>
          <w:rFonts w:ascii="Arial" w:eastAsia="MS Mincho" w:hAnsi="Arial" w:cs="Times New Roman"/>
          <w:sz w:val="24"/>
        </w:rPr>
        <w:t>The Board Policy Development and Approval webpage has been updated to show policies adopted at the 3-15 Board meeting</w:t>
      </w:r>
      <w:r w:rsidR="00F234E7" w:rsidRPr="000E636A">
        <w:rPr>
          <w:rFonts w:ascii="Arial" w:eastAsia="MS Mincho" w:hAnsi="Arial" w:cs="Times New Roman"/>
          <w:sz w:val="24"/>
        </w:rPr>
        <w:t>.</w:t>
      </w:r>
    </w:p>
    <w:p w14:paraId="412AACE9" w14:textId="77777777" w:rsidR="003D1268" w:rsidRPr="000E636A" w:rsidRDefault="003D1268" w:rsidP="003D1268">
      <w:pPr>
        <w:rPr>
          <w:rFonts w:ascii="Arial" w:eastAsia="MS Mincho" w:hAnsi="Arial" w:cs="Arial"/>
          <w:b/>
          <w:color w:val="000000"/>
          <w:sz w:val="24"/>
          <w:shd w:val="clear" w:color="auto" w:fill="FFFFFF"/>
        </w:rPr>
      </w:pPr>
    </w:p>
    <w:p w14:paraId="1D383E50" w14:textId="205DEC87" w:rsidR="003D1268" w:rsidRPr="000E636A" w:rsidRDefault="003D1268" w:rsidP="003D1268">
      <w:pPr>
        <w:rPr>
          <w:rFonts w:ascii="Arial" w:eastAsia="MS Mincho" w:hAnsi="Arial" w:cs="Arial"/>
          <w:b/>
          <w:color w:val="000000"/>
          <w:sz w:val="24"/>
          <w:shd w:val="clear" w:color="auto" w:fill="FFFFFF"/>
        </w:rPr>
      </w:pPr>
      <w:r w:rsidRPr="000E636A">
        <w:rPr>
          <w:rFonts w:ascii="Arial" w:eastAsia="MS Mincho" w:hAnsi="Arial" w:cs="Arial"/>
          <w:b/>
          <w:color w:val="000000"/>
          <w:sz w:val="24"/>
          <w:shd w:val="clear" w:color="auto" w:fill="FFFFFF"/>
        </w:rPr>
        <w:t xml:space="preserve">Potential </w:t>
      </w:r>
      <w:r w:rsidR="00736111" w:rsidRPr="000E636A">
        <w:rPr>
          <w:rFonts w:ascii="Arial" w:eastAsia="MS Mincho" w:hAnsi="Arial" w:cs="Arial"/>
          <w:b/>
          <w:color w:val="000000"/>
          <w:sz w:val="24"/>
          <w:shd w:val="clear" w:color="auto" w:fill="FFFFFF"/>
        </w:rPr>
        <w:t>Bylaw</w:t>
      </w:r>
      <w:r w:rsidRPr="000E636A">
        <w:rPr>
          <w:rFonts w:ascii="Arial" w:eastAsia="MS Mincho" w:hAnsi="Arial" w:cs="Arial"/>
          <w:b/>
          <w:color w:val="000000"/>
          <w:sz w:val="24"/>
          <w:shd w:val="clear" w:color="auto" w:fill="FFFFFF"/>
        </w:rPr>
        <w:t>s Updates</w:t>
      </w:r>
    </w:p>
    <w:p w14:paraId="5924BB67" w14:textId="03633A88" w:rsidR="003D1268" w:rsidRPr="000E636A" w:rsidRDefault="003D1268" w:rsidP="003D1268">
      <w:pPr>
        <w:rPr>
          <w:rFonts w:ascii="Arial" w:eastAsia="MS Mincho" w:hAnsi="Arial" w:cs="Arial"/>
          <w:color w:val="000000"/>
          <w:sz w:val="24"/>
          <w:shd w:val="clear" w:color="auto" w:fill="FFFFFF"/>
        </w:rPr>
      </w:pPr>
      <w:r w:rsidRPr="000E636A">
        <w:rPr>
          <w:rFonts w:ascii="Arial" w:eastAsia="MS Mincho" w:hAnsi="Arial" w:cs="Arial"/>
          <w:color w:val="000000"/>
          <w:sz w:val="24"/>
          <w:shd w:val="clear" w:color="auto" w:fill="FFFFFF"/>
        </w:rPr>
        <w:t xml:space="preserve">The </w:t>
      </w:r>
      <w:r w:rsidR="00736111" w:rsidRPr="000E636A">
        <w:rPr>
          <w:rFonts w:ascii="Arial" w:eastAsia="MS Mincho" w:hAnsi="Arial" w:cs="Arial"/>
          <w:color w:val="000000"/>
          <w:sz w:val="24"/>
          <w:shd w:val="clear" w:color="auto" w:fill="FFFFFF"/>
        </w:rPr>
        <w:t>Bylaw</w:t>
      </w:r>
      <w:r w:rsidRPr="000E636A">
        <w:rPr>
          <w:rFonts w:ascii="Arial" w:eastAsia="MS Mincho" w:hAnsi="Arial" w:cs="Arial"/>
          <w:color w:val="000000"/>
          <w:sz w:val="24"/>
          <w:shd w:val="clear" w:color="auto" w:fill="FFFFFF"/>
        </w:rPr>
        <w:t xml:space="preserve">s/Ops Manual subcommittee met on April 12 in lieu of a full GTF meeting to discuss </w:t>
      </w:r>
      <w:r w:rsidR="00736111" w:rsidRPr="000E636A">
        <w:rPr>
          <w:rFonts w:ascii="Arial" w:eastAsia="MS Mincho" w:hAnsi="Arial" w:cs="Arial"/>
          <w:color w:val="000000"/>
          <w:sz w:val="24"/>
          <w:shd w:val="clear" w:color="auto" w:fill="FFFFFF"/>
        </w:rPr>
        <w:t>Bylaw</w:t>
      </w:r>
      <w:r w:rsidRPr="000E636A">
        <w:rPr>
          <w:rFonts w:ascii="Arial" w:eastAsia="MS Mincho" w:hAnsi="Arial" w:cs="Arial"/>
          <w:color w:val="000000"/>
          <w:sz w:val="24"/>
          <w:shd w:val="clear" w:color="auto" w:fill="FFFFFF"/>
        </w:rPr>
        <w:t>s changes needed for alignment with our shared governance structure. This group will meet again on April 17 to finalize recommendations prior to the April 19 Board Meeting, and in order to give time for congregational input prior to a June Annual Meeting vote.</w:t>
      </w:r>
      <w:r w:rsidR="00F234E7" w:rsidRPr="000E636A">
        <w:rPr>
          <w:rFonts w:ascii="Arial" w:eastAsia="MS Mincho" w:hAnsi="Arial" w:cs="Arial"/>
          <w:color w:val="000000"/>
          <w:sz w:val="24"/>
          <w:shd w:val="clear" w:color="auto" w:fill="FFFFFF"/>
        </w:rPr>
        <w:t xml:space="preserve"> </w:t>
      </w:r>
      <w:r w:rsidRPr="000E636A">
        <w:rPr>
          <w:rFonts w:ascii="Arial" w:eastAsia="MS Mincho" w:hAnsi="Arial" w:cs="Arial"/>
          <w:color w:val="000000"/>
          <w:sz w:val="24"/>
          <w:shd w:val="clear" w:color="auto" w:fill="FFFFFF"/>
        </w:rPr>
        <w:t xml:space="preserve">Our </w:t>
      </w:r>
      <w:r w:rsidR="00736111" w:rsidRPr="000E636A">
        <w:rPr>
          <w:rFonts w:ascii="Arial" w:eastAsia="MS Mincho" w:hAnsi="Arial" w:cs="Arial"/>
          <w:color w:val="000000"/>
          <w:sz w:val="24"/>
          <w:shd w:val="clear" w:color="auto" w:fill="FFFFFF"/>
        </w:rPr>
        <w:t>Bylaw</w:t>
      </w:r>
      <w:r w:rsidRPr="000E636A">
        <w:rPr>
          <w:rFonts w:ascii="Arial" w:eastAsia="MS Mincho" w:hAnsi="Arial" w:cs="Arial"/>
          <w:color w:val="000000"/>
          <w:sz w:val="24"/>
          <w:shd w:val="clear" w:color="auto" w:fill="FFFFFF"/>
        </w:rPr>
        <w:t>s require a majority vote for elected positions. Discussion continues regarding how to incorporate ranked choice voting in a competitive election with a slate including more candidates than openings.</w:t>
      </w:r>
    </w:p>
    <w:p w14:paraId="71364824" w14:textId="77777777" w:rsidR="003D1268" w:rsidRPr="000E636A" w:rsidRDefault="003D1268" w:rsidP="003D1268">
      <w:pPr>
        <w:rPr>
          <w:rFonts w:ascii="Arial" w:eastAsia="MS Mincho" w:hAnsi="Arial" w:cs="Arial"/>
          <w:b/>
          <w:color w:val="000000"/>
          <w:sz w:val="24"/>
          <w:shd w:val="clear" w:color="auto" w:fill="FFFFFF"/>
        </w:rPr>
      </w:pPr>
    </w:p>
    <w:p w14:paraId="4A7A723B" w14:textId="77777777" w:rsidR="003D1268" w:rsidRPr="000E636A" w:rsidRDefault="003D1268" w:rsidP="003D1268">
      <w:pPr>
        <w:rPr>
          <w:rFonts w:ascii="Arial" w:eastAsia="MS Mincho" w:hAnsi="Arial" w:cs="Arial"/>
          <w:b/>
          <w:color w:val="000000"/>
          <w:sz w:val="24"/>
          <w:shd w:val="clear" w:color="auto" w:fill="FFFFFF"/>
        </w:rPr>
      </w:pPr>
      <w:r w:rsidRPr="000E636A">
        <w:rPr>
          <w:rFonts w:ascii="Arial" w:eastAsia="MS Mincho" w:hAnsi="Arial" w:cs="Arial"/>
          <w:b/>
          <w:color w:val="000000"/>
          <w:sz w:val="24"/>
          <w:shd w:val="clear" w:color="auto" w:fill="FFFFFF"/>
        </w:rPr>
        <w:t>Operations Manual Updates</w:t>
      </w:r>
    </w:p>
    <w:p w14:paraId="567D23AA" w14:textId="77777777" w:rsidR="003D1268" w:rsidRPr="000E636A" w:rsidRDefault="003D1268" w:rsidP="003D1268">
      <w:pPr>
        <w:rPr>
          <w:rFonts w:ascii="Arial" w:eastAsia="MS Mincho" w:hAnsi="Arial" w:cs="Arial"/>
          <w:color w:val="000000"/>
          <w:sz w:val="24"/>
          <w:shd w:val="clear" w:color="auto" w:fill="FFFFFF"/>
        </w:rPr>
      </w:pPr>
      <w:r w:rsidRPr="000E636A">
        <w:rPr>
          <w:rFonts w:ascii="Arial" w:eastAsia="MS Mincho" w:hAnsi="Arial" w:cs="Arial"/>
          <w:color w:val="000000"/>
          <w:sz w:val="24"/>
          <w:shd w:val="clear" w:color="auto" w:fill="FFFFFF"/>
        </w:rPr>
        <w:t>GTF is comparing the manual with several years of Board minutes to make sure that all policy and other Board votes are accurately reflected in the content of the current manual before we bring changes to the Board. GTF members are working on drafts of a reorganized Table of Contents and a Glossary and a structure for a document control system.</w:t>
      </w:r>
    </w:p>
    <w:p w14:paraId="19CE0F9F" w14:textId="77777777" w:rsidR="003D1268" w:rsidRPr="000E636A" w:rsidRDefault="003D1268" w:rsidP="003D1268">
      <w:pPr>
        <w:rPr>
          <w:rFonts w:ascii="Arial" w:eastAsia="MS Mincho" w:hAnsi="Arial" w:cs="Arial"/>
          <w:color w:val="000000"/>
          <w:sz w:val="24"/>
          <w:shd w:val="clear" w:color="auto" w:fill="FFFFFF"/>
        </w:rPr>
      </w:pPr>
    </w:p>
    <w:p w14:paraId="1139F898" w14:textId="7D9E33AD" w:rsidR="003D1268" w:rsidRPr="000E636A" w:rsidRDefault="003D1268" w:rsidP="003D1268">
      <w:pPr>
        <w:rPr>
          <w:rFonts w:ascii="Arial" w:eastAsia="MS Mincho" w:hAnsi="Arial" w:cs="Arial"/>
          <w:b/>
          <w:color w:val="000000"/>
          <w:sz w:val="24"/>
          <w:shd w:val="clear" w:color="auto" w:fill="FFFFFF"/>
        </w:rPr>
      </w:pPr>
      <w:r w:rsidRPr="000E636A">
        <w:rPr>
          <w:rFonts w:ascii="Arial" w:eastAsia="MS Mincho" w:hAnsi="Arial" w:cs="Arial"/>
          <w:b/>
          <w:color w:val="000000"/>
          <w:sz w:val="24"/>
          <w:shd w:val="clear" w:color="auto" w:fill="FFFFFF"/>
        </w:rPr>
        <w:t>Executive Team</w:t>
      </w:r>
      <w:r w:rsidR="00F234E7" w:rsidRPr="000E636A">
        <w:rPr>
          <w:rFonts w:ascii="Arial" w:eastAsia="MS Mincho" w:hAnsi="Arial" w:cs="Arial"/>
          <w:b/>
          <w:color w:val="000000"/>
          <w:sz w:val="24"/>
          <w:shd w:val="clear" w:color="auto" w:fill="FFFFFF"/>
        </w:rPr>
        <w:t xml:space="preserve"> (ET)</w:t>
      </w:r>
    </w:p>
    <w:p w14:paraId="78028AAD" w14:textId="100ADC18" w:rsidR="003D1268" w:rsidRPr="000E636A" w:rsidRDefault="003D1268" w:rsidP="003D1268">
      <w:pPr>
        <w:rPr>
          <w:rFonts w:ascii="Arial" w:eastAsia="MS Mincho" w:hAnsi="Arial" w:cs="Arial"/>
          <w:color w:val="000000"/>
          <w:sz w:val="24"/>
          <w:shd w:val="clear" w:color="auto" w:fill="FFFFFF"/>
        </w:rPr>
      </w:pPr>
      <w:r w:rsidRPr="000E636A">
        <w:rPr>
          <w:rFonts w:ascii="Arial" w:eastAsia="MS Mincho" w:hAnsi="Arial" w:cs="Arial"/>
          <w:color w:val="000000"/>
          <w:sz w:val="24"/>
          <w:shd w:val="clear" w:color="auto" w:fill="FFFFFF"/>
        </w:rPr>
        <w:t xml:space="preserve">The Executive Team is defined in the Glossary on our webpage, and is identified on the PowerPoint and Chart, and has been functioning for several years. However, there is no mention of the ET in the </w:t>
      </w:r>
      <w:r w:rsidR="00736111" w:rsidRPr="000E636A">
        <w:rPr>
          <w:rFonts w:ascii="Arial" w:eastAsia="MS Mincho" w:hAnsi="Arial" w:cs="Arial"/>
          <w:color w:val="000000"/>
          <w:sz w:val="24"/>
          <w:shd w:val="clear" w:color="auto" w:fill="FFFFFF"/>
        </w:rPr>
        <w:t>Bylaw</w:t>
      </w:r>
      <w:r w:rsidRPr="000E636A">
        <w:rPr>
          <w:rFonts w:ascii="Arial" w:eastAsia="MS Mincho" w:hAnsi="Arial" w:cs="Arial"/>
          <w:color w:val="000000"/>
          <w:sz w:val="24"/>
          <w:shd w:val="clear" w:color="auto" w:fill="FFFFFF"/>
        </w:rPr>
        <w:t>s or Ops Manual, no charter, and the ET has not been Board approved. GTF aims to remedy this by June. This will be discussed in conjunction with a review of the role of the Ministry Advisory Team/Coordinating Team currently on hiatus.</w:t>
      </w:r>
    </w:p>
    <w:p w14:paraId="148EF62D" w14:textId="77777777" w:rsidR="003D1268" w:rsidRPr="000E636A" w:rsidRDefault="003D1268" w:rsidP="003D1268">
      <w:pPr>
        <w:rPr>
          <w:rFonts w:ascii="Arial" w:eastAsia="MS Mincho" w:hAnsi="Arial" w:cs="Arial"/>
          <w:color w:val="000000"/>
          <w:sz w:val="24"/>
          <w:shd w:val="clear" w:color="auto" w:fill="FFFFFF"/>
        </w:rPr>
      </w:pPr>
    </w:p>
    <w:p w14:paraId="4B86E268" w14:textId="5931E668" w:rsidR="003D1268" w:rsidRPr="000E636A" w:rsidRDefault="003D1268" w:rsidP="002412CD">
      <w:pPr>
        <w:keepNext/>
        <w:rPr>
          <w:rFonts w:ascii="Arial" w:eastAsia="MS Mincho" w:hAnsi="Arial" w:cs="Arial"/>
          <w:b/>
          <w:color w:val="000000"/>
          <w:sz w:val="24"/>
          <w:shd w:val="clear" w:color="auto" w:fill="FFFFFF"/>
        </w:rPr>
      </w:pPr>
      <w:r w:rsidRPr="000E636A">
        <w:rPr>
          <w:rFonts w:ascii="Arial" w:eastAsia="MS Mincho" w:hAnsi="Arial" w:cs="Arial"/>
          <w:b/>
          <w:color w:val="000000"/>
          <w:sz w:val="24"/>
          <w:shd w:val="clear" w:color="auto" w:fill="FFFFFF"/>
        </w:rPr>
        <w:lastRenderedPageBreak/>
        <w:t>Healthy Community Team</w:t>
      </w:r>
      <w:r w:rsidR="009B5DC5" w:rsidRPr="000E636A">
        <w:rPr>
          <w:rFonts w:ascii="Arial" w:eastAsia="MS Mincho" w:hAnsi="Arial" w:cs="Arial"/>
          <w:b/>
          <w:color w:val="000000"/>
          <w:sz w:val="24"/>
          <w:shd w:val="clear" w:color="auto" w:fill="FFFFFF"/>
        </w:rPr>
        <w:t xml:space="preserve"> (HCT)</w:t>
      </w:r>
    </w:p>
    <w:p w14:paraId="10A88341" w14:textId="77777777" w:rsidR="003D1268" w:rsidRPr="000E636A" w:rsidRDefault="003D1268" w:rsidP="003D1268">
      <w:pPr>
        <w:rPr>
          <w:rFonts w:ascii="Arial" w:eastAsia="MS Mincho" w:hAnsi="Arial" w:cs="Arial"/>
          <w:color w:val="000000"/>
          <w:sz w:val="24"/>
          <w:shd w:val="clear" w:color="auto" w:fill="FFFFFF"/>
        </w:rPr>
      </w:pPr>
      <w:r w:rsidRPr="000E636A">
        <w:rPr>
          <w:rFonts w:ascii="Arial" w:eastAsia="MS Mincho" w:hAnsi="Arial" w:cs="Arial"/>
          <w:color w:val="000000"/>
          <w:sz w:val="24"/>
          <w:shd w:val="clear" w:color="auto" w:fill="FFFFFF"/>
        </w:rPr>
        <w:t>The HCT was established last year as a Board committee to be reviewed at the end of this year. This status is likely to continue through the 2023-24 Fellowship year and will be reviewed again with input from our Developmental Minister.</w:t>
      </w:r>
    </w:p>
    <w:p w14:paraId="2BC0156E" w14:textId="77777777" w:rsidR="003D1268" w:rsidRPr="000E636A" w:rsidRDefault="003D1268" w:rsidP="003D1268">
      <w:pPr>
        <w:rPr>
          <w:rFonts w:ascii="Arial" w:eastAsia="MS Mincho" w:hAnsi="Arial" w:cs="Arial"/>
          <w:color w:val="000000"/>
          <w:sz w:val="24"/>
          <w:shd w:val="clear" w:color="auto" w:fill="FFFFFF"/>
        </w:rPr>
      </w:pPr>
      <w:r w:rsidRPr="000E636A">
        <w:rPr>
          <w:rFonts w:ascii="Arial" w:eastAsia="MS Mincho" w:hAnsi="Arial" w:cs="Arial"/>
          <w:color w:val="000000"/>
          <w:sz w:val="24"/>
          <w:shd w:val="clear" w:color="auto" w:fill="FFFFFF"/>
        </w:rPr>
        <w:t>The draft Grievance Process/Policy forwarded to the Board and GTF will be reviewed again at a May GTF meeting prior to Board consideration.</w:t>
      </w:r>
    </w:p>
    <w:p w14:paraId="0302D503" w14:textId="77777777" w:rsidR="003D1268" w:rsidRPr="000E636A" w:rsidRDefault="003D1268" w:rsidP="003D1268">
      <w:pPr>
        <w:rPr>
          <w:rFonts w:ascii="Arial" w:eastAsia="MS Mincho" w:hAnsi="Arial" w:cs="Arial"/>
          <w:b/>
          <w:color w:val="000000"/>
          <w:sz w:val="24"/>
          <w:shd w:val="clear" w:color="auto" w:fill="FFFFFF"/>
        </w:rPr>
      </w:pPr>
    </w:p>
    <w:p w14:paraId="1EB28279" w14:textId="59E0DE4A" w:rsidR="003D1268" w:rsidRPr="000E636A" w:rsidRDefault="003D1268" w:rsidP="003D1268">
      <w:pPr>
        <w:rPr>
          <w:rFonts w:ascii="Arial" w:eastAsia="MS Mincho" w:hAnsi="Arial" w:cs="Arial"/>
          <w:b/>
          <w:color w:val="000000"/>
          <w:sz w:val="24"/>
          <w:shd w:val="clear" w:color="auto" w:fill="FFFFFF"/>
        </w:rPr>
      </w:pPr>
      <w:r w:rsidRPr="000E636A">
        <w:rPr>
          <w:rFonts w:ascii="Arial" w:eastAsia="MS Mincho" w:hAnsi="Arial" w:cs="Arial"/>
          <w:b/>
          <w:color w:val="000000"/>
          <w:sz w:val="24"/>
          <w:shd w:val="clear" w:color="auto" w:fill="FFFFFF"/>
        </w:rPr>
        <w:t>Program Council</w:t>
      </w:r>
      <w:r w:rsidR="00366083" w:rsidRPr="000E636A">
        <w:rPr>
          <w:rFonts w:ascii="Arial" w:eastAsia="MS Mincho" w:hAnsi="Arial" w:cs="Arial"/>
          <w:b/>
          <w:color w:val="000000"/>
          <w:sz w:val="24"/>
          <w:shd w:val="clear" w:color="auto" w:fill="FFFFFF"/>
        </w:rPr>
        <w:t xml:space="preserve"> (PC)</w:t>
      </w:r>
    </w:p>
    <w:p w14:paraId="41442025" w14:textId="750E0DA9" w:rsidR="003D1268" w:rsidRPr="000E636A" w:rsidRDefault="003D1268" w:rsidP="003D1268">
      <w:pPr>
        <w:rPr>
          <w:rFonts w:ascii="Arial" w:eastAsia="MS Mincho" w:hAnsi="Arial" w:cs="Arial"/>
          <w:color w:val="000000"/>
          <w:sz w:val="24"/>
          <w:shd w:val="clear" w:color="auto" w:fill="FFFFFF"/>
        </w:rPr>
      </w:pPr>
      <w:r w:rsidRPr="000E636A">
        <w:rPr>
          <w:rFonts w:ascii="Arial" w:eastAsia="MS Mincho" w:hAnsi="Arial" w:cs="Arial"/>
          <w:color w:val="000000"/>
          <w:sz w:val="24"/>
          <w:shd w:val="clear" w:color="auto" w:fill="FFFFFF"/>
        </w:rPr>
        <w:t xml:space="preserve">Diane </w:t>
      </w:r>
      <w:r w:rsidR="00BB5C6E" w:rsidRPr="000E636A">
        <w:rPr>
          <w:rFonts w:ascii="Arial" w:eastAsia="MS Mincho" w:hAnsi="Arial" w:cs="Arial"/>
          <w:color w:val="000000"/>
          <w:sz w:val="24"/>
          <w:shd w:val="clear" w:color="auto" w:fill="FFFFFF"/>
        </w:rPr>
        <w:t xml:space="preserve">Haas </w:t>
      </w:r>
      <w:r w:rsidRPr="000E636A">
        <w:rPr>
          <w:rFonts w:ascii="Arial" w:eastAsia="MS Mincho" w:hAnsi="Arial" w:cs="Arial"/>
          <w:color w:val="000000"/>
          <w:sz w:val="24"/>
          <w:shd w:val="clear" w:color="auto" w:fill="FFFFFF"/>
        </w:rPr>
        <w:t>as new PC chair is the liaison to GTF. GTF will continue to provide information and support when needed. The Minister’s Report will include the Program Council Report.</w:t>
      </w:r>
    </w:p>
    <w:p w14:paraId="1F24BF34" w14:textId="77777777" w:rsidR="00432757" w:rsidRPr="00782C71" w:rsidRDefault="00432757" w:rsidP="00B34738">
      <w:pPr>
        <w:pStyle w:val="PlainText"/>
        <w:contextualSpacing/>
        <w:rPr>
          <w:rFonts w:ascii="Arial" w:hAnsi="Arial"/>
          <w:sz w:val="24"/>
        </w:rPr>
      </w:pPr>
    </w:p>
    <w:p w14:paraId="3DC55677" w14:textId="77777777" w:rsidR="007A1861" w:rsidRDefault="00000000" w:rsidP="00B34738">
      <w:pPr>
        <w:pStyle w:val="PlainText"/>
        <w:contextualSpacing/>
        <w:rPr>
          <w:rStyle w:val="Hyperlink"/>
          <w:sz w:val="24"/>
          <w:szCs w:val="24"/>
        </w:rPr>
      </w:pPr>
      <w:hyperlink w:anchor="Agenda" w:history="1">
        <w:r w:rsidR="00B34738" w:rsidRPr="00E30B1C">
          <w:rPr>
            <w:rStyle w:val="Hyperlink"/>
            <w:sz w:val="24"/>
            <w:szCs w:val="24"/>
          </w:rPr>
          <w:t>Return to Agenda</w:t>
        </w:r>
      </w:hyperlink>
    </w:p>
    <w:p w14:paraId="788BEB3B" w14:textId="6AD663F3" w:rsidR="007A1861" w:rsidRDefault="007A1861" w:rsidP="00B34738">
      <w:pPr>
        <w:pStyle w:val="PlainText"/>
        <w:contextualSpacing/>
        <w:rPr>
          <w:rStyle w:val="Hyperlink"/>
          <w:sz w:val="24"/>
          <w:szCs w:val="24"/>
        </w:rPr>
      </w:pPr>
      <w:r>
        <w:rPr>
          <w:rStyle w:val="Hyperlink"/>
          <w:sz w:val="24"/>
          <w:szCs w:val="24"/>
        </w:rPr>
        <w:br w:type="page"/>
      </w:r>
    </w:p>
    <w:p w14:paraId="012E9D46" w14:textId="70EC0DA6" w:rsidR="004B25D4" w:rsidRDefault="00362C28" w:rsidP="00362C28">
      <w:pPr>
        <w:pStyle w:val="PlainText"/>
        <w:spacing w:before="120" w:after="120"/>
        <w:rPr>
          <w:b/>
          <w:bCs/>
          <w:sz w:val="24"/>
          <w:szCs w:val="22"/>
        </w:rPr>
      </w:pPr>
      <w:bookmarkStart w:id="10" w:name="AttachmentE"/>
      <w:r w:rsidRPr="00362C28">
        <w:rPr>
          <w:b/>
          <w:bCs/>
          <w:sz w:val="24"/>
          <w:szCs w:val="24"/>
        </w:rPr>
        <w:lastRenderedPageBreak/>
        <w:t>Attachment</w:t>
      </w:r>
      <w:r w:rsidRPr="00362C28">
        <w:rPr>
          <w:b/>
          <w:bCs/>
          <w:sz w:val="24"/>
          <w:szCs w:val="22"/>
        </w:rPr>
        <w:t xml:space="preserve"> E</w:t>
      </w:r>
    </w:p>
    <w:p w14:paraId="4C4A89AF" w14:textId="5FCE1CAA" w:rsidR="00362C28" w:rsidRDefault="00730923" w:rsidP="004B25D4">
      <w:pPr>
        <w:pStyle w:val="PlainText"/>
        <w:spacing w:before="120" w:after="120"/>
        <w:jc w:val="center"/>
        <w:rPr>
          <w:b/>
          <w:bCs/>
          <w:sz w:val="28"/>
          <w:szCs w:val="24"/>
        </w:rPr>
      </w:pPr>
      <w:r w:rsidRPr="00730923">
        <w:rPr>
          <w:b/>
          <w:sz w:val="28"/>
          <w:szCs w:val="28"/>
        </w:rPr>
        <w:t xml:space="preserve">Widening the Circle </w:t>
      </w:r>
      <w:r w:rsidR="00EE7EFC">
        <w:rPr>
          <w:b/>
          <w:sz w:val="28"/>
          <w:szCs w:val="28"/>
        </w:rPr>
        <w:t>Committee</w:t>
      </w:r>
    </w:p>
    <w:bookmarkEnd w:id="10"/>
    <w:p w14:paraId="192E9A04" w14:textId="288D9B4C" w:rsidR="007A1861" w:rsidRPr="007A1861" w:rsidRDefault="007A1861" w:rsidP="007A1861">
      <w:pPr>
        <w:spacing w:after="160" w:line="259" w:lineRule="auto"/>
        <w:rPr>
          <w:rFonts w:ascii="Arial" w:hAnsi="Arial" w:cs="Arial"/>
          <w:sz w:val="24"/>
          <w:szCs w:val="24"/>
        </w:rPr>
      </w:pPr>
      <w:r w:rsidRPr="007A1861">
        <w:rPr>
          <w:i/>
          <w:noProof/>
          <w:sz w:val="24"/>
          <w:szCs w:val="24"/>
        </w:rPr>
        <w:drawing>
          <wp:anchor distT="0" distB="0" distL="114300" distR="114300" simplePos="0" relativeHeight="251660288" behindDoc="0" locked="0" layoutInCell="1" allowOverlap="1" wp14:anchorId="49AF052D" wp14:editId="675B9404">
            <wp:simplePos x="0" y="0"/>
            <wp:positionH relativeFrom="column">
              <wp:posOffset>0</wp:posOffset>
            </wp:positionH>
            <wp:positionV relativeFrom="paragraph">
              <wp:posOffset>-3175</wp:posOffset>
            </wp:positionV>
            <wp:extent cx="1381125" cy="1419225"/>
            <wp:effectExtent l="0" t="0" r="9525" b="0"/>
            <wp:wrapSquare wrapText="bothSides"/>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381125" cy="1419225"/>
                    </a:xfrm>
                    <a:prstGeom prst="rect">
                      <a:avLst/>
                    </a:prstGeom>
                    <a:ln/>
                  </pic:spPr>
                </pic:pic>
              </a:graphicData>
            </a:graphic>
            <wp14:sizeRelH relativeFrom="page">
              <wp14:pctWidth>0</wp14:pctWidth>
            </wp14:sizeRelH>
            <wp14:sizeRelV relativeFrom="page">
              <wp14:pctHeight>0</wp14:pctHeight>
            </wp14:sizeRelV>
          </wp:anchor>
        </w:drawing>
      </w:r>
      <w:r w:rsidR="004B25D4">
        <w:rPr>
          <w:rFonts w:ascii="Arial" w:hAnsi="Arial" w:cs="Arial"/>
          <w:sz w:val="24"/>
          <w:szCs w:val="24"/>
        </w:rPr>
        <w:t xml:space="preserve">            </w:t>
      </w:r>
      <w:r w:rsidRPr="007A1861">
        <w:rPr>
          <w:rFonts w:ascii="Arial" w:hAnsi="Arial" w:cs="Arial"/>
          <w:sz w:val="24"/>
          <w:szCs w:val="24"/>
        </w:rPr>
        <w:t>Board Report March 2023</w:t>
      </w:r>
    </w:p>
    <w:p w14:paraId="2BD745E6" w14:textId="77F09F34" w:rsidR="007A1861" w:rsidRPr="007A1861" w:rsidRDefault="007A1861" w:rsidP="007A1861">
      <w:pPr>
        <w:spacing w:after="160" w:line="259" w:lineRule="auto"/>
        <w:rPr>
          <w:rFonts w:ascii="Arial" w:hAnsi="Arial" w:cs="Arial"/>
          <w:sz w:val="24"/>
          <w:szCs w:val="24"/>
        </w:rPr>
      </w:pPr>
      <w:r w:rsidRPr="007A1861">
        <w:rPr>
          <w:rFonts w:ascii="Arial" w:hAnsi="Arial" w:cs="Arial"/>
          <w:sz w:val="24"/>
          <w:szCs w:val="24"/>
        </w:rPr>
        <w:t>Here are updates of the things we are working on:</w:t>
      </w:r>
    </w:p>
    <w:p w14:paraId="7CA1561A" w14:textId="3024691D" w:rsidR="007A1861" w:rsidRPr="007A1861" w:rsidRDefault="007A1861" w:rsidP="007A1861">
      <w:pPr>
        <w:numPr>
          <w:ilvl w:val="0"/>
          <w:numId w:val="5"/>
        </w:numPr>
        <w:spacing w:after="160" w:line="259" w:lineRule="auto"/>
        <w:contextualSpacing/>
        <w:rPr>
          <w:rFonts w:ascii="Arial" w:hAnsi="Arial" w:cs="Arial"/>
          <w:sz w:val="24"/>
          <w:szCs w:val="24"/>
        </w:rPr>
      </w:pPr>
      <w:r w:rsidRPr="007A1861">
        <w:rPr>
          <w:rFonts w:ascii="Arial" w:hAnsi="Arial" w:cs="Arial"/>
          <w:sz w:val="24"/>
          <w:szCs w:val="24"/>
        </w:rPr>
        <w:t xml:space="preserve">We just completed the book discussion of </w:t>
      </w:r>
      <w:r w:rsidRPr="000A72C1">
        <w:rPr>
          <w:rFonts w:ascii="Arial" w:hAnsi="Arial" w:cs="Arial"/>
          <w:i/>
          <w:iCs/>
          <w:sz w:val="24"/>
          <w:szCs w:val="24"/>
        </w:rPr>
        <w:t>Mistakes and Miracles</w:t>
      </w:r>
      <w:r w:rsidRPr="007A1861">
        <w:rPr>
          <w:rFonts w:ascii="Arial" w:hAnsi="Arial" w:cs="Arial"/>
          <w:sz w:val="24"/>
          <w:szCs w:val="24"/>
        </w:rPr>
        <w:t>, the UUA Common Read. Folks from the Vashon and Skagit UU Congregations joined us. We had meaningful conversations as we explored the Common Threads that work together to create the tapestry of Beloved Community (</w:t>
      </w:r>
      <w:r w:rsidR="00972CFE">
        <w:rPr>
          <w:rFonts w:ascii="Arial" w:hAnsi="Arial" w:cs="Arial"/>
          <w:sz w:val="24"/>
          <w:szCs w:val="24"/>
        </w:rPr>
        <w:t>s</w:t>
      </w:r>
      <w:r w:rsidRPr="007A1861">
        <w:rPr>
          <w:rFonts w:ascii="Arial" w:hAnsi="Arial" w:cs="Arial"/>
          <w:sz w:val="24"/>
          <w:szCs w:val="24"/>
        </w:rPr>
        <w:t xml:space="preserve">ee </w:t>
      </w:r>
      <w:r w:rsidR="006F2243">
        <w:rPr>
          <w:rFonts w:ascii="Arial" w:hAnsi="Arial" w:cs="Arial"/>
          <w:sz w:val="24"/>
          <w:szCs w:val="24"/>
        </w:rPr>
        <w:t>“</w:t>
      </w:r>
      <w:r w:rsidRPr="007A1861">
        <w:rPr>
          <w:rFonts w:ascii="Arial" w:hAnsi="Arial" w:cs="Arial"/>
          <w:sz w:val="24"/>
          <w:szCs w:val="24"/>
        </w:rPr>
        <w:t>Common Threads</w:t>
      </w:r>
      <w:r w:rsidR="006F2243">
        <w:rPr>
          <w:rFonts w:ascii="Arial" w:hAnsi="Arial" w:cs="Arial"/>
          <w:sz w:val="24"/>
          <w:szCs w:val="24"/>
        </w:rPr>
        <w:t>”</w:t>
      </w:r>
      <w:r w:rsidRPr="007A1861">
        <w:rPr>
          <w:rFonts w:ascii="Arial" w:hAnsi="Arial" w:cs="Arial"/>
          <w:sz w:val="24"/>
          <w:szCs w:val="24"/>
        </w:rPr>
        <w:t xml:space="preserve"> below). We will have a reunion on June 1 to follow up on how things have progressed in our respective congregations.</w:t>
      </w:r>
    </w:p>
    <w:p w14:paraId="54712392" w14:textId="77777777" w:rsidR="007A1861" w:rsidRPr="007A1861" w:rsidRDefault="007A1861" w:rsidP="007A1861">
      <w:pPr>
        <w:spacing w:after="160" w:line="259" w:lineRule="auto"/>
        <w:ind w:left="720"/>
        <w:contextualSpacing/>
        <w:rPr>
          <w:rFonts w:ascii="Arial" w:hAnsi="Arial" w:cs="Arial"/>
          <w:sz w:val="24"/>
          <w:szCs w:val="24"/>
        </w:rPr>
      </w:pPr>
    </w:p>
    <w:p w14:paraId="136E8942" w14:textId="6DA73FE3" w:rsidR="007A1861" w:rsidRPr="007A1861" w:rsidRDefault="007A1861" w:rsidP="007A1861">
      <w:pPr>
        <w:numPr>
          <w:ilvl w:val="0"/>
          <w:numId w:val="5"/>
        </w:numPr>
        <w:spacing w:after="160" w:line="259" w:lineRule="auto"/>
        <w:contextualSpacing/>
        <w:rPr>
          <w:rFonts w:ascii="Arial" w:hAnsi="Arial" w:cs="Arial"/>
          <w:sz w:val="24"/>
          <w:szCs w:val="24"/>
        </w:rPr>
      </w:pPr>
      <w:r w:rsidRPr="007A1861">
        <w:rPr>
          <w:rFonts w:ascii="Arial" w:hAnsi="Arial" w:cs="Arial"/>
          <w:sz w:val="24"/>
          <w:szCs w:val="24"/>
        </w:rPr>
        <w:t>We will provide a service in the summer about Widening the Circle – scheduled for July 9.</w:t>
      </w:r>
    </w:p>
    <w:p w14:paraId="12946E10" w14:textId="77777777" w:rsidR="007A1861" w:rsidRPr="007A1861" w:rsidRDefault="007A1861" w:rsidP="007A1861">
      <w:pPr>
        <w:spacing w:after="160" w:line="259" w:lineRule="auto"/>
        <w:ind w:left="720"/>
        <w:contextualSpacing/>
        <w:rPr>
          <w:rFonts w:ascii="Arial" w:hAnsi="Arial" w:cs="Arial"/>
          <w:sz w:val="24"/>
          <w:szCs w:val="24"/>
        </w:rPr>
      </w:pPr>
    </w:p>
    <w:p w14:paraId="634F216B" w14:textId="18D641D5" w:rsidR="007A1861" w:rsidRPr="007A1861" w:rsidRDefault="007A1861" w:rsidP="007A1861">
      <w:pPr>
        <w:numPr>
          <w:ilvl w:val="0"/>
          <w:numId w:val="5"/>
        </w:numPr>
        <w:spacing w:after="160" w:line="259" w:lineRule="auto"/>
        <w:contextualSpacing/>
        <w:rPr>
          <w:rFonts w:ascii="Arial" w:hAnsi="Arial" w:cs="Arial"/>
          <w:sz w:val="24"/>
          <w:szCs w:val="24"/>
        </w:rPr>
      </w:pPr>
      <w:r w:rsidRPr="007A1861">
        <w:rPr>
          <w:rFonts w:ascii="Arial" w:hAnsi="Arial" w:cs="Arial"/>
          <w:sz w:val="24"/>
          <w:szCs w:val="24"/>
        </w:rPr>
        <w:t>We are continuing to prepare for a follow-up from the previous training. Our working title is “The Power of Transformation”. It will have some UU history and then discussions regarding the ‘Common Threads’ that help congregations evolve to be multicultural, anti-racist Beloved Communities.</w:t>
      </w:r>
    </w:p>
    <w:p w14:paraId="6DC1FC41" w14:textId="77777777" w:rsidR="007A1861" w:rsidRPr="007A1861" w:rsidRDefault="007A1861" w:rsidP="007A1861">
      <w:pPr>
        <w:spacing w:after="160" w:line="259" w:lineRule="auto"/>
        <w:ind w:left="720"/>
        <w:contextualSpacing/>
        <w:rPr>
          <w:rFonts w:ascii="Arial" w:hAnsi="Arial" w:cs="Arial"/>
          <w:sz w:val="24"/>
          <w:szCs w:val="24"/>
        </w:rPr>
      </w:pPr>
    </w:p>
    <w:p w14:paraId="45F74984" w14:textId="48F89C1E" w:rsidR="007A1861" w:rsidRPr="007A1861" w:rsidRDefault="007A1861" w:rsidP="007A1861">
      <w:pPr>
        <w:numPr>
          <w:ilvl w:val="0"/>
          <w:numId w:val="5"/>
        </w:numPr>
        <w:spacing w:after="160" w:line="259" w:lineRule="auto"/>
        <w:contextualSpacing/>
        <w:rPr>
          <w:rFonts w:ascii="Arial" w:hAnsi="Arial" w:cs="Arial"/>
          <w:sz w:val="24"/>
          <w:szCs w:val="24"/>
        </w:rPr>
      </w:pPr>
      <w:r w:rsidRPr="007A1861">
        <w:rPr>
          <w:rFonts w:ascii="Arial" w:hAnsi="Arial" w:cs="Arial"/>
          <w:sz w:val="24"/>
          <w:szCs w:val="24"/>
        </w:rPr>
        <w:t xml:space="preserve"> “WTC Tidbits” in the Friday Updates. These are small educational pieces. The purpose is to expand our common understandings of terms and concepts related to anti-racism. From everything we have read, this is an ongoing process.</w:t>
      </w:r>
    </w:p>
    <w:p w14:paraId="3ACC2931" w14:textId="77777777" w:rsidR="007A1861" w:rsidRPr="007A1861" w:rsidRDefault="007A1861" w:rsidP="007A1861">
      <w:pPr>
        <w:spacing w:after="160" w:line="259" w:lineRule="auto"/>
        <w:ind w:left="720"/>
        <w:contextualSpacing/>
        <w:rPr>
          <w:rFonts w:ascii="Arial" w:hAnsi="Arial" w:cs="Arial"/>
          <w:sz w:val="24"/>
          <w:szCs w:val="24"/>
        </w:rPr>
      </w:pPr>
    </w:p>
    <w:p w14:paraId="45550748" w14:textId="299B2B6B" w:rsidR="007A1861" w:rsidRPr="007A1861" w:rsidRDefault="008B5AE1" w:rsidP="007A1861">
      <w:pPr>
        <w:numPr>
          <w:ilvl w:val="0"/>
          <w:numId w:val="5"/>
        </w:numPr>
        <w:spacing w:after="160" w:line="259" w:lineRule="auto"/>
        <w:contextualSpacing/>
        <w:rPr>
          <w:rFonts w:ascii="Arial" w:hAnsi="Arial" w:cs="Arial"/>
          <w:sz w:val="24"/>
          <w:szCs w:val="24"/>
        </w:rPr>
      </w:pPr>
      <w:r>
        <w:rPr>
          <w:rFonts w:ascii="Arial" w:hAnsi="Arial" w:cs="Arial"/>
          <w:sz w:val="24"/>
          <w:szCs w:val="24"/>
        </w:rPr>
        <w:t xml:space="preserve">The </w:t>
      </w:r>
      <w:r w:rsidR="007A1861" w:rsidRPr="007A1861">
        <w:rPr>
          <w:rFonts w:ascii="Arial" w:hAnsi="Arial" w:cs="Arial"/>
          <w:sz w:val="24"/>
          <w:szCs w:val="24"/>
        </w:rPr>
        <w:t>Accessibility Team</w:t>
      </w:r>
      <w:r>
        <w:rPr>
          <w:rFonts w:ascii="Arial" w:hAnsi="Arial" w:cs="Arial"/>
          <w:sz w:val="24"/>
          <w:szCs w:val="24"/>
        </w:rPr>
        <w:t xml:space="preserve"> i</w:t>
      </w:r>
      <w:r w:rsidR="007A1861" w:rsidRPr="007A1861">
        <w:rPr>
          <w:rFonts w:ascii="Arial" w:hAnsi="Arial" w:cs="Arial"/>
          <w:sz w:val="24"/>
          <w:szCs w:val="24"/>
        </w:rPr>
        <w:t xml:space="preserve">s now part of the FOST (Facilities </w:t>
      </w:r>
      <w:r>
        <w:rPr>
          <w:rFonts w:ascii="Arial" w:hAnsi="Arial" w:cs="Arial"/>
          <w:sz w:val="24"/>
          <w:szCs w:val="24"/>
        </w:rPr>
        <w:t>Oversight</w:t>
      </w:r>
      <w:r w:rsidR="007A1861" w:rsidRPr="007A1861">
        <w:rPr>
          <w:rFonts w:ascii="Arial" w:hAnsi="Arial" w:cs="Arial"/>
          <w:sz w:val="24"/>
          <w:szCs w:val="24"/>
        </w:rPr>
        <w:t xml:space="preserve"> and Safety Team). This is a better place to enable them to integrate into the Ministry side of things. </w:t>
      </w:r>
    </w:p>
    <w:p w14:paraId="6A051DC2" w14:textId="77777777" w:rsidR="007A1861" w:rsidRPr="007A1861" w:rsidRDefault="007A1861" w:rsidP="007A1861">
      <w:pPr>
        <w:spacing w:after="160" w:line="259" w:lineRule="auto"/>
        <w:ind w:left="720"/>
        <w:contextualSpacing/>
        <w:rPr>
          <w:rFonts w:ascii="Arial" w:hAnsi="Arial" w:cs="Arial"/>
          <w:sz w:val="24"/>
          <w:szCs w:val="24"/>
        </w:rPr>
      </w:pPr>
    </w:p>
    <w:p w14:paraId="61539C0D" w14:textId="77777777" w:rsidR="007A1861" w:rsidRPr="007A1861" w:rsidRDefault="007A1861" w:rsidP="007A1861">
      <w:pPr>
        <w:numPr>
          <w:ilvl w:val="0"/>
          <w:numId w:val="5"/>
        </w:numPr>
        <w:spacing w:after="160" w:line="259" w:lineRule="auto"/>
        <w:contextualSpacing/>
        <w:rPr>
          <w:rFonts w:ascii="Arial" w:hAnsi="Arial" w:cs="Arial"/>
          <w:sz w:val="24"/>
          <w:szCs w:val="24"/>
        </w:rPr>
      </w:pPr>
      <w:r w:rsidRPr="007A1861">
        <w:rPr>
          <w:rFonts w:ascii="Arial" w:hAnsi="Arial" w:cs="Arial"/>
          <w:sz w:val="24"/>
          <w:szCs w:val="24"/>
        </w:rPr>
        <w:t>We will review pending policies with an equity and inclusion lens.</w:t>
      </w:r>
    </w:p>
    <w:p w14:paraId="5F96933C" w14:textId="77777777" w:rsidR="007A1861" w:rsidRPr="007A1861" w:rsidRDefault="007A1861" w:rsidP="007A1861">
      <w:pPr>
        <w:spacing w:after="160" w:line="259" w:lineRule="auto"/>
        <w:ind w:left="720"/>
        <w:contextualSpacing/>
        <w:rPr>
          <w:rFonts w:ascii="Arial" w:hAnsi="Arial" w:cs="Arial"/>
          <w:sz w:val="24"/>
          <w:szCs w:val="24"/>
        </w:rPr>
      </w:pPr>
    </w:p>
    <w:p w14:paraId="2E9B4FF2" w14:textId="77777777" w:rsidR="007A1861" w:rsidRPr="007A1861" w:rsidRDefault="007A1861" w:rsidP="007A1861">
      <w:pPr>
        <w:numPr>
          <w:ilvl w:val="0"/>
          <w:numId w:val="5"/>
        </w:numPr>
        <w:spacing w:after="160" w:line="259" w:lineRule="auto"/>
        <w:contextualSpacing/>
        <w:rPr>
          <w:rFonts w:ascii="Arial" w:hAnsi="Arial" w:cs="Arial"/>
          <w:sz w:val="24"/>
          <w:szCs w:val="24"/>
        </w:rPr>
      </w:pPr>
      <w:r w:rsidRPr="007A1861">
        <w:rPr>
          <w:rFonts w:ascii="Arial" w:hAnsi="Arial" w:cs="Arial"/>
          <w:sz w:val="24"/>
          <w:szCs w:val="24"/>
        </w:rPr>
        <w:t>We coordinated with the Newcomers Outreach team for a training and discussion on DEI aspects relevant for greeters.</w:t>
      </w:r>
    </w:p>
    <w:p w14:paraId="1756C704" w14:textId="77777777" w:rsidR="007A1861" w:rsidRPr="007A1861" w:rsidRDefault="007A1861" w:rsidP="007A1861">
      <w:pPr>
        <w:spacing w:after="160" w:line="259" w:lineRule="auto"/>
        <w:ind w:left="720"/>
        <w:contextualSpacing/>
        <w:rPr>
          <w:rFonts w:ascii="Arial" w:hAnsi="Arial" w:cs="Arial"/>
          <w:sz w:val="24"/>
          <w:szCs w:val="24"/>
        </w:rPr>
      </w:pPr>
    </w:p>
    <w:p w14:paraId="771D9E98" w14:textId="5CE47CEE" w:rsidR="007A1861" w:rsidRPr="007A1861" w:rsidRDefault="007A1861" w:rsidP="007A1861">
      <w:pPr>
        <w:numPr>
          <w:ilvl w:val="0"/>
          <w:numId w:val="5"/>
        </w:numPr>
        <w:spacing w:before="240" w:after="160" w:line="259" w:lineRule="auto"/>
        <w:contextualSpacing/>
        <w:rPr>
          <w:rFonts w:ascii="Arial" w:eastAsia="Times New Roman" w:hAnsi="Arial" w:cs="Arial"/>
          <w:sz w:val="24"/>
          <w:szCs w:val="24"/>
        </w:rPr>
      </w:pPr>
      <w:r w:rsidRPr="007A1861">
        <w:rPr>
          <w:rFonts w:ascii="Arial" w:eastAsia="Times New Roman" w:hAnsi="Arial" w:cs="Arial"/>
          <w:sz w:val="24"/>
          <w:szCs w:val="24"/>
        </w:rPr>
        <w:t>We have had a number of discussions about how we want to engage with Teams as we discuss inclusion, equity and provide resources. Our intent is to engage with mutuality</w:t>
      </w:r>
      <w:r w:rsidR="00671219">
        <w:rPr>
          <w:rFonts w:ascii="Arial" w:eastAsia="Times New Roman" w:hAnsi="Arial" w:cs="Arial"/>
          <w:sz w:val="24"/>
          <w:szCs w:val="24"/>
        </w:rPr>
        <w:t xml:space="preserve"> – </w:t>
      </w:r>
      <w:r w:rsidRPr="007A1861">
        <w:rPr>
          <w:rFonts w:ascii="Arial" w:eastAsia="Times New Roman" w:hAnsi="Arial" w:cs="Arial"/>
          <w:sz w:val="24"/>
          <w:szCs w:val="24"/>
        </w:rPr>
        <w:t>respect and cooperation, creating common bonds and threads of connection.</w:t>
      </w:r>
    </w:p>
    <w:p w14:paraId="0C485D17" w14:textId="77777777" w:rsidR="007A1861" w:rsidRPr="007A1861" w:rsidRDefault="007A1861" w:rsidP="007A1861">
      <w:pPr>
        <w:spacing w:after="160" w:line="259" w:lineRule="auto"/>
        <w:ind w:left="720"/>
        <w:contextualSpacing/>
        <w:rPr>
          <w:rFonts w:ascii="Arial" w:hAnsi="Arial" w:cs="Arial"/>
          <w:sz w:val="24"/>
          <w:szCs w:val="24"/>
        </w:rPr>
      </w:pPr>
    </w:p>
    <w:p w14:paraId="4F27E52A" w14:textId="6584340E" w:rsidR="007A1861" w:rsidRPr="007A1861" w:rsidRDefault="007A1861" w:rsidP="007A1861">
      <w:pPr>
        <w:numPr>
          <w:ilvl w:val="0"/>
          <w:numId w:val="5"/>
        </w:numPr>
        <w:spacing w:after="160" w:line="259" w:lineRule="auto"/>
        <w:contextualSpacing/>
        <w:rPr>
          <w:rFonts w:ascii="Arial" w:hAnsi="Arial" w:cs="Arial"/>
          <w:sz w:val="24"/>
          <w:szCs w:val="24"/>
        </w:rPr>
      </w:pPr>
      <w:r w:rsidRPr="007A1861">
        <w:rPr>
          <w:rFonts w:ascii="Arial" w:eastAsia="Times New Roman" w:hAnsi="Arial" w:cs="Arial"/>
          <w:bCs/>
          <w:sz w:val="24"/>
          <w:szCs w:val="24"/>
        </w:rPr>
        <w:t>We have added check-out questions to the end of our meetings.</w:t>
      </w:r>
      <w:r w:rsidRPr="007A1861">
        <w:rPr>
          <w:rFonts w:ascii="Arial" w:eastAsia="Times New Roman" w:hAnsi="Arial" w:cs="Arial"/>
          <w:b/>
          <w:sz w:val="24"/>
          <w:szCs w:val="24"/>
        </w:rPr>
        <w:t xml:space="preserve"> </w:t>
      </w:r>
      <w:r w:rsidRPr="007A1861">
        <w:rPr>
          <w:rFonts w:ascii="Arial" w:eastAsia="Times New Roman" w:hAnsi="Arial" w:cs="Arial"/>
          <w:sz w:val="24"/>
          <w:szCs w:val="24"/>
        </w:rPr>
        <w:t>These questions are suggested as we intend to shift from a culture that is primarily task</w:t>
      </w:r>
      <w:r w:rsidR="00BD2920">
        <w:rPr>
          <w:rFonts w:ascii="Arial" w:eastAsia="Times New Roman" w:hAnsi="Arial" w:cs="Arial"/>
          <w:sz w:val="24"/>
          <w:szCs w:val="24"/>
        </w:rPr>
        <w:t>-</w:t>
      </w:r>
      <w:r w:rsidRPr="007A1861">
        <w:rPr>
          <w:rFonts w:ascii="Arial" w:eastAsia="Times New Roman" w:hAnsi="Arial" w:cs="Arial"/>
          <w:sz w:val="24"/>
          <w:szCs w:val="24"/>
        </w:rPr>
        <w:t>oriented to a culture that priorities relationships.</w:t>
      </w:r>
    </w:p>
    <w:p w14:paraId="488F63BC" w14:textId="77777777" w:rsidR="007A1861" w:rsidRPr="007A1861" w:rsidRDefault="007A1861" w:rsidP="007A1861">
      <w:pPr>
        <w:numPr>
          <w:ilvl w:val="1"/>
          <w:numId w:val="5"/>
        </w:numPr>
        <w:spacing w:before="240" w:after="160" w:line="259" w:lineRule="auto"/>
        <w:contextualSpacing/>
        <w:rPr>
          <w:rFonts w:ascii="Arial" w:hAnsi="Arial" w:cs="Arial"/>
          <w:sz w:val="24"/>
          <w:szCs w:val="24"/>
        </w:rPr>
      </w:pPr>
      <w:r w:rsidRPr="007A1861">
        <w:rPr>
          <w:rFonts w:ascii="Arial" w:hAnsi="Arial" w:cs="Arial"/>
          <w:sz w:val="24"/>
          <w:szCs w:val="24"/>
        </w:rPr>
        <w:lastRenderedPageBreak/>
        <w:t>How did we do relationally? Awareness of feelings and needs.</w:t>
      </w:r>
    </w:p>
    <w:p w14:paraId="3FF1F738" w14:textId="77777777" w:rsidR="007A1861" w:rsidRPr="007A1861" w:rsidRDefault="007A1861" w:rsidP="007A1861">
      <w:pPr>
        <w:numPr>
          <w:ilvl w:val="1"/>
          <w:numId w:val="5"/>
        </w:numPr>
        <w:spacing w:before="240" w:after="160" w:line="259" w:lineRule="auto"/>
        <w:contextualSpacing/>
        <w:rPr>
          <w:rFonts w:ascii="Arial" w:hAnsi="Arial" w:cs="Arial"/>
          <w:sz w:val="24"/>
          <w:szCs w:val="24"/>
        </w:rPr>
      </w:pPr>
      <w:r w:rsidRPr="007A1861">
        <w:rPr>
          <w:rFonts w:ascii="Arial" w:hAnsi="Arial" w:cs="Arial"/>
          <w:sz w:val="24"/>
          <w:szCs w:val="24"/>
        </w:rPr>
        <w:t>Do we need repairs? Requests?</w:t>
      </w:r>
    </w:p>
    <w:p w14:paraId="40A5E39B" w14:textId="77777777" w:rsidR="007A1861" w:rsidRPr="007A1861" w:rsidRDefault="007A1861" w:rsidP="007A1861">
      <w:pPr>
        <w:numPr>
          <w:ilvl w:val="1"/>
          <w:numId w:val="5"/>
        </w:numPr>
        <w:spacing w:before="240" w:after="160" w:line="259" w:lineRule="auto"/>
        <w:contextualSpacing/>
        <w:rPr>
          <w:rFonts w:ascii="Arial" w:hAnsi="Arial" w:cs="Arial"/>
          <w:sz w:val="24"/>
          <w:szCs w:val="24"/>
        </w:rPr>
      </w:pPr>
      <w:r w:rsidRPr="007A1861">
        <w:rPr>
          <w:rFonts w:ascii="Arial" w:hAnsi="Arial" w:cs="Arial"/>
          <w:sz w:val="24"/>
          <w:szCs w:val="24"/>
        </w:rPr>
        <w:t>Acknowledgements/ Gratitude</w:t>
      </w:r>
    </w:p>
    <w:p w14:paraId="66F6C543" w14:textId="3EB979D5" w:rsidR="007A1861" w:rsidRPr="007A1861" w:rsidRDefault="007A1861" w:rsidP="007A1861">
      <w:pPr>
        <w:numPr>
          <w:ilvl w:val="0"/>
          <w:numId w:val="5"/>
        </w:numPr>
        <w:spacing w:before="240" w:after="160" w:line="259" w:lineRule="auto"/>
        <w:contextualSpacing/>
        <w:rPr>
          <w:rFonts w:ascii="Arial" w:hAnsi="Arial" w:cs="Arial"/>
          <w:sz w:val="24"/>
          <w:szCs w:val="24"/>
        </w:rPr>
      </w:pPr>
      <w:r w:rsidRPr="007A1861">
        <w:rPr>
          <w:rFonts w:ascii="Arial" w:hAnsi="Arial" w:cs="Arial"/>
          <w:sz w:val="24"/>
          <w:szCs w:val="24"/>
        </w:rPr>
        <w:t>Several of us are going to GA and hope to attend workshops that will inform and invigorate our efforts in expanding equity and inclusion in our congregation</w:t>
      </w:r>
      <w:r w:rsidR="00BD2920">
        <w:rPr>
          <w:rFonts w:ascii="Arial" w:hAnsi="Arial" w:cs="Arial"/>
          <w:sz w:val="24"/>
          <w:szCs w:val="24"/>
        </w:rPr>
        <w:t>.</w:t>
      </w:r>
    </w:p>
    <w:p w14:paraId="5F845CCC" w14:textId="77777777" w:rsidR="007A1861" w:rsidRPr="007A1861" w:rsidRDefault="007A1861" w:rsidP="007A1861">
      <w:pPr>
        <w:spacing w:after="160" w:line="259" w:lineRule="auto"/>
        <w:ind w:left="720"/>
        <w:contextualSpacing/>
        <w:rPr>
          <w:rFonts w:ascii="Arial" w:hAnsi="Arial" w:cs="Arial"/>
          <w:sz w:val="24"/>
          <w:szCs w:val="24"/>
        </w:rPr>
      </w:pPr>
    </w:p>
    <w:p w14:paraId="73E8E475" w14:textId="151E89B0" w:rsidR="007A1861" w:rsidRPr="007A1861" w:rsidRDefault="007A1861" w:rsidP="007A1861">
      <w:pPr>
        <w:spacing w:after="160" w:line="259" w:lineRule="auto"/>
        <w:rPr>
          <w:rFonts w:ascii="Arial" w:hAnsi="Arial" w:cs="Arial"/>
          <w:sz w:val="24"/>
          <w:szCs w:val="24"/>
        </w:rPr>
      </w:pPr>
      <w:r w:rsidRPr="007A1861">
        <w:rPr>
          <w:rFonts w:ascii="Arial" w:hAnsi="Arial" w:cs="Arial"/>
          <w:sz w:val="24"/>
          <w:szCs w:val="24"/>
        </w:rPr>
        <w:t>Respectfully submitted,</w:t>
      </w:r>
    </w:p>
    <w:p w14:paraId="4891615A" w14:textId="77777777" w:rsidR="007A1861" w:rsidRDefault="007A1861" w:rsidP="007A1861">
      <w:pPr>
        <w:spacing w:after="160" w:line="259" w:lineRule="auto"/>
        <w:rPr>
          <w:rFonts w:ascii="Arial" w:hAnsi="Arial" w:cs="Arial"/>
          <w:sz w:val="24"/>
          <w:szCs w:val="24"/>
        </w:rPr>
      </w:pPr>
      <w:r w:rsidRPr="007A1861">
        <w:rPr>
          <w:rFonts w:ascii="Arial" w:hAnsi="Arial" w:cs="Arial"/>
          <w:sz w:val="24"/>
          <w:szCs w:val="24"/>
        </w:rPr>
        <w:t>Diane Haas, Chair of WTC</w:t>
      </w:r>
    </w:p>
    <w:p w14:paraId="4F87CB89" w14:textId="77777777" w:rsidR="00CD6BAF" w:rsidRPr="007A1861" w:rsidRDefault="00CD6BAF" w:rsidP="007A1861">
      <w:pPr>
        <w:spacing w:after="160" w:line="259" w:lineRule="auto"/>
        <w:rPr>
          <w:rFonts w:ascii="Arial" w:hAnsi="Arial" w:cs="Arial"/>
          <w:sz w:val="24"/>
          <w:szCs w:val="24"/>
        </w:rPr>
      </w:pPr>
    </w:p>
    <w:p w14:paraId="49D1FD5A" w14:textId="1C7E43B0" w:rsidR="00CD6BAF" w:rsidRDefault="007A1861" w:rsidP="00CD6BAF">
      <w:pPr>
        <w:spacing w:line="330" w:lineRule="atLeast"/>
        <w:textAlignment w:val="center"/>
        <w:rPr>
          <w:rFonts w:ascii="Arial" w:eastAsia="Times New Roman" w:hAnsi="Arial" w:cs="Tahoma"/>
          <w:kern w:val="36"/>
          <w:sz w:val="24"/>
          <w:szCs w:val="24"/>
        </w:rPr>
      </w:pPr>
      <w:r w:rsidRPr="006F2243">
        <w:rPr>
          <w:rFonts w:ascii="Arial" w:eastAsia="Times New Roman" w:hAnsi="Arial" w:cs="Tahoma"/>
          <w:b/>
          <w:bCs/>
          <w:kern w:val="36"/>
          <w:sz w:val="24"/>
          <w:szCs w:val="24"/>
        </w:rPr>
        <w:t>Building a Beloved Community</w:t>
      </w:r>
    </w:p>
    <w:p w14:paraId="0A837D15" w14:textId="6924F4D8" w:rsidR="007A1861" w:rsidRPr="00CD6BAF" w:rsidRDefault="00CD6BAF" w:rsidP="00CD6BAF">
      <w:pPr>
        <w:spacing w:line="330" w:lineRule="atLeast"/>
        <w:textAlignment w:val="center"/>
        <w:rPr>
          <w:rFonts w:ascii="Arial" w:eastAsia="Times New Roman" w:hAnsi="Arial" w:cs="Tahoma"/>
          <w:kern w:val="36"/>
          <w:sz w:val="24"/>
          <w:szCs w:val="24"/>
        </w:rPr>
      </w:pPr>
      <w:r>
        <w:rPr>
          <w:rFonts w:ascii="Arial" w:eastAsia="Times New Roman" w:hAnsi="Arial" w:cs="Tahoma"/>
          <w:kern w:val="36"/>
          <w:sz w:val="24"/>
          <w:szCs w:val="24"/>
        </w:rPr>
        <w:t>f</w:t>
      </w:r>
      <w:r w:rsidR="007A1861" w:rsidRPr="00CD6BAF">
        <w:rPr>
          <w:rFonts w:ascii="Arial" w:eastAsia="Times New Roman" w:hAnsi="Arial" w:cs="Tahoma"/>
          <w:kern w:val="36"/>
          <w:sz w:val="24"/>
          <w:szCs w:val="24"/>
        </w:rPr>
        <w:t xml:space="preserve">rom </w:t>
      </w:r>
      <w:r w:rsidR="007A1861" w:rsidRPr="00CD6BAF">
        <w:rPr>
          <w:rFonts w:ascii="Arial" w:eastAsia="Times New Roman" w:hAnsi="Arial" w:cs="Tahoma"/>
          <w:b/>
          <w:bCs/>
          <w:kern w:val="36"/>
          <w:sz w:val="24"/>
          <w:szCs w:val="24"/>
        </w:rPr>
        <w:t>Mistakes and Miracles</w:t>
      </w:r>
      <w:r w:rsidRPr="00CD6BAF">
        <w:rPr>
          <w:rFonts w:ascii="Arial" w:eastAsia="Times New Roman" w:hAnsi="Arial" w:cs="Tahoma"/>
          <w:kern w:val="36"/>
          <w:sz w:val="24"/>
          <w:szCs w:val="24"/>
        </w:rPr>
        <w:t xml:space="preserve"> </w:t>
      </w:r>
      <w:r w:rsidRPr="00CD6BAF">
        <w:rPr>
          <w:rFonts w:ascii="Arial" w:eastAsia="Times New Roman" w:hAnsi="Arial" w:cs="Arial"/>
          <w:color w:val="5F6368"/>
          <w:sz w:val="24"/>
          <w:szCs w:val="24"/>
        </w:rPr>
        <w:t>by Karin Lin and Nancy Palmer Jones</w:t>
      </w:r>
    </w:p>
    <w:p w14:paraId="71624998" w14:textId="617A8014" w:rsidR="007A1861" w:rsidRPr="006F2243" w:rsidRDefault="007A1861" w:rsidP="007A1861">
      <w:pPr>
        <w:spacing w:before="100" w:beforeAutospacing="1" w:after="100" w:afterAutospacing="1"/>
        <w:outlineLvl w:val="0"/>
        <w:rPr>
          <w:rFonts w:ascii="Arial" w:eastAsia="Times New Roman" w:hAnsi="Arial" w:cs="Tahoma"/>
          <w:kern w:val="36"/>
          <w:sz w:val="24"/>
          <w:szCs w:val="24"/>
        </w:rPr>
      </w:pPr>
      <w:r w:rsidRPr="006F2243">
        <w:rPr>
          <w:rFonts w:ascii="Arial" w:eastAsia="Times New Roman" w:hAnsi="Arial" w:cs="Tahoma"/>
          <w:kern w:val="36"/>
          <w:sz w:val="24"/>
          <w:szCs w:val="24"/>
        </w:rPr>
        <w:t>The road to Beloved Community is not a single highway</w:t>
      </w:r>
      <w:r w:rsidR="006F2243">
        <w:rPr>
          <w:rFonts w:ascii="Arial" w:eastAsia="Times New Roman" w:hAnsi="Arial" w:cs="Tahoma"/>
          <w:kern w:val="36"/>
          <w:sz w:val="24"/>
          <w:szCs w:val="24"/>
        </w:rPr>
        <w:t>;</w:t>
      </w:r>
      <w:r w:rsidRPr="006F2243">
        <w:rPr>
          <w:rFonts w:ascii="Arial" w:eastAsia="Times New Roman" w:hAnsi="Arial" w:cs="Tahoma"/>
          <w:kern w:val="36"/>
          <w:sz w:val="24"/>
          <w:szCs w:val="24"/>
        </w:rPr>
        <w:t xml:space="preserve"> rather think of it as many intersecting paths; each path includes loop de loops, detours and roundabouts. There are no absolutes on this journey. The work of building Beloved Community </w:t>
      </w:r>
      <w:r w:rsidR="006F2243">
        <w:rPr>
          <w:rFonts w:ascii="Arial" w:eastAsia="Times New Roman" w:hAnsi="Arial" w:cs="Tahoma"/>
          <w:kern w:val="36"/>
          <w:sz w:val="24"/>
          <w:szCs w:val="24"/>
        </w:rPr>
        <w:t xml:space="preserve">is </w:t>
      </w:r>
      <w:r w:rsidRPr="006F2243">
        <w:rPr>
          <w:rFonts w:ascii="Arial" w:eastAsia="Times New Roman" w:hAnsi="Arial" w:cs="Tahoma"/>
          <w:kern w:val="36"/>
          <w:sz w:val="24"/>
          <w:szCs w:val="24"/>
        </w:rPr>
        <w:t>heart work. It is a complex, interwoven process of building relationships while also creating the space to analyze how power works in any given system. To do this work congregations must ask: Who has power in the here and now, and who doesn’t? Who benefits and who doesn’t from hierarchical systems created long before we were born? This heart work asks participants to hold each other’s differing experiences and needs in a loving, sustainable container, while also urging growth and change.</w:t>
      </w:r>
    </w:p>
    <w:p w14:paraId="62AE4A8C" w14:textId="77777777" w:rsidR="007A1861" w:rsidRPr="006F2243" w:rsidRDefault="007A1861" w:rsidP="007A1861">
      <w:pPr>
        <w:spacing w:before="100" w:beforeAutospacing="1" w:after="100" w:afterAutospacing="1"/>
        <w:jc w:val="center"/>
        <w:outlineLvl w:val="0"/>
        <w:rPr>
          <w:rFonts w:ascii="Arial" w:eastAsia="Times New Roman" w:hAnsi="Arial" w:cs="Tahoma"/>
          <w:b/>
          <w:bCs/>
          <w:kern w:val="36"/>
          <w:sz w:val="24"/>
          <w:szCs w:val="24"/>
        </w:rPr>
      </w:pPr>
      <w:r w:rsidRPr="006F2243">
        <w:rPr>
          <w:rFonts w:ascii="Arial" w:eastAsia="Times New Roman" w:hAnsi="Arial" w:cs="Tahoma"/>
          <w:b/>
          <w:bCs/>
          <w:kern w:val="36"/>
          <w:sz w:val="24"/>
          <w:szCs w:val="24"/>
        </w:rPr>
        <w:t>Our Common Threads</w:t>
      </w:r>
    </w:p>
    <w:p w14:paraId="536EC04A" w14:textId="77777777" w:rsidR="007A1861" w:rsidRPr="006F2243" w:rsidRDefault="007A1861" w:rsidP="007A1861">
      <w:pPr>
        <w:spacing w:before="100" w:beforeAutospacing="1" w:after="100" w:afterAutospacing="1"/>
        <w:outlineLvl w:val="0"/>
        <w:rPr>
          <w:rFonts w:ascii="Arial" w:eastAsia="Times New Roman" w:hAnsi="Arial" w:cs="Tahoma"/>
          <w:kern w:val="36"/>
          <w:sz w:val="24"/>
          <w:szCs w:val="24"/>
        </w:rPr>
      </w:pPr>
      <w:r w:rsidRPr="006F2243">
        <w:rPr>
          <w:rFonts w:ascii="Arial" w:eastAsia="Times New Roman" w:hAnsi="Arial" w:cs="Tahoma"/>
          <w:kern w:val="36"/>
          <w:sz w:val="24"/>
          <w:szCs w:val="24"/>
        </w:rPr>
        <w:t>These elements are woven together by ongoing congregational work to create the tapestry of Beloved Community.</w:t>
      </w:r>
    </w:p>
    <w:p w14:paraId="5AD3B225" w14:textId="77777777" w:rsidR="007A1861" w:rsidRPr="006F2243" w:rsidRDefault="007A1861" w:rsidP="007A1861">
      <w:pPr>
        <w:spacing w:before="100" w:beforeAutospacing="1" w:after="100" w:afterAutospacing="1"/>
        <w:outlineLvl w:val="0"/>
        <w:rPr>
          <w:rFonts w:ascii="Arial" w:eastAsia="Times New Roman" w:hAnsi="Arial" w:cs="Tahoma"/>
          <w:kern w:val="36"/>
          <w:sz w:val="24"/>
          <w:szCs w:val="24"/>
        </w:rPr>
      </w:pPr>
      <w:r w:rsidRPr="006F2243">
        <w:rPr>
          <w:rFonts w:ascii="Arial" w:eastAsia="Times New Roman" w:hAnsi="Arial" w:cs="Tahoma"/>
          <w:b/>
          <w:bCs/>
          <w:kern w:val="36"/>
          <w:sz w:val="24"/>
          <w:szCs w:val="24"/>
        </w:rPr>
        <w:t>Intentionality</w:t>
      </w:r>
      <w:r w:rsidRPr="006F2243">
        <w:rPr>
          <w:rFonts w:ascii="Arial" w:eastAsia="Times New Roman" w:hAnsi="Arial" w:cs="Tahoma"/>
          <w:kern w:val="36"/>
          <w:sz w:val="24"/>
          <w:szCs w:val="24"/>
        </w:rPr>
        <w:t>: Congregations ground their journey in an overarching goal or sense of call, made explicit in their mission and vision.</w:t>
      </w:r>
    </w:p>
    <w:p w14:paraId="0666186D" w14:textId="77777777" w:rsidR="007A1861" w:rsidRPr="006F2243" w:rsidRDefault="007A1861" w:rsidP="007A1861">
      <w:pPr>
        <w:spacing w:before="100" w:beforeAutospacing="1" w:after="100" w:afterAutospacing="1"/>
        <w:outlineLvl w:val="0"/>
        <w:rPr>
          <w:rFonts w:ascii="Arial" w:eastAsia="Times New Roman" w:hAnsi="Arial" w:cs="Tahoma"/>
          <w:kern w:val="36"/>
          <w:sz w:val="24"/>
          <w:szCs w:val="24"/>
        </w:rPr>
      </w:pPr>
      <w:r w:rsidRPr="006F2243">
        <w:rPr>
          <w:rFonts w:ascii="Arial" w:eastAsia="Times New Roman" w:hAnsi="Arial" w:cs="Tahoma"/>
          <w:b/>
          <w:bCs/>
          <w:kern w:val="36"/>
          <w:sz w:val="24"/>
          <w:szCs w:val="24"/>
        </w:rPr>
        <w:t>Relationships, relationships, relationships:</w:t>
      </w:r>
      <w:r w:rsidRPr="006F2243">
        <w:rPr>
          <w:rFonts w:ascii="Arial" w:eastAsia="Times New Roman" w:hAnsi="Arial" w:cs="Tahoma"/>
          <w:kern w:val="36"/>
          <w:sz w:val="24"/>
          <w:szCs w:val="24"/>
        </w:rPr>
        <w:t xml:space="preserve"> Building and tending to healthy relationships within the congregation and beyond are central to this work.</w:t>
      </w:r>
    </w:p>
    <w:p w14:paraId="15C3BF0E" w14:textId="77777777" w:rsidR="007A1861" w:rsidRPr="006F2243" w:rsidRDefault="007A1861" w:rsidP="007A1861">
      <w:pPr>
        <w:spacing w:before="100" w:beforeAutospacing="1" w:after="100" w:afterAutospacing="1"/>
        <w:outlineLvl w:val="0"/>
        <w:rPr>
          <w:rFonts w:ascii="Arial" w:eastAsia="Times New Roman" w:hAnsi="Arial" w:cs="Tahoma"/>
          <w:kern w:val="36"/>
          <w:sz w:val="24"/>
          <w:szCs w:val="24"/>
        </w:rPr>
      </w:pPr>
      <w:r w:rsidRPr="006F2243">
        <w:rPr>
          <w:rFonts w:ascii="Arial" w:eastAsia="Times New Roman" w:hAnsi="Arial" w:cs="Tahoma"/>
          <w:b/>
          <w:bCs/>
          <w:kern w:val="36"/>
          <w:sz w:val="24"/>
          <w:szCs w:val="24"/>
        </w:rPr>
        <w:t>Leadership That’s Diverse, Committed, and Collaborative:</w:t>
      </w:r>
      <w:r w:rsidRPr="006F2243">
        <w:rPr>
          <w:rFonts w:ascii="Arial" w:eastAsia="Times New Roman" w:hAnsi="Arial" w:cs="Tahoma"/>
          <w:kern w:val="36"/>
          <w:sz w:val="24"/>
          <w:szCs w:val="24"/>
        </w:rPr>
        <w:t xml:space="preserve"> Ministers, staff, and lay leaders are passionate champions for the multicultural, antiracist mission. Whenever possible, they represent a wide range of identities.</w:t>
      </w:r>
    </w:p>
    <w:p w14:paraId="11852B12" w14:textId="77777777" w:rsidR="007A1861" w:rsidRPr="006F2243" w:rsidRDefault="007A1861" w:rsidP="007A1861">
      <w:pPr>
        <w:spacing w:before="100" w:beforeAutospacing="1" w:after="100" w:afterAutospacing="1"/>
        <w:outlineLvl w:val="0"/>
        <w:rPr>
          <w:rFonts w:ascii="Arial" w:eastAsia="Times New Roman" w:hAnsi="Arial" w:cs="Tahoma"/>
          <w:kern w:val="36"/>
          <w:sz w:val="24"/>
          <w:szCs w:val="24"/>
        </w:rPr>
      </w:pPr>
      <w:r w:rsidRPr="006F2243">
        <w:rPr>
          <w:rFonts w:ascii="Arial" w:eastAsia="Times New Roman" w:hAnsi="Arial" w:cs="Tahoma"/>
          <w:b/>
          <w:bCs/>
          <w:kern w:val="36"/>
          <w:sz w:val="24"/>
          <w:szCs w:val="24"/>
        </w:rPr>
        <w:t>Education for Multicultural Competencies and Antiracism:</w:t>
      </w:r>
      <w:r w:rsidRPr="006F2243">
        <w:rPr>
          <w:rFonts w:ascii="Arial" w:eastAsia="Times New Roman" w:hAnsi="Arial" w:cs="Tahoma"/>
          <w:kern w:val="36"/>
          <w:sz w:val="24"/>
          <w:szCs w:val="24"/>
        </w:rPr>
        <w:t xml:space="preserve"> Through classes and trainings that speak to different generations, congregants can name the impact of white supremacy culture and other oppressive systems of power and privilege. They explore the congregation’s history and the wider community in which they dwell in order to draw on strength and reconcile mistakes from the past.</w:t>
      </w:r>
    </w:p>
    <w:p w14:paraId="3CD200BF" w14:textId="77777777" w:rsidR="007A1861" w:rsidRPr="006F2243" w:rsidRDefault="007A1861" w:rsidP="007A1861">
      <w:pPr>
        <w:rPr>
          <w:rFonts w:ascii="Arial" w:eastAsia="Times New Roman" w:hAnsi="Arial" w:cs="Tahoma"/>
          <w:sz w:val="24"/>
          <w:szCs w:val="24"/>
        </w:rPr>
      </w:pPr>
      <w:r w:rsidRPr="006F2243">
        <w:rPr>
          <w:rFonts w:ascii="Arial" w:eastAsia="Times New Roman" w:hAnsi="Arial" w:cs="Tahoma"/>
          <w:b/>
          <w:bCs/>
          <w:sz w:val="24"/>
          <w:szCs w:val="24"/>
        </w:rPr>
        <w:lastRenderedPageBreak/>
        <w:t>Institutionalized Structures That Support the Multicultural, Antiracist Mission:</w:t>
      </w:r>
      <w:r w:rsidRPr="006F2243">
        <w:rPr>
          <w:rFonts w:ascii="Arial" w:eastAsia="Times New Roman" w:hAnsi="Arial" w:cs="Tahoma"/>
          <w:sz w:val="24"/>
          <w:szCs w:val="24"/>
        </w:rPr>
        <w:t xml:space="preserve"> Congregations adapt their governance and committee structures to make them more inclusive. They work to eliminate barriers to participation in leadership.</w:t>
      </w:r>
    </w:p>
    <w:p w14:paraId="5F73637F" w14:textId="77777777" w:rsidR="007A1861" w:rsidRPr="006F2243" w:rsidRDefault="007A1861" w:rsidP="007A1861">
      <w:pPr>
        <w:rPr>
          <w:rFonts w:ascii="Arial" w:eastAsia="Times New Roman" w:hAnsi="Arial" w:cs="Tahoma"/>
          <w:sz w:val="24"/>
          <w:szCs w:val="24"/>
        </w:rPr>
      </w:pPr>
    </w:p>
    <w:p w14:paraId="68BCDD3F" w14:textId="77777777" w:rsidR="007A1861" w:rsidRPr="006F2243" w:rsidRDefault="007A1861" w:rsidP="007A1861">
      <w:pPr>
        <w:rPr>
          <w:rFonts w:ascii="Arial" w:eastAsia="Times New Roman" w:hAnsi="Arial" w:cs="Tahoma"/>
          <w:sz w:val="24"/>
          <w:szCs w:val="24"/>
        </w:rPr>
      </w:pPr>
      <w:r w:rsidRPr="006F2243">
        <w:rPr>
          <w:rFonts w:ascii="Arial" w:eastAsia="Times New Roman" w:hAnsi="Arial" w:cs="Tahoma"/>
          <w:b/>
          <w:bCs/>
          <w:sz w:val="24"/>
          <w:szCs w:val="24"/>
        </w:rPr>
        <w:t>Multicultural Is Multigenerational:</w:t>
      </w:r>
      <w:r w:rsidRPr="006F2243">
        <w:rPr>
          <w:rFonts w:ascii="Arial" w:eastAsia="Times New Roman" w:hAnsi="Arial" w:cs="Tahoma"/>
          <w:sz w:val="24"/>
          <w:szCs w:val="24"/>
        </w:rPr>
        <w:t xml:space="preserve"> Children, youth, young adults, and adults worship, learn, and grow together, honoring their different styles and needs. They stay in touch with changing expressions and expectations of family life across racial, ethnic, and generational differences.</w:t>
      </w:r>
    </w:p>
    <w:p w14:paraId="3080991F" w14:textId="77777777" w:rsidR="007A1861" w:rsidRPr="006F2243" w:rsidRDefault="007A1861" w:rsidP="007A1861">
      <w:pPr>
        <w:rPr>
          <w:rFonts w:ascii="Arial" w:eastAsia="Times New Roman" w:hAnsi="Arial" w:cs="Tahoma"/>
          <w:sz w:val="24"/>
          <w:szCs w:val="24"/>
        </w:rPr>
      </w:pPr>
    </w:p>
    <w:p w14:paraId="507F0EEE" w14:textId="77777777" w:rsidR="007A1861" w:rsidRPr="006F2243" w:rsidRDefault="007A1861" w:rsidP="007A1861">
      <w:pPr>
        <w:rPr>
          <w:rFonts w:ascii="Arial" w:eastAsia="Times New Roman" w:hAnsi="Arial" w:cs="Tahoma"/>
          <w:sz w:val="24"/>
          <w:szCs w:val="24"/>
        </w:rPr>
      </w:pPr>
      <w:r w:rsidRPr="006F2243">
        <w:rPr>
          <w:rFonts w:ascii="Arial" w:eastAsia="Times New Roman" w:hAnsi="Arial" w:cs="Tahoma"/>
          <w:b/>
          <w:bCs/>
          <w:sz w:val="24"/>
          <w:szCs w:val="24"/>
        </w:rPr>
        <w:t>Worship That Speaks to the Heart and That Centers Diverse Voices, Styles, and Cultures:</w:t>
      </w:r>
      <w:r w:rsidRPr="006F2243">
        <w:rPr>
          <w:rFonts w:ascii="Arial" w:eastAsia="Times New Roman" w:hAnsi="Arial" w:cs="Tahoma"/>
          <w:sz w:val="24"/>
          <w:szCs w:val="24"/>
        </w:rPr>
        <w:t xml:space="preserve"> Worship in these congregations touches congregants’ hearts, bodies, and spirits as well as their minds. It includes music, language, and art from many cultural sources. Such inclusion is authentic and accountable because the congregation has relationships with people whose cultures are represented.</w:t>
      </w:r>
    </w:p>
    <w:p w14:paraId="356CA40B" w14:textId="77777777" w:rsidR="007A1861" w:rsidRPr="006F2243" w:rsidRDefault="007A1861" w:rsidP="007A1861">
      <w:pPr>
        <w:rPr>
          <w:rFonts w:ascii="Arial" w:eastAsia="Times New Roman" w:hAnsi="Arial" w:cs="Tahoma"/>
          <w:sz w:val="24"/>
          <w:szCs w:val="24"/>
        </w:rPr>
      </w:pPr>
    </w:p>
    <w:p w14:paraId="23DDFCD6" w14:textId="17191CCA" w:rsidR="007A1861" w:rsidRPr="006F2243" w:rsidRDefault="007A1861" w:rsidP="007A1861">
      <w:pPr>
        <w:rPr>
          <w:rFonts w:ascii="Arial" w:eastAsia="Times New Roman" w:hAnsi="Arial" w:cs="Tahoma"/>
          <w:sz w:val="24"/>
          <w:szCs w:val="24"/>
        </w:rPr>
      </w:pPr>
      <w:r w:rsidRPr="006F2243">
        <w:rPr>
          <w:rFonts w:ascii="Arial" w:eastAsia="Times New Roman" w:hAnsi="Arial" w:cs="Tahoma"/>
          <w:b/>
          <w:bCs/>
          <w:sz w:val="24"/>
          <w:szCs w:val="24"/>
        </w:rPr>
        <w:t>Social Justice and Community Engagement:</w:t>
      </w:r>
      <w:r w:rsidRPr="006F2243">
        <w:rPr>
          <w:rFonts w:ascii="Arial" w:eastAsia="Times New Roman" w:hAnsi="Arial" w:cs="Tahoma"/>
          <w:sz w:val="24"/>
          <w:szCs w:val="24"/>
        </w:rPr>
        <w:t xml:space="preserve"> The congregation works in partnership and solidarity with traditionally marginalized groups at the local, state, and national levels for justice and equity for all. Congregants – especially those from the dominant culture </w:t>
      </w:r>
      <w:r w:rsidR="004C3C19">
        <w:rPr>
          <w:rFonts w:ascii="Arial" w:eastAsia="Times New Roman" w:hAnsi="Arial" w:cs="Tahoma"/>
          <w:sz w:val="24"/>
          <w:szCs w:val="24"/>
        </w:rPr>
        <w:t>–</w:t>
      </w:r>
      <w:r w:rsidRPr="006F2243">
        <w:rPr>
          <w:rFonts w:ascii="Arial" w:eastAsia="Times New Roman" w:hAnsi="Arial" w:cs="Tahoma"/>
          <w:sz w:val="24"/>
          <w:szCs w:val="24"/>
        </w:rPr>
        <w:t xml:space="preserve"> know how to follow leaders of color as well as how to use their own power appropriately for change that benefits those at the margins.</w:t>
      </w:r>
    </w:p>
    <w:p w14:paraId="1639521F" w14:textId="77777777" w:rsidR="007A1861" w:rsidRPr="006F2243" w:rsidRDefault="007A1861" w:rsidP="007A1861">
      <w:pPr>
        <w:rPr>
          <w:rFonts w:ascii="Arial" w:eastAsia="Times New Roman" w:hAnsi="Arial" w:cs="Tahoma"/>
          <w:sz w:val="24"/>
          <w:szCs w:val="24"/>
        </w:rPr>
      </w:pPr>
    </w:p>
    <w:p w14:paraId="30102177" w14:textId="77777777" w:rsidR="007A1861" w:rsidRPr="006F2243" w:rsidRDefault="007A1861" w:rsidP="007A1861">
      <w:pPr>
        <w:rPr>
          <w:rFonts w:ascii="Arial" w:eastAsia="Times New Roman" w:hAnsi="Arial" w:cs="Tahoma"/>
          <w:sz w:val="24"/>
          <w:szCs w:val="24"/>
        </w:rPr>
      </w:pPr>
      <w:r w:rsidRPr="006F2243">
        <w:rPr>
          <w:rFonts w:ascii="Arial" w:eastAsia="Times New Roman" w:hAnsi="Arial" w:cs="Tahoma"/>
          <w:b/>
          <w:bCs/>
          <w:sz w:val="24"/>
          <w:szCs w:val="24"/>
        </w:rPr>
        <w:t>Adaptability and Entrepreneurship:</w:t>
      </w:r>
      <w:r w:rsidRPr="006F2243">
        <w:rPr>
          <w:rFonts w:ascii="Arial" w:eastAsia="Times New Roman" w:hAnsi="Arial" w:cs="Tahoma"/>
          <w:sz w:val="24"/>
          <w:szCs w:val="24"/>
        </w:rPr>
        <w:t xml:space="preserve"> The work of creating multicultural, antiracist, Beloved Community keeps evolving. These congregations adapt their initial plans to meet changing times and contexts. They develop a gift of improvisation and joy. They are on the journey for the long-haul.</w:t>
      </w:r>
    </w:p>
    <w:p w14:paraId="75E0A087" w14:textId="77777777" w:rsidR="007A1861" w:rsidRPr="006F2243" w:rsidRDefault="007A1861" w:rsidP="007A1861">
      <w:pPr>
        <w:rPr>
          <w:rFonts w:ascii="Arial" w:eastAsia="Times New Roman" w:hAnsi="Arial" w:cs="Tahoma"/>
          <w:sz w:val="24"/>
          <w:szCs w:val="24"/>
        </w:rPr>
      </w:pPr>
    </w:p>
    <w:p w14:paraId="457B5421" w14:textId="77777777" w:rsidR="007A1861" w:rsidRPr="006F2243" w:rsidRDefault="007A1861" w:rsidP="007A1861">
      <w:pPr>
        <w:rPr>
          <w:rFonts w:ascii="Arial" w:eastAsia="Times New Roman" w:hAnsi="Arial" w:cs="Tahoma"/>
          <w:sz w:val="24"/>
          <w:szCs w:val="24"/>
        </w:rPr>
      </w:pPr>
      <w:r w:rsidRPr="006F2243">
        <w:rPr>
          <w:rFonts w:ascii="Arial" w:eastAsia="Times New Roman" w:hAnsi="Arial" w:cs="Tahoma"/>
          <w:b/>
          <w:bCs/>
          <w:sz w:val="24"/>
          <w:szCs w:val="24"/>
        </w:rPr>
        <w:t>A Willingness to Take Risks and to Feel Uncomfortable:</w:t>
      </w:r>
      <w:r w:rsidRPr="006F2243">
        <w:rPr>
          <w:rFonts w:ascii="Arial" w:eastAsia="Times New Roman" w:hAnsi="Arial" w:cs="Tahoma"/>
          <w:sz w:val="24"/>
          <w:szCs w:val="24"/>
        </w:rPr>
        <w:t xml:space="preserve"> Taking risks – especially, risking “failure” – creates discomfort in most congregational systems. Yet in the work of building multicultural, antiracist Beloved Community, if some folks are not uncomfortable, then the congregation or community may not be moving into the areas that need the deepest change.</w:t>
      </w:r>
    </w:p>
    <w:p w14:paraId="27573DD9" w14:textId="77777777" w:rsidR="007A1861" w:rsidRPr="006F2243" w:rsidRDefault="007A1861" w:rsidP="007A1861">
      <w:pPr>
        <w:rPr>
          <w:rFonts w:ascii="Arial" w:eastAsia="Times New Roman" w:hAnsi="Arial" w:cs="Tahoma"/>
          <w:sz w:val="24"/>
          <w:szCs w:val="24"/>
        </w:rPr>
      </w:pPr>
    </w:p>
    <w:p w14:paraId="58EC68B9" w14:textId="77777777" w:rsidR="007A1861" w:rsidRPr="006F2243" w:rsidRDefault="007A1861" w:rsidP="007A1861">
      <w:pPr>
        <w:rPr>
          <w:rFonts w:ascii="Arial" w:eastAsia="Times New Roman" w:hAnsi="Arial" w:cs="Tahoma"/>
          <w:sz w:val="24"/>
          <w:szCs w:val="24"/>
        </w:rPr>
      </w:pPr>
      <w:r w:rsidRPr="006F2243">
        <w:rPr>
          <w:rFonts w:ascii="Arial" w:eastAsia="Times New Roman" w:hAnsi="Arial" w:cs="Tahoma"/>
          <w:b/>
          <w:bCs/>
          <w:sz w:val="24"/>
          <w:szCs w:val="24"/>
        </w:rPr>
        <w:t>Patience, Perseverance, Courage, and Humility:</w:t>
      </w:r>
      <w:r w:rsidRPr="006F2243">
        <w:rPr>
          <w:rFonts w:ascii="Arial" w:eastAsia="Times New Roman" w:hAnsi="Arial" w:cs="Tahoma"/>
          <w:sz w:val="24"/>
          <w:szCs w:val="24"/>
        </w:rPr>
        <w:t xml:space="preserve"> This work is messy, and it never ends. Well-trained and well-intentioned people will keep making mistakes. Conflict is inevitable. Patience, perseverance, courage, and humility our prime habits of the heart in building multicultural, antiracist Beloved Community.</w:t>
      </w:r>
    </w:p>
    <w:p w14:paraId="007A7892" w14:textId="77777777" w:rsidR="007A1861" w:rsidRPr="006F2243" w:rsidRDefault="007A1861" w:rsidP="007A1861">
      <w:pPr>
        <w:rPr>
          <w:rFonts w:ascii="Arial" w:eastAsia="Times New Roman" w:hAnsi="Arial" w:cs="Tahoma"/>
          <w:sz w:val="24"/>
          <w:szCs w:val="24"/>
        </w:rPr>
      </w:pPr>
    </w:p>
    <w:p w14:paraId="75703A13" w14:textId="77777777" w:rsidR="007A1861" w:rsidRPr="006F2243" w:rsidRDefault="007A1861" w:rsidP="007A1861">
      <w:pPr>
        <w:rPr>
          <w:rFonts w:ascii="Arial" w:eastAsia="Times New Roman" w:hAnsi="Arial" w:cs="Tahoma"/>
          <w:sz w:val="24"/>
          <w:szCs w:val="24"/>
        </w:rPr>
      </w:pPr>
      <w:r w:rsidRPr="006F2243">
        <w:rPr>
          <w:rFonts w:ascii="Arial" w:eastAsia="Times New Roman" w:hAnsi="Arial" w:cs="Tahoma"/>
          <w:b/>
          <w:bCs/>
          <w:sz w:val="24"/>
          <w:szCs w:val="24"/>
        </w:rPr>
        <w:t>A Palpable Aliveness and Love:</w:t>
      </w:r>
      <w:r w:rsidRPr="006F2243">
        <w:rPr>
          <w:rFonts w:ascii="Arial" w:eastAsia="Times New Roman" w:hAnsi="Arial" w:cs="Tahoma"/>
          <w:sz w:val="24"/>
          <w:szCs w:val="24"/>
        </w:rPr>
        <w:t xml:space="preserve"> Congregations on this journey have a sense of lightness and enthusiasm for the work. Everyone has the chance to feel more whole and “seen” in such communities. The spirit of love is palpable in the congregations that commit to this soul work.</w:t>
      </w:r>
    </w:p>
    <w:p w14:paraId="5B3884BD" w14:textId="77777777" w:rsidR="00EB2B26" w:rsidRDefault="00000000" w:rsidP="00762BF0">
      <w:pPr>
        <w:pStyle w:val="PlainText"/>
        <w:spacing w:before="120" w:after="120"/>
        <w:ind w:left="270" w:hanging="270"/>
        <w:rPr>
          <w:rStyle w:val="Hyperlink"/>
          <w:sz w:val="24"/>
          <w:szCs w:val="24"/>
        </w:rPr>
      </w:pPr>
      <w:hyperlink w:anchor="Agenda" w:history="1">
        <w:r w:rsidR="00E55042" w:rsidRPr="00E30B1C">
          <w:rPr>
            <w:rStyle w:val="Hyperlink"/>
            <w:sz w:val="24"/>
            <w:szCs w:val="24"/>
          </w:rPr>
          <w:t>Return to Agenda</w:t>
        </w:r>
      </w:hyperlink>
      <w:bookmarkStart w:id="11" w:name="AttachmentF"/>
    </w:p>
    <w:p w14:paraId="6FE5CCFB" w14:textId="77777777" w:rsidR="00070E75" w:rsidRDefault="00070E75" w:rsidP="00762BF0">
      <w:pPr>
        <w:pStyle w:val="PlainText"/>
        <w:spacing w:before="120" w:after="120"/>
        <w:ind w:left="270" w:hanging="270"/>
        <w:rPr>
          <w:b/>
          <w:bCs/>
          <w:sz w:val="28"/>
          <w:szCs w:val="28"/>
        </w:rPr>
      </w:pPr>
      <w:r>
        <w:rPr>
          <w:b/>
          <w:bCs/>
          <w:sz w:val="28"/>
          <w:szCs w:val="28"/>
        </w:rPr>
        <w:br w:type="page"/>
      </w:r>
    </w:p>
    <w:p w14:paraId="6B833F65" w14:textId="77777777" w:rsidR="00EC42B2" w:rsidRDefault="003C6A85" w:rsidP="00762BF0">
      <w:pPr>
        <w:pStyle w:val="PlainText"/>
        <w:spacing w:before="120" w:after="120"/>
        <w:ind w:left="270" w:hanging="270"/>
        <w:rPr>
          <w:b/>
          <w:bCs/>
          <w:sz w:val="28"/>
          <w:szCs w:val="22"/>
        </w:rPr>
      </w:pPr>
      <w:r w:rsidRPr="00877ADD">
        <w:rPr>
          <w:b/>
          <w:bCs/>
          <w:sz w:val="28"/>
          <w:szCs w:val="28"/>
        </w:rPr>
        <w:lastRenderedPageBreak/>
        <w:t>Attachment</w:t>
      </w:r>
      <w:r w:rsidRPr="00877ADD">
        <w:rPr>
          <w:b/>
          <w:bCs/>
          <w:sz w:val="28"/>
          <w:szCs w:val="22"/>
        </w:rPr>
        <w:t xml:space="preserve"> </w:t>
      </w:r>
      <w:bookmarkEnd w:id="11"/>
      <w:r w:rsidRPr="00877ADD">
        <w:rPr>
          <w:b/>
          <w:bCs/>
          <w:sz w:val="28"/>
          <w:szCs w:val="22"/>
        </w:rPr>
        <w:t>F</w:t>
      </w:r>
    </w:p>
    <w:p w14:paraId="0DAF0DA9" w14:textId="43087244" w:rsidR="003C6A85" w:rsidRDefault="00F36112" w:rsidP="00EC42B2">
      <w:pPr>
        <w:pStyle w:val="PlainText"/>
        <w:spacing w:before="120" w:after="120"/>
        <w:ind w:left="270" w:hanging="270"/>
        <w:jc w:val="center"/>
        <w:rPr>
          <w:b/>
          <w:bCs/>
          <w:sz w:val="28"/>
          <w:szCs w:val="28"/>
        </w:rPr>
      </w:pPr>
      <w:r w:rsidRPr="00877ADD">
        <w:rPr>
          <w:b/>
          <w:bCs/>
          <w:sz w:val="28"/>
          <w:szCs w:val="28"/>
        </w:rPr>
        <w:t>Healthy Community Team</w:t>
      </w:r>
      <w:r w:rsidR="00CF5839">
        <w:rPr>
          <w:b/>
          <w:bCs/>
          <w:sz w:val="28"/>
          <w:szCs w:val="28"/>
        </w:rPr>
        <w:t xml:space="preserve"> (HCT)</w:t>
      </w:r>
    </w:p>
    <w:p w14:paraId="0CBB2128" w14:textId="2541567D" w:rsidR="00C96C8E" w:rsidRDefault="003B4916" w:rsidP="003B4916">
      <w:pPr>
        <w:rPr>
          <w:rFonts w:ascii="Arial" w:hAnsi="Arial" w:cs="Arial"/>
          <w:sz w:val="24"/>
          <w:szCs w:val="24"/>
        </w:rPr>
      </w:pPr>
      <w:r w:rsidRPr="00E72C5E">
        <w:rPr>
          <w:rFonts w:ascii="Arial" w:hAnsi="Arial" w:cs="Arial"/>
          <w:sz w:val="24"/>
          <w:szCs w:val="24"/>
        </w:rPr>
        <w:t>HCT met at the same time as the Regular Board Meetin</w:t>
      </w:r>
      <w:r>
        <w:rPr>
          <w:rFonts w:ascii="Arial" w:hAnsi="Arial" w:cs="Arial"/>
          <w:sz w:val="24"/>
          <w:szCs w:val="24"/>
        </w:rPr>
        <w:t>g</w:t>
      </w:r>
      <w:r w:rsidRPr="00E72C5E">
        <w:rPr>
          <w:rFonts w:ascii="Arial" w:hAnsi="Arial" w:cs="Arial"/>
          <w:sz w:val="24"/>
          <w:szCs w:val="24"/>
        </w:rPr>
        <w:t xml:space="preserve"> on April 19.</w:t>
      </w:r>
    </w:p>
    <w:p w14:paraId="49505443" w14:textId="77777777" w:rsidR="00CF5839" w:rsidRDefault="00CF5839" w:rsidP="003B4916">
      <w:pPr>
        <w:rPr>
          <w:rFonts w:ascii="Arial" w:hAnsi="Arial" w:cs="Arial"/>
          <w:sz w:val="24"/>
          <w:szCs w:val="24"/>
        </w:rPr>
      </w:pPr>
    </w:p>
    <w:p w14:paraId="5C6606DF" w14:textId="4BAB7BD9" w:rsidR="003B4916" w:rsidRPr="00E72C5E" w:rsidRDefault="003B4916" w:rsidP="003B4916">
      <w:pPr>
        <w:rPr>
          <w:rFonts w:ascii="Arial" w:hAnsi="Arial" w:cs="Arial"/>
          <w:sz w:val="24"/>
          <w:szCs w:val="24"/>
        </w:rPr>
      </w:pPr>
      <w:r w:rsidRPr="00E72C5E">
        <w:rPr>
          <w:rFonts w:ascii="Arial" w:hAnsi="Arial" w:cs="Arial"/>
          <w:sz w:val="24"/>
          <w:szCs w:val="24"/>
        </w:rPr>
        <w:t>HCT Agenda and Karen Wamstad's notes are included below.</w:t>
      </w:r>
    </w:p>
    <w:p w14:paraId="51228F8C" w14:textId="77777777" w:rsidR="003B4916" w:rsidRPr="00E72C5E" w:rsidRDefault="003B4916" w:rsidP="003B4916">
      <w:pPr>
        <w:rPr>
          <w:rFonts w:ascii="Arial" w:hAnsi="Arial" w:cs="Arial"/>
          <w:sz w:val="24"/>
          <w:szCs w:val="24"/>
        </w:rPr>
      </w:pPr>
    </w:p>
    <w:p w14:paraId="35E9D556" w14:textId="77777777" w:rsidR="003B4916" w:rsidRPr="00E72C5E" w:rsidRDefault="003B4916" w:rsidP="003B4916">
      <w:pPr>
        <w:rPr>
          <w:rFonts w:ascii="Arial" w:hAnsi="Arial" w:cs="Arial"/>
          <w:sz w:val="24"/>
          <w:szCs w:val="24"/>
        </w:rPr>
      </w:pPr>
      <w:r w:rsidRPr="00E72C5E">
        <w:rPr>
          <w:rFonts w:ascii="Arial" w:hAnsi="Arial" w:cs="Arial"/>
          <w:sz w:val="24"/>
          <w:szCs w:val="24"/>
        </w:rPr>
        <w:t>HCT Agenda for April 19, 2023</w:t>
      </w:r>
    </w:p>
    <w:p w14:paraId="66AA1829" w14:textId="77777777" w:rsidR="003B4916" w:rsidRPr="00E72C5E" w:rsidRDefault="003B4916" w:rsidP="003B4916">
      <w:pPr>
        <w:rPr>
          <w:rFonts w:ascii="Arial" w:hAnsi="Arial" w:cs="Arial"/>
          <w:sz w:val="24"/>
          <w:szCs w:val="24"/>
        </w:rPr>
      </w:pPr>
    </w:p>
    <w:p w14:paraId="266DC785" w14:textId="77777777" w:rsidR="003B4916" w:rsidRPr="00E72C5E" w:rsidRDefault="003B4916" w:rsidP="003B4916">
      <w:pPr>
        <w:rPr>
          <w:rFonts w:ascii="Arial" w:hAnsi="Arial" w:cs="Arial"/>
          <w:sz w:val="24"/>
          <w:szCs w:val="24"/>
        </w:rPr>
      </w:pPr>
      <w:r w:rsidRPr="00E72C5E">
        <w:rPr>
          <w:rFonts w:ascii="Arial" w:hAnsi="Arial" w:cs="Arial"/>
          <w:sz w:val="24"/>
          <w:szCs w:val="24"/>
        </w:rPr>
        <w:t>Chalice lighting</w:t>
      </w:r>
    </w:p>
    <w:p w14:paraId="5C8BFF00" w14:textId="00742933" w:rsidR="003B4916" w:rsidRPr="00E72C5E" w:rsidRDefault="003B4916" w:rsidP="003B4916">
      <w:pPr>
        <w:spacing w:beforeAutospacing="1" w:afterAutospacing="1"/>
        <w:ind w:left="720"/>
        <w:rPr>
          <w:rFonts w:ascii="Arial" w:eastAsia="Times New Roman" w:hAnsi="Arial" w:cs="Arial"/>
          <w:color w:val="000000"/>
          <w:sz w:val="24"/>
          <w:szCs w:val="24"/>
        </w:rPr>
      </w:pPr>
      <w:r w:rsidRPr="00E72C5E">
        <w:rPr>
          <w:rFonts w:ascii="Arial" w:eastAsia="Times New Roman" w:hAnsi="Arial" w:cs="Arial"/>
          <w:b/>
          <w:bCs/>
          <w:i/>
          <w:iCs/>
          <w:color w:val="000000"/>
          <w:sz w:val="24"/>
          <w:szCs w:val="24"/>
        </w:rPr>
        <w:t>"</w:t>
      </w:r>
      <w:r w:rsidRPr="00E72C5E">
        <w:rPr>
          <w:rFonts w:ascii="Arial" w:eastAsia="Times New Roman" w:hAnsi="Arial" w:cs="Arial"/>
          <w:i/>
          <w:iCs/>
          <w:color w:val="000000"/>
          <w:sz w:val="24"/>
          <w:szCs w:val="24"/>
        </w:rPr>
        <w:t xml:space="preserve">There is always light. If only we’re brave enough to see it. If only we’re brave enough to be it." </w:t>
      </w:r>
      <w:r w:rsidR="00CF5839">
        <w:rPr>
          <w:rFonts w:ascii="Arial" w:eastAsia="Times New Roman" w:hAnsi="Arial" w:cs="Arial"/>
          <w:i/>
          <w:iCs/>
          <w:color w:val="000000"/>
          <w:sz w:val="24"/>
          <w:szCs w:val="24"/>
        </w:rPr>
        <w:t xml:space="preserve">  ~ </w:t>
      </w:r>
      <w:r w:rsidRPr="00E72C5E">
        <w:rPr>
          <w:rFonts w:ascii="Arial" w:eastAsia="Times New Roman" w:hAnsi="Arial" w:cs="Arial"/>
          <w:i/>
          <w:iCs/>
          <w:color w:val="000000"/>
          <w:sz w:val="24"/>
          <w:szCs w:val="24"/>
        </w:rPr>
        <w:t>Amanda Gorman</w:t>
      </w:r>
    </w:p>
    <w:p w14:paraId="01C279FF" w14:textId="77777777" w:rsidR="003B4916" w:rsidRPr="00E72C5E" w:rsidRDefault="003B4916" w:rsidP="003B4916">
      <w:pPr>
        <w:pStyle w:val="ListParagraph"/>
        <w:numPr>
          <w:ilvl w:val="0"/>
          <w:numId w:val="34"/>
        </w:numPr>
        <w:spacing w:after="0" w:line="240" w:lineRule="auto"/>
        <w:rPr>
          <w:rFonts w:ascii="Arial" w:hAnsi="Arial" w:cs="Arial"/>
          <w:sz w:val="24"/>
          <w:szCs w:val="24"/>
        </w:rPr>
      </w:pPr>
      <w:r w:rsidRPr="00E72C5E">
        <w:rPr>
          <w:rFonts w:ascii="Arial" w:hAnsi="Arial" w:cs="Arial"/>
          <w:sz w:val="24"/>
          <w:szCs w:val="24"/>
        </w:rPr>
        <w:t xml:space="preserve"> Ongoing update about recruitment (see Karen’s separate email with active list as of April 7)</w:t>
      </w:r>
    </w:p>
    <w:p w14:paraId="1CCEDAB2" w14:textId="77777777" w:rsidR="003B4916" w:rsidRPr="00E72C5E" w:rsidRDefault="003B4916" w:rsidP="003B4916">
      <w:pPr>
        <w:pStyle w:val="ListParagraph"/>
        <w:numPr>
          <w:ilvl w:val="0"/>
          <w:numId w:val="36"/>
        </w:numPr>
        <w:spacing w:after="0" w:line="240" w:lineRule="auto"/>
        <w:rPr>
          <w:rFonts w:ascii="Arial" w:hAnsi="Arial" w:cs="Arial"/>
          <w:sz w:val="24"/>
          <w:szCs w:val="24"/>
        </w:rPr>
      </w:pPr>
      <w:r w:rsidRPr="00E72C5E">
        <w:rPr>
          <w:rFonts w:ascii="Arial" w:hAnsi="Arial" w:cs="Arial"/>
          <w:sz w:val="24"/>
          <w:szCs w:val="24"/>
        </w:rPr>
        <w:t>Updates of contacts since April 5 meeting</w:t>
      </w:r>
    </w:p>
    <w:p w14:paraId="46A894D7" w14:textId="77777777" w:rsidR="003B4916" w:rsidRPr="00E72C5E" w:rsidRDefault="003B4916" w:rsidP="003B4916">
      <w:pPr>
        <w:pStyle w:val="ListParagraph"/>
        <w:numPr>
          <w:ilvl w:val="0"/>
          <w:numId w:val="36"/>
        </w:numPr>
        <w:spacing w:after="0" w:line="240" w:lineRule="auto"/>
        <w:rPr>
          <w:rFonts w:ascii="Arial" w:hAnsi="Arial" w:cs="Arial"/>
          <w:sz w:val="24"/>
          <w:szCs w:val="24"/>
        </w:rPr>
      </w:pPr>
      <w:r w:rsidRPr="00E72C5E">
        <w:rPr>
          <w:rFonts w:ascii="Arial" w:hAnsi="Arial" w:cs="Arial"/>
          <w:sz w:val="24"/>
          <w:szCs w:val="24"/>
        </w:rPr>
        <w:t xml:space="preserve">Any additional people we should contact? </w:t>
      </w:r>
    </w:p>
    <w:p w14:paraId="4C62D319" w14:textId="77777777" w:rsidR="003B4916" w:rsidRPr="00E72C5E" w:rsidRDefault="003B4916" w:rsidP="003B4916">
      <w:pPr>
        <w:pStyle w:val="ListParagraph"/>
        <w:numPr>
          <w:ilvl w:val="0"/>
          <w:numId w:val="36"/>
        </w:numPr>
        <w:spacing w:after="0" w:line="240" w:lineRule="auto"/>
        <w:rPr>
          <w:rFonts w:ascii="Arial" w:hAnsi="Arial" w:cs="Arial"/>
          <w:sz w:val="24"/>
          <w:szCs w:val="24"/>
        </w:rPr>
      </w:pPr>
      <w:r w:rsidRPr="00E72C5E">
        <w:rPr>
          <w:rFonts w:ascii="Arial" w:hAnsi="Arial" w:cs="Arial"/>
          <w:sz w:val="24"/>
          <w:szCs w:val="24"/>
        </w:rPr>
        <w:t>Do we want to create an auxiliary group now? Later?</w:t>
      </w:r>
    </w:p>
    <w:p w14:paraId="06493B81" w14:textId="77777777" w:rsidR="003B4916" w:rsidRPr="00E72C5E" w:rsidRDefault="003B4916" w:rsidP="003B4916">
      <w:pPr>
        <w:rPr>
          <w:rFonts w:ascii="Arial" w:hAnsi="Arial" w:cs="Arial"/>
          <w:sz w:val="24"/>
          <w:szCs w:val="24"/>
        </w:rPr>
      </w:pPr>
    </w:p>
    <w:p w14:paraId="427C7A09" w14:textId="4A64EE7C" w:rsidR="003B4916" w:rsidRPr="00E72C5E" w:rsidRDefault="003B4916" w:rsidP="003B4916">
      <w:pPr>
        <w:pStyle w:val="ListParagraph"/>
        <w:numPr>
          <w:ilvl w:val="0"/>
          <w:numId w:val="34"/>
        </w:numPr>
        <w:spacing w:after="0" w:line="240" w:lineRule="auto"/>
        <w:rPr>
          <w:rFonts w:ascii="Arial" w:hAnsi="Arial" w:cs="Arial"/>
          <w:sz w:val="24"/>
          <w:szCs w:val="24"/>
        </w:rPr>
      </w:pPr>
      <w:r w:rsidRPr="00E72C5E">
        <w:rPr>
          <w:rFonts w:ascii="Arial" w:hAnsi="Arial" w:cs="Arial"/>
          <w:sz w:val="24"/>
          <w:szCs w:val="24"/>
        </w:rPr>
        <w:t>Onboarding plan: timeline, content, logistics.</w:t>
      </w:r>
    </w:p>
    <w:p w14:paraId="3C62919F" w14:textId="77777777" w:rsidR="003B4916" w:rsidRPr="00E72C5E" w:rsidRDefault="003B4916" w:rsidP="003B4916">
      <w:pPr>
        <w:pStyle w:val="ListParagraph"/>
        <w:rPr>
          <w:rFonts w:ascii="Arial" w:hAnsi="Arial" w:cs="Arial"/>
          <w:sz w:val="24"/>
          <w:szCs w:val="24"/>
        </w:rPr>
      </w:pPr>
    </w:p>
    <w:p w14:paraId="2C795F3F" w14:textId="77777777" w:rsidR="003B4916" w:rsidRPr="00E72C5E" w:rsidRDefault="003B4916" w:rsidP="003B4916">
      <w:pPr>
        <w:pStyle w:val="ListParagraph"/>
        <w:numPr>
          <w:ilvl w:val="0"/>
          <w:numId w:val="34"/>
        </w:numPr>
        <w:spacing w:after="0" w:line="240" w:lineRule="auto"/>
        <w:rPr>
          <w:rFonts w:ascii="Arial" w:hAnsi="Arial" w:cs="Arial"/>
          <w:sz w:val="24"/>
          <w:szCs w:val="24"/>
        </w:rPr>
      </w:pPr>
      <w:r w:rsidRPr="00E72C5E">
        <w:rPr>
          <w:rFonts w:ascii="Arial" w:hAnsi="Arial" w:cs="Arial"/>
          <w:sz w:val="24"/>
          <w:szCs w:val="24"/>
        </w:rPr>
        <w:t>AskHCT email activity (other than recruiting responses)</w:t>
      </w:r>
    </w:p>
    <w:p w14:paraId="4747CF99" w14:textId="77777777" w:rsidR="003B4916" w:rsidRPr="00E72C5E" w:rsidRDefault="003B4916" w:rsidP="003B4916">
      <w:pPr>
        <w:pStyle w:val="ListParagraph"/>
        <w:rPr>
          <w:rFonts w:ascii="Arial" w:hAnsi="Arial" w:cs="Arial"/>
          <w:sz w:val="24"/>
          <w:szCs w:val="24"/>
        </w:rPr>
      </w:pPr>
    </w:p>
    <w:p w14:paraId="28F40703" w14:textId="77777777" w:rsidR="003B4916" w:rsidRPr="00E72C5E" w:rsidRDefault="003B4916" w:rsidP="003B4916">
      <w:pPr>
        <w:pStyle w:val="ListParagraph"/>
        <w:numPr>
          <w:ilvl w:val="0"/>
          <w:numId w:val="34"/>
        </w:numPr>
        <w:spacing w:after="0" w:line="240" w:lineRule="auto"/>
        <w:rPr>
          <w:rFonts w:ascii="Arial" w:hAnsi="Arial" w:cs="Arial"/>
          <w:sz w:val="24"/>
          <w:szCs w:val="24"/>
        </w:rPr>
      </w:pPr>
      <w:r w:rsidRPr="00E72C5E">
        <w:rPr>
          <w:rFonts w:ascii="Arial" w:hAnsi="Arial" w:cs="Arial"/>
          <w:sz w:val="24"/>
          <w:szCs w:val="24"/>
        </w:rPr>
        <w:t>Other communications with QUUF Committees/Teams/individuals?</w:t>
      </w:r>
    </w:p>
    <w:p w14:paraId="34BDBD2E" w14:textId="77777777" w:rsidR="003B4916" w:rsidRPr="00E72C5E" w:rsidRDefault="003B4916" w:rsidP="003B4916">
      <w:pPr>
        <w:pStyle w:val="ListParagraph"/>
        <w:rPr>
          <w:rFonts w:ascii="Arial" w:hAnsi="Arial" w:cs="Arial"/>
          <w:sz w:val="24"/>
          <w:szCs w:val="24"/>
        </w:rPr>
      </w:pPr>
    </w:p>
    <w:p w14:paraId="6E0F654D" w14:textId="77777777" w:rsidR="003B4916" w:rsidRPr="00E72C5E" w:rsidRDefault="003B4916" w:rsidP="003B4916">
      <w:pPr>
        <w:pStyle w:val="ListParagraph"/>
        <w:numPr>
          <w:ilvl w:val="0"/>
          <w:numId w:val="34"/>
        </w:numPr>
        <w:spacing w:after="0" w:line="240" w:lineRule="auto"/>
        <w:rPr>
          <w:rFonts w:ascii="Arial" w:hAnsi="Arial" w:cs="Arial"/>
          <w:sz w:val="24"/>
          <w:szCs w:val="24"/>
        </w:rPr>
      </w:pPr>
      <w:r w:rsidRPr="00E72C5E">
        <w:rPr>
          <w:rFonts w:ascii="Arial" w:hAnsi="Arial" w:cs="Arial"/>
          <w:sz w:val="24"/>
          <w:szCs w:val="24"/>
        </w:rPr>
        <w:t>What’s next?</w:t>
      </w:r>
    </w:p>
    <w:p w14:paraId="5FAE21C6" w14:textId="7FB05AA6" w:rsidR="003B4916" w:rsidRPr="00E72C5E" w:rsidRDefault="003B4916" w:rsidP="003B4916">
      <w:pPr>
        <w:pStyle w:val="ListParagraph"/>
        <w:numPr>
          <w:ilvl w:val="0"/>
          <w:numId w:val="37"/>
        </w:numPr>
        <w:spacing w:after="0" w:line="240" w:lineRule="auto"/>
        <w:rPr>
          <w:rFonts w:ascii="Arial" w:hAnsi="Arial" w:cs="Arial"/>
          <w:sz w:val="24"/>
          <w:szCs w:val="24"/>
        </w:rPr>
      </w:pPr>
      <w:r w:rsidRPr="00E72C5E">
        <w:rPr>
          <w:rFonts w:ascii="Arial" w:hAnsi="Arial" w:cs="Arial"/>
          <w:sz w:val="24"/>
          <w:szCs w:val="24"/>
        </w:rPr>
        <w:t xml:space="preserve">Conversation Circles: </w:t>
      </w:r>
      <w:r w:rsidR="00626627">
        <w:rPr>
          <w:rFonts w:ascii="Arial" w:hAnsi="Arial" w:cs="Arial"/>
          <w:sz w:val="24"/>
          <w:szCs w:val="24"/>
        </w:rPr>
        <w:t>W</w:t>
      </w:r>
      <w:r w:rsidRPr="00E72C5E">
        <w:rPr>
          <w:rFonts w:ascii="Arial" w:hAnsi="Arial" w:cs="Arial"/>
          <w:sz w:val="24"/>
          <w:szCs w:val="24"/>
        </w:rPr>
        <w:t>hat have we learned? Continue the same format?</w:t>
      </w:r>
    </w:p>
    <w:p w14:paraId="36528ADD" w14:textId="77777777" w:rsidR="003B4916" w:rsidRPr="00E72C5E" w:rsidRDefault="003B4916" w:rsidP="003B4916">
      <w:pPr>
        <w:pStyle w:val="ListParagraph"/>
        <w:numPr>
          <w:ilvl w:val="0"/>
          <w:numId w:val="37"/>
        </w:numPr>
        <w:spacing w:after="0" w:line="240" w:lineRule="auto"/>
        <w:rPr>
          <w:rFonts w:ascii="Arial" w:hAnsi="Arial" w:cs="Arial"/>
          <w:sz w:val="24"/>
          <w:szCs w:val="24"/>
        </w:rPr>
      </w:pPr>
      <w:r w:rsidRPr="00E72C5E">
        <w:rPr>
          <w:rFonts w:ascii="Arial" w:hAnsi="Arial" w:cs="Arial"/>
          <w:sz w:val="24"/>
          <w:szCs w:val="24"/>
        </w:rPr>
        <w:t>Alternative ways of improving communications this summer?</w:t>
      </w:r>
    </w:p>
    <w:p w14:paraId="17A60346" w14:textId="77777777" w:rsidR="003B4916" w:rsidRPr="00E72C5E" w:rsidRDefault="003B4916" w:rsidP="003B4916">
      <w:pPr>
        <w:pStyle w:val="ListParagraph"/>
        <w:numPr>
          <w:ilvl w:val="0"/>
          <w:numId w:val="37"/>
        </w:numPr>
        <w:spacing w:after="0" w:line="240" w:lineRule="auto"/>
        <w:rPr>
          <w:rFonts w:ascii="Arial" w:hAnsi="Arial" w:cs="Arial"/>
          <w:sz w:val="24"/>
          <w:szCs w:val="24"/>
        </w:rPr>
      </w:pPr>
      <w:r w:rsidRPr="00E72C5E">
        <w:rPr>
          <w:rFonts w:ascii="Arial" w:hAnsi="Arial" w:cs="Arial"/>
          <w:sz w:val="24"/>
          <w:szCs w:val="24"/>
        </w:rPr>
        <w:t>What could we offer the developmental minister transition team?</w:t>
      </w:r>
    </w:p>
    <w:p w14:paraId="56D856BD" w14:textId="2B9289BE" w:rsidR="003B4916" w:rsidRPr="00E72C5E" w:rsidRDefault="003B4916" w:rsidP="003B4916">
      <w:pPr>
        <w:pStyle w:val="ListParagraph"/>
        <w:numPr>
          <w:ilvl w:val="0"/>
          <w:numId w:val="37"/>
        </w:numPr>
        <w:spacing w:after="0" w:line="240" w:lineRule="auto"/>
        <w:rPr>
          <w:rFonts w:ascii="Arial" w:hAnsi="Arial" w:cs="Arial"/>
          <w:sz w:val="24"/>
          <w:szCs w:val="24"/>
        </w:rPr>
      </w:pPr>
      <w:r w:rsidRPr="00E72C5E">
        <w:rPr>
          <w:rFonts w:ascii="Arial" w:hAnsi="Arial" w:cs="Arial"/>
          <w:sz w:val="24"/>
          <w:szCs w:val="24"/>
        </w:rPr>
        <w:t>Identify trainings to help us? To offer to congregation?</w:t>
      </w:r>
    </w:p>
    <w:p w14:paraId="44848759" w14:textId="77777777" w:rsidR="003B4916" w:rsidRPr="00E72C5E" w:rsidRDefault="003B4916" w:rsidP="003B4916">
      <w:pPr>
        <w:pStyle w:val="ListParagraph"/>
        <w:numPr>
          <w:ilvl w:val="0"/>
          <w:numId w:val="37"/>
        </w:numPr>
        <w:spacing w:after="0" w:line="240" w:lineRule="auto"/>
        <w:rPr>
          <w:rFonts w:ascii="Arial" w:hAnsi="Arial" w:cs="Arial"/>
          <w:sz w:val="24"/>
          <w:szCs w:val="24"/>
        </w:rPr>
      </w:pPr>
      <w:r w:rsidRPr="00E72C5E">
        <w:rPr>
          <w:rFonts w:ascii="Arial" w:hAnsi="Arial" w:cs="Arial"/>
          <w:sz w:val="24"/>
          <w:szCs w:val="24"/>
        </w:rPr>
        <w:t>Other?</w:t>
      </w:r>
    </w:p>
    <w:p w14:paraId="2B493062" w14:textId="77777777" w:rsidR="003B4916" w:rsidRPr="00E72C5E" w:rsidRDefault="003B4916" w:rsidP="003B4916">
      <w:pPr>
        <w:pStyle w:val="ListParagraph"/>
        <w:rPr>
          <w:rFonts w:ascii="Arial" w:hAnsi="Arial" w:cs="Arial"/>
          <w:sz w:val="24"/>
          <w:szCs w:val="24"/>
        </w:rPr>
      </w:pPr>
    </w:p>
    <w:p w14:paraId="31D1EB48" w14:textId="77777777" w:rsidR="003B4916" w:rsidRPr="00E72C5E" w:rsidRDefault="003B4916" w:rsidP="003B4916">
      <w:pPr>
        <w:pStyle w:val="ListParagraph"/>
        <w:numPr>
          <w:ilvl w:val="0"/>
          <w:numId w:val="34"/>
        </w:numPr>
        <w:spacing w:after="0" w:line="240" w:lineRule="auto"/>
        <w:rPr>
          <w:rFonts w:ascii="Arial" w:hAnsi="Arial" w:cs="Arial"/>
          <w:sz w:val="24"/>
          <w:szCs w:val="24"/>
        </w:rPr>
      </w:pPr>
      <w:r w:rsidRPr="00E72C5E">
        <w:rPr>
          <w:rFonts w:ascii="Arial" w:hAnsi="Arial" w:cs="Arial"/>
          <w:sz w:val="24"/>
          <w:szCs w:val="24"/>
        </w:rPr>
        <w:t xml:space="preserve">Maintenance </w:t>
      </w:r>
    </w:p>
    <w:p w14:paraId="5D3BEE2A" w14:textId="77777777" w:rsidR="003B4916" w:rsidRPr="00E72C5E" w:rsidRDefault="003B4916" w:rsidP="003B4916">
      <w:pPr>
        <w:pStyle w:val="ListParagraph"/>
        <w:numPr>
          <w:ilvl w:val="0"/>
          <w:numId w:val="35"/>
        </w:numPr>
        <w:spacing w:after="0" w:line="240" w:lineRule="auto"/>
        <w:rPr>
          <w:rFonts w:ascii="Arial" w:hAnsi="Arial" w:cs="Arial"/>
          <w:sz w:val="24"/>
          <w:szCs w:val="24"/>
        </w:rPr>
      </w:pPr>
      <w:r w:rsidRPr="00E72C5E">
        <w:rPr>
          <w:rFonts w:ascii="Arial" w:hAnsi="Arial" w:cs="Arial"/>
          <w:sz w:val="24"/>
          <w:szCs w:val="24"/>
        </w:rPr>
        <w:t xml:space="preserve">HCT group email, Website, Weekly Update announcements, Signup Genius for CC, </w:t>
      </w:r>
      <w:hyperlink r:id="rId11" w:history="1">
        <w:r w:rsidRPr="00E72C5E">
          <w:rPr>
            <w:rStyle w:val="Hyperlink"/>
            <w:rFonts w:ascii="Arial" w:hAnsi="Arial" w:cs="Arial"/>
            <w:sz w:val="24"/>
            <w:szCs w:val="24"/>
          </w:rPr>
          <w:t>AskHCT@quuf.org</w:t>
        </w:r>
      </w:hyperlink>
    </w:p>
    <w:p w14:paraId="5F2CA642" w14:textId="77777777" w:rsidR="003B4916" w:rsidRPr="00E72C5E" w:rsidRDefault="003B4916" w:rsidP="003B4916">
      <w:pPr>
        <w:pStyle w:val="ListParagraph"/>
        <w:numPr>
          <w:ilvl w:val="0"/>
          <w:numId w:val="35"/>
        </w:numPr>
        <w:spacing w:after="0" w:line="240" w:lineRule="auto"/>
        <w:rPr>
          <w:rFonts w:ascii="Arial" w:hAnsi="Arial" w:cs="Arial"/>
          <w:sz w:val="24"/>
          <w:szCs w:val="24"/>
        </w:rPr>
      </w:pPr>
      <w:r w:rsidRPr="00E72C5E">
        <w:rPr>
          <w:rFonts w:ascii="Arial" w:hAnsi="Arial" w:cs="Arial"/>
          <w:sz w:val="24"/>
          <w:szCs w:val="24"/>
        </w:rPr>
        <w:t>How should we maintain recruitment records such as process, list of prospects, outcome, lessons learned?</w:t>
      </w:r>
    </w:p>
    <w:p w14:paraId="4EF32C7C" w14:textId="77777777" w:rsidR="003B4916" w:rsidRPr="00E72C5E" w:rsidRDefault="003B4916" w:rsidP="003B4916">
      <w:pPr>
        <w:pStyle w:val="ListParagraph"/>
        <w:rPr>
          <w:rFonts w:ascii="Arial" w:hAnsi="Arial" w:cs="Arial"/>
          <w:sz w:val="24"/>
          <w:szCs w:val="24"/>
        </w:rPr>
      </w:pPr>
    </w:p>
    <w:p w14:paraId="61FE6A36" w14:textId="77777777" w:rsidR="003B4916" w:rsidRPr="00E72C5E" w:rsidRDefault="003B4916" w:rsidP="003B4916">
      <w:pPr>
        <w:pStyle w:val="ListParagraph"/>
        <w:numPr>
          <w:ilvl w:val="0"/>
          <w:numId w:val="34"/>
        </w:numPr>
        <w:spacing w:after="0" w:line="240" w:lineRule="auto"/>
        <w:rPr>
          <w:rFonts w:ascii="Arial" w:hAnsi="Arial" w:cs="Arial"/>
          <w:sz w:val="24"/>
          <w:szCs w:val="24"/>
        </w:rPr>
      </w:pPr>
      <w:r w:rsidRPr="00E72C5E">
        <w:rPr>
          <w:rFonts w:ascii="Arial" w:hAnsi="Arial" w:cs="Arial"/>
          <w:sz w:val="24"/>
          <w:szCs w:val="24"/>
        </w:rPr>
        <w:t>Team absences in May</w:t>
      </w:r>
    </w:p>
    <w:p w14:paraId="783D794C" w14:textId="77777777" w:rsidR="003B4916" w:rsidRPr="00E72C5E" w:rsidRDefault="003B4916" w:rsidP="003B4916">
      <w:pPr>
        <w:rPr>
          <w:rFonts w:ascii="Arial" w:hAnsi="Arial" w:cs="Arial"/>
          <w:sz w:val="24"/>
          <w:szCs w:val="24"/>
        </w:rPr>
      </w:pPr>
    </w:p>
    <w:p w14:paraId="69635716" w14:textId="77777777" w:rsidR="003B4916" w:rsidRPr="00E72C5E" w:rsidRDefault="003B4916" w:rsidP="003B4916">
      <w:pPr>
        <w:rPr>
          <w:rFonts w:ascii="Arial" w:hAnsi="Arial" w:cs="Arial"/>
          <w:sz w:val="24"/>
          <w:szCs w:val="24"/>
        </w:rPr>
      </w:pPr>
      <w:r w:rsidRPr="00E72C5E">
        <w:rPr>
          <w:rFonts w:ascii="Arial" w:hAnsi="Arial" w:cs="Arial"/>
          <w:sz w:val="24"/>
          <w:szCs w:val="24"/>
        </w:rPr>
        <w:t>Next meetings Wednesday, May 3 and May 17?</w:t>
      </w:r>
    </w:p>
    <w:p w14:paraId="2310D836" w14:textId="77777777" w:rsidR="003B4916" w:rsidRPr="00E72C5E" w:rsidRDefault="003B4916" w:rsidP="003B4916">
      <w:pPr>
        <w:rPr>
          <w:rFonts w:ascii="Arial" w:hAnsi="Arial" w:cs="Arial"/>
          <w:sz w:val="24"/>
          <w:szCs w:val="24"/>
        </w:rPr>
      </w:pPr>
    </w:p>
    <w:p w14:paraId="584354B3" w14:textId="77777777" w:rsidR="003B4916" w:rsidRPr="00E72C5E" w:rsidRDefault="003B4916" w:rsidP="003B4916">
      <w:pPr>
        <w:rPr>
          <w:rFonts w:ascii="Arial" w:hAnsi="Arial" w:cs="Arial"/>
          <w:sz w:val="24"/>
          <w:szCs w:val="24"/>
        </w:rPr>
      </w:pPr>
    </w:p>
    <w:p w14:paraId="34E8E97B" w14:textId="77777777" w:rsidR="00626627" w:rsidRDefault="00626627" w:rsidP="003B4916">
      <w:pPr>
        <w:rPr>
          <w:rFonts w:ascii="Arial" w:hAnsi="Arial" w:cs="Arial"/>
          <w:color w:val="000000"/>
          <w:sz w:val="24"/>
          <w:szCs w:val="24"/>
          <w:shd w:val="clear" w:color="auto" w:fill="FFFFFF"/>
        </w:rPr>
      </w:pPr>
    </w:p>
    <w:p w14:paraId="2A154300" w14:textId="2FBB062E" w:rsidR="003B4916" w:rsidRPr="00E72C5E" w:rsidRDefault="003B4916" w:rsidP="003B4916">
      <w:pPr>
        <w:rPr>
          <w:rFonts w:ascii="Arial" w:hAnsi="Arial" w:cs="Arial"/>
          <w:color w:val="000000"/>
          <w:sz w:val="24"/>
          <w:szCs w:val="24"/>
          <w:shd w:val="clear" w:color="auto" w:fill="FFFFFF"/>
        </w:rPr>
      </w:pPr>
      <w:r w:rsidRPr="00E72C5E">
        <w:rPr>
          <w:rFonts w:ascii="Arial" w:hAnsi="Arial" w:cs="Arial"/>
          <w:color w:val="000000"/>
          <w:sz w:val="24"/>
          <w:szCs w:val="24"/>
          <w:shd w:val="clear" w:color="auto" w:fill="FFFFFF"/>
        </w:rPr>
        <w:lastRenderedPageBreak/>
        <w:t>Monday, April 17, 2023</w:t>
      </w:r>
    </w:p>
    <w:p w14:paraId="0CB82707" w14:textId="6C466B10" w:rsidR="003B4916" w:rsidRPr="00E72C5E" w:rsidRDefault="003B4916" w:rsidP="003B4916">
      <w:pPr>
        <w:rPr>
          <w:rFonts w:ascii="Arial" w:eastAsia="Times New Roman" w:hAnsi="Arial" w:cs="Arial"/>
          <w:sz w:val="24"/>
          <w:szCs w:val="24"/>
        </w:rPr>
      </w:pPr>
      <w:r w:rsidRPr="00E72C5E">
        <w:rPr>
          <w:rFonts w:ascii="Arial" w:eastAsia="Times New Roman" w:hAnsi="Arial" w:cs="Arial"/>
          <w:color w:val="424242"/>
          <w:sz w:val="24"/>
          <w:szCs w:val="24"/>
          <w:shd w:val="clear" w:color="auto" w:fill="FFFFFF"/>
        </w:rPr>
        <w:t>Roseanna,</w:t>
      </w:r>
    </w:p>
    <w:p w14:paraId="0FBDEAB9" w14:textId="77777777" w:rsidR="003B4916" w:rsidRPr="00E72C5E" w:rsidRDefault="003B4916" w:rsidP="003B4916">
      <w:pPr>
        <w:textAlignment w:val="baseline"/>
        <w:rPr>
          <w:rFonts w:ascii="Arial" w:eastAsia="Times New Roman" w:hAnsi="Arial" w:cs="Arial"/>
          <w:color w:val="424242"/>
          <w:sz w:val="24"/>
          <w:szCs w:val="24"/>
        </w:rPr>
      </w:pPr>
    </w:p>
    <w:p w14:paraId="03E27102" w14:textId="217FF5E6" w:rsidR="003B4916" w:rsidRPr="00E72C5E" w:rsidRDefault="003B4916" w:rsidP="003B4916">
      <w:pPr>
        <w:textAlignment w:val="baseline"/>
        <w:rPr>
          <w:rFonts w:ascii="Arial" w:eastAsia="Times New Roman" w:hAnsi="Arial" w:cs="Arial"/>
          <w:color w:val="424242"/>
          <w:sz w:val="24"/>
          <w:szCs w:val="24"/>
        </w:rPr>
      </w:pPr>
      <w:r w:rsidRPr="00E72C5E">
        <w:rPr>
          <w:rFonts w:ascii="Arial" w:eastAsia="Times New Roman" w:hAnsi="Arial" w:cs="Arial"/>
          <w:color w:val="424242"/>
          <w:sz w:val="24"/>
          <w:szCs w:val="24"/>
        </w:rPr>
        <w:t>Not much is happening with us except continuing to reach out and to interview potential new HCT members. After a two</w:t>
      </w:r>
      <w:r w:rsidR="009663C8">
        <w:rPr>
          <w:rFonts w:ascii="Arial" w:eastAsia="Times New Roman" w:hAnsi="Arial" w:cs="Arial"/>
          <w:color w:val="424242"/>
          <w:sz w:val="24"/>
          <w:szCs w:val="24"/>
        </w:rPr>
        <w:t>-</w:t>
      </w:r>
      <w:r w:rsidRPr="00E72C5E">
        <w:rPr>
          <w:rFonts w:ascii="Arial" w:eastAsia="Times New Roman" w:hAnsi="Arial" w:cs="Arial"/>
          <w:color w:val="424242"/>
          <w:sz w:val="24"/>
          <w:szCs w:val="24"/>
        </w:rPr>
        <w:t>week hiatus from conversation circles (due to post service activities</w:t>
      </w:r>
      <w:r w:rsidR="009663C8">
        <w:rPr>
          <w:rFonts w:ascii="Arial" w:eastAsia="Times New Roman" w:hAnsi="Arial" w:cs="Arial"/>
          <w:color w:val="424242"/>
          <w:sz w:val="24"/>
          <w:szCs w:val="24"/>
        </w:rPr>
        <w:t xml:space="preserve"> (</w:t>
      </w:r>
      <w:r w:rsidRPr="00E72C5E">
        <w:rPr>
          <w:rFonts w:ascii="Arial" w:eastAsia="Times New Roman" w:hAnsi="Arial" w:cs="Arial"/>
          <w:color w:val="424242"/>
          <w:sz w:val="24"/>
          <w:szCs w:val="24"/>
        </w:rPr>
        <w:t>pledge drive and egg hunt) we resumed yesterday with two circles because of the large attendance. I will send you our agenda shortly.</w:t>
      </w:r>
    </w:p>
    <w:p w14:paraId="21161D3D" w14:textId="77777777" w:rsidR="003B4916" w:rsidRPr="00E72C5E" w:rsidRDefault="003B4916" w:rsidP="003B4916">
      <w:pPr>
        <w:textAlignment w:val="baseline"/>
        <w:rPr>
          <w:rFonts w:ascii="Arial" w:eastAsia="Times New Roman" w:hAnsi="Arial" w:cs="Arial"/>
          <w:color w:val="424242"/>
          <w:sz w:val="24"/>
          <w:szCs w:val="24"/>
        </w:rPr>
      </w:pPr>
    </w:p>
    <w:p w14:paraId="686C79E2" w14:textId="5D38C394" w:rsidR="003B4916" w:rsidRPr="00E72C5E" w:rsidRDefault="003B4916" w:rsidP="003B4916">
      <w:pPr>
        <w:textAlignment w:val="baseline"/>
        <w:rPr>
          <w:rFonts w:ascii="Arial" w:eastAsia="Times New Roman" w:hAnsi="Arial" w:cs="Arial"/>
          <w:color w:val="424242"/>
          <w:sz w:val="24"/>
          <w:szCs w:val="24"/>
        </w:rPr>
      </w:pPr>
      <w:r w:rsidRPr="00E72C5E">
        <w:rPr>
          <w:rFonts w:ascii="Arial" w:eastAsia="Times New Roman" w:hAnsi="Arial" w:cs="Arial"/>
          <w:color w:val="424242"/>
          <w:sz w:val="24"/>
          <w:szCs w:val="24"/>
        </w:rPr>
        <w:t>HCT meets again this</w:t>
      </w:r>
      <w:r w:rsidR="009663C8">
        <w:rPr>
          <w:rFonts w:ascii="Arial" w:eastAsia="Times New Roman" w:hAnsi="Arial" w:cs="Arial"/>
          <w:color w:val="424242"/>
          <w:sz w:val="24"/>
          <w:szCs w:val="24"/>
        </w:rPr>
        <w:t xml:space="preserve"> </w:t>
      </w:r>
      <w:r w:rsidRPr="00E72C5E">
        <w:rPr>
          <w:rFonts w:ascii="Arial" w:eastAsia="Times New Roman" w:hAnsi="Arial" w:cs="Arial"/>
          <w:color w:val="424242"/>
          <w:sz w:val="24"/>
          <w:szCs w:val="24"/>
        </w:rPr>
        <w:t>coming Wednesday. Do</w:t>
      </w:r>
      <w:r w:rsidR="009663C8">
        <w:rPr>
          <w:rFonts w:ascii="Arial" w:eastAsia="Times New Roman" w:hAnsi="Arial" w:cs="Arial"/>
          <w:color w:val="424242"/>
          <w:sz w:val="24"/>
          <w:szCs w:val="24"/>
        </w:rPr>
        <w:t xml:space="preserve"> </w:t>
      </w:r>
      <w:r w:rsidRPr="00E72C5E">
        <w:rPr>
          <w:rFonts w:ascii="Arial" w:eastAsia="Times New Roman" w:hAnsi="Arial" w:cs="Arial"/>
          <w:color w:val="424242"/>
          <w:sz w:val="24"/>
          <w:szCs w:val="24"/>
        </w:rPr>
        <w:t>you have any updates we</w:t>
      </w:r>
      <w:r w:rsidR="009663C8">
        <w:rPr>
          <w:rFonts w:ascii="Arial" w:eastAsia="Times New Roman" w:hAnsi="Arial" w:cs="Arial"/>
          <w:color w:val="424242"/>
          <w:sz w:val="24"/>
          <w:szCs w:val="24"/>
        </w:rPr>
        <w:t xml:space="preserve"> </w:t>
      </w:r>
      <w:r w:rsidRPr="00E72C5E">
        <w:rPr>
          <w:rFonts w:ascii="Arial" w:eastAsia="Times New Roman" w:hAnsi="Arial" w:cs="Arial"/>
          <w:color w:val="424242"/>
          <w:sz w:val="24"/>
          <w:szCs w:val="24"/>
        </w:rPr>
        <w:t>should</w:t>
      </w:r>
      <w:r w:rsidR="009663C8">
        <w:rPr>
          <w:rFonts w:ascii="Arial" w:eastAsia="Times New Roman" w:hAnsi="Arial" w:cs="Arial"/>
          <w:color w:val="424242"/>
          <w:sz w:val="24"/>
          <w:szCs w:val="24"/>
        </w:rPr>
        <w:t xml:space="preserve"> </w:t>
      </w:r>
      <w:r w:rsidRPr="00E72C5E">
        <w:rPr>
          <w:rFonts w:ascii="Arial" w:eastAsia="Times New Roman" w:hAnsi="Arial" w:cs="Arial"/>
          <w:color w:val="424242"/>
          <w:sz w:val="24"/>
          <w:szCs w:val="24"/>
        </w:rPr>
        <w:t>be</w:t>
      </w:r>
      <w:r w:rsidR="009663C8">
        <w:rPr>
          <w:rFonts w:ascii="Arial" w:eastAsia="Times New Roman" w:hAnsi="Arial" w:cs="Arial"/>
          <w:color w:val="424242"/>
          <w:sz w:val="24"/>
          <w:szCs w:val="24"/>
        </w:rPr>
        <w:t xml:space="preserve"> </w:t>
      </w:r>
      <w:r w:rsidRPr="00E72C5E">
        <w:rPr>
          <w:rFonts w:ascii="Arial" w:eastAsia="Times New Roman" w:hAnsi="Arial" w:cs="Arial"/>
          <w:color w:val="424242"/>
          <w:sz w:val="24"/>
          <w:szCs w:val="24"/>
        </w:rPr>
        <w:t>aware of? Will the redacted listening notes and State of the Fellowship breakouts be available soon?</w:t>
      </w:r>
      <w:r w:rsidR="009663C8">
        <w:rPr>
          <w:rFonts w:ascii="Arial" w:eastAsia="Times New Roman" w:hAnsi="Arial" w:cs="Arial"/>
          <w:color w:val="424242"/>
          <w:sz w:val="24"/>
          <w:szCs w:val="24"/>
        </w:rPr>
        <w:t xml:space="preserve"> </w:t>
      </w:r>
      <w:r w:rsidRPr="00E72C5E">
        <w:rPr>
          <w:rFonts w:ascii="Arial" w:eastAsia="Times New Roman" w:hAnsi="Arial" w:cs="Arial"/>
          <w:color w:val="424242"/>
          <w:sz w:val="24"/>
          <w:szCs w:val="24"/>
        </w:rPr>
        <w:t xml:space="preserve"> We will use information to figure out the current hot topics we should be aware of. Will a transition team include anyone from HCT?</w:t>
      </w:r>
    </w:p>
    <w:p w14:paraId="248CD34E" w14:textId="77777777" w:rsidR="003B4916" w:rsidRPr="00E72C5E" w:rsidRDefault="003B4916" w:rsidP="003B4916">
      <w:pPr>
        <w:textAlignment w:val="baseline"/>
        <w:rPr>
          <w:rFonts w:ascii="Arial" w:eastAsia="Times New Roman" w:hAnsi="Arial" w:cs="Arial"/>
          <w:color w:val="424242"/>
          <w:sz w:val="24"/>
          <w:szCs w:val="24"/>
        </w:rPr>
      </w:pPr>
    </w:p>
    <w:p w14:paraId="49932902" w14:textId="77777777" w:rsidR="003B4916" w:rsidRPr="00E72C5E" w:rsidRDefault="003B4916" w:rsidP="003B4916">
      <w:pPr>
        <w:textAlignment w:val="baseline"/>
        <w:rPr>
          <w:rFonts w:ascii="Arial" w:eastAsia="Times New Roman" w:hAnsi="Arial" w:cs="Arial"/>
          <w:color w:val="424242"/>
          <w:sz w:val="24"/>
          <w:szCs w:val="24"/>
        </w:rPr>
      </w:pPr>
      <w:r w:rsidRPr="00E72C5E">
        <w:rPr>
          <w:rFonts w:ascii="Arial" w:eastAsia="Times New Roman" w:hAnsi="Arial" w:cs="Arial"/>
          <w:color w:val="424242"/>
          <w:sz w:val="24"/>
          <w:szCs w:val="24"/>
        </w:rPr>
        <w:t>Kind regards,</w:t>
      </w:r>
    </w:p>
    <w:p w14:paraId="46DB0BF1" w14:textId="65B3DB61" w:rsidR="003B4916" w:rsidRPr="00877ADD" w:rsidRDefault="003B4916" w:rsidP="009663C8">
      <w:pPr>
        <w:textAlignment w:val="baseline"/>
        <w:rPr>
          <w:sz w:val="24"/>
          <w:szCs w:val="24"/>
        </w:rPr>
      </w:pPr>
      <w:r w:rsidRPr="00E72C5E">
        <w:rPr>
          <w:rFonts w:ascii="Arial" w:eastAsia="Times New Roman" w:hAnsi="Arial" w:cs="Arial"/>
          <w:color w:val="424242"/>
          <w:sz w:val="24"/>
          <w:szCs w:val="24"/>
        </w:rPr>
        <w:t>Karen</w:t>
      </w:r>
    </w:p>
    <w:p w14:paraId="65B03E9E" w14:textId="77777777" w:rsidR="00402B94" w:rsidRDefault="00402B94" w:rsidP="003C6A85">
      <w:pPr>
        <w:rPr>
          <w:sz w:val="23"/>
          <w:szCs w:val="23"/>
        </w:rPr>
      </w:pPr>
    </w:p>
    <w:bookmarkStart w:id="12" w:name="_Hlk121672270"/>
    <w:p w14:paraId="1C3221E7" w14:textId="460020A4" w:rsidR="003C6A85" w:rsidRDefault="00000000" w:rsidP="003C6A85">
      <w:pPr>
        <w:rPr>
          <w:rStyle w:val="Hyperlink"/>
          <w:sz w:val="23"/>
          <w:szCs w:val="23"/>
        </w:rPr>
      </w:pPr>
      <w:r>
        <w:fldChar w:fldCharType="begin"/>
      </w:r>
      <w:r>
        <w:instrText>HYPERLINK \l "AgendaPage2"</w:instrText>
      </w:r>
      <w:r>
        <w:fldChar w:fldCharType="separate"/>
      </w:r>
      <w:r w:rsidR="003C6A85" w:rsidRPr="003C6A85">
        <w:rPr>
          <w:rStyle w:val="Hyperlink"/>
          <w:sz w:val="23"/>
          <w:szCs w:val="23"/>
        </w:rPr>
        <w:t>Return to Agenda</w:t>
      </w:r>
      <w:r>
        <w:rPr>
          <w:rStyle w:val="Hyperlink"/>
          <w:sz w:val="23"/>
          <w:szCs w:val="23"/>
        </w:rPr>
        <w:fldChar w:fldCharType="end"/>
      </w:r>
    </w:p>
    <w:p w14:paraId="0F834292" w14:textId="77777777" w:rsidR="00694E3D" w:rsidRDefault="00694E3D" w:rsidP="00EB2B26">
      <w:pPr>
        <w:rPr>
          <w:b/>
          <w:bCs/>
          <w:sz w:val="24"/>
          <w:szCs w:val="24"/>
        </w:rPr>
      </w:pPr>
      <w:bookmarkStart w:id="13" w:name="AttachmentG"/>
      <w:bookmarkEnd w:id="12"/>
    </w:p>
    <w:p w14:paraId="6AE8D147" w14:textId="575F4ADF" w:rsidR="003E0B75" w:rsidRDefault="003E0B75" w:rsidP="00EB2B26">
      <w:pPr>
        <w:rPr>
          <w:b/>
          <w:bCs/>
          <w:sz w:val="24"/>
          <w:szCs w:val="24"/>
        </w:rPr>
      </w:pPr>
      <w:r>
        <w:rPr>
          <w:b/>
          <w:bCs/>
          <w:sz w:val="24"/>
          <w:szCs w:val="24"/>
        </w:rPr>
        <w:br w:type="page"/>
      </w:r>
    </w:p>
    <w:p w14:paraId="7DC8293F" w14:textId="77777777" w:rsidR="00694E3D" w:rsidRDefault="00694E3D" w:rsidP="00EB2B26">
      <w:pPr>
        <w:rPr>
          <w:b/>
          <w:bCs/>
          <w:sz w:val="24"/>
          <w:szCs w:val="24"/>
        </w:rPr>
      </w:pPr>
    </w:p>
    <w:p w14:paraId="67573549" w14:textId="1BC18330" w:rsidR="00BC08F7" w:rsidRDefault="00BC08F7" w:rsidP="00EB2B26">
      <w:pPr>
        <w:rPr>
          <w:sz w:val="23"/>
          <w:szCs w:val="23"/>
        </w:rPr>
      </w:pPr>
      <w:r w:rsidRPr="00362C28">
        <w:rPr>
          <w:b/>
          <w:bCs/>
          <w:sz w:val="24"/>
          <w:szCs w:val="24"/>
        </w:rPr>
        <w:t>Attachment</w:t>
      </w:r>
      <w:r w:rsidRPr="00362C28">
        <w:rPr>
          <w:b/>
          <w:bCs/>
          <w:sz w:val="24"/>
        </w:rPr>
        <w:t xml:space="preserve"> </w:t>
      </w:r>
      <w:r>
        <w:rPr>
          <w:b/>
          <w:bCs/>
          <w:sz w:val="24"/>
        </w:rPr>
        <w:t>G</w:t>
      </w:r>
      <w:bookmarkEnd w:id="13"/>
    </w:p>
    <w:p w14:paraId="40FA2F0C" w14:textId="093A0FE0" w:rsidR="003E0B75" w:rsidRPr="003E0B75" w:rsidRDefault="003E0B75" w:rsidP="003E0B75">
      <w:pPr>
        <w:jc w:val="center"/>
        <w:rPr>
          <w:rFonts w:cs="Times New Roman"/>
          <w:b/>
          <w:kern w:val="2"/>
          <w:sz w:val="32"/>
          <w:szCs w:val="32"/>
          <w14:ligatures w14:val="standardContextual"/>
        </w:rPr>
      </w:pPr>
      <w:r w:rsidRPr="003E0B75">
        <w:rPr>
          <w:rFonts w:cs="Times New Roman"/>
          <w:b/>
          <w:kern w:val="2"/>
          <w:sz w:val="32"/>
          <w:szCs w:val="32"/>
          <w14:ligatures w14:val="standardContextual"/>
        </w:rPr>
        <w:t>Denominational Affairs Committee (DAC) Report to Board</w:t>
      </w:r>
    </w:p>
    <w:p w14:paraId="58EBBA3F" w14:textId="77777777" w:rsidR="003E0B75" w:rsidRPr="003E0B75" w:rsidRDefault="003E0B75" w:rsidP="003E0B75">
      <w:pPr>
        <w:jc w:val="center"/>
        <w:rPr>
          <w:rFonts w:ascii="Arial" w:hAnsi="Arial" w:cs="Times New Roman"/>
          <w:b/>
          <w:kern w:val="2"/>
          <w:sz w:val="24"/>
          <w:szCs w:val="28"/>
          <w14:ligatures w14:val="standardContextual"/>
        </w:rPr>
      </w:pPr>
      <w:r w:rsidRPr="003E0B75">
        <w:rPr>
          <w:rFonts w:ascii="Arial" w:hAnsi="Arial" w:cs="Times New Roman"/>
          <w:kern w:val="2"/>
          <w:sz w:val="24"/>
          <w:szCs w:val="24"/>
          <w14:ligatures w14:val="standardContextual"/>
        </w:rPr>
        <w:t>April 13, 2023</w:t>
      </w:r>
    </w:p>
    <w:p w14:paraId="6654E963" w14:textId="28F0B791" w:rsidR="003E0B75" w:rsidRPr="003E0B75" w:rsidRDefault="003E0B75" w:rsidP="003E0B75">
      <w:pPr>
        <w:jc w:val="center"/>
        <w:rPr>
          <w:rFonts w:ascii="Arial" w:hAnsi="Arial" w:cs="Times New Roman"/>
          <w:kern w:val="2"/>
          <w:sz w:val="24"/>
          <w:szCs w:val="24"/>
          <w14:ligatures w14:val="standardContextual"/>
        </w:rPr>
      </w:pPr>
      <w:r w:rsidRPr="003E0B75">
        <w:rPr>
          <w:rFonts w:ascii="Arial" w:hAnsi="Arial" w:cs="Times New Roman"/>
          <w:kern w:val="2"/>
          <w:sz w:val="24"/>
          <w:szCs w:val="24"/>
          <w14:ligatures w14:val="standardContextual"/>
        </w:rPr>
        <w:t>Submitted by Kathy Stevenson</w:t>
      </w:r>
    </w:p>
    <w:p w14:paraId="72AD146F" w14:textId="57DF5C1C" w:rsidR="003E0B75" w:rsidRPr="003E0B75" w:rsidRDefault="003E0B75" w:rsidP="003E0B75">
      <w:pPr>
        <w:rPr>
          <w:kern w:val="2"/>
          <w:sz w:val="24"/>
          <w:szCs w:val="24"/>
          <w14:ligatures w14:val="standardContextual"/>
        </w:rPr>
      </w:pPr>
    </w:p>
    <w:p w14:paraId="77F5F055" w14:textId="38ACB072" w:rsidR="003E0B75" w:rsidRPr="005C328D" w:rsidRDefault="003E0B75" w:rsidP="003E0B75">
      <w:pPr>
        <w:rPr>
          <w:rFonts w:ascii="Arial" w:hAnsi="Arial"/>
          <w:kern w:val="2"/>
          <w:sz w:val="24"/>
          <w:szCs w:val="24"/>
          <w14:ligatures w14:val="standardContextual"/>
        </w:rPr>
      </w:pPr>
      <w:r w:rsidRPr="005C328D">
        <w:rPr>
          <w:rFonts w:ascii="Arial" w:hAnsi="Arial"/>
          <w:noProof/>
          <w:kern w:val="2"/>
          <w:sz w:val="24"/>
          <w:szCs w:val="24"/>
          <w14:ligatures w14:val="standardContextual"/>
        </w:rPr>
        <w:drawing>
          <wp:anchor distT="0" distB="0" distL="114300" distR="114300" simplePos="0" relativeHeight="251659264" behindDoc="0" locked="0" layoutInCell="1" allowOverlap="1" wp14:anchorId="777F0A7C" wp14:editId="41A4CFA2">
            <wp:simplePos x="0" y="0"/>
            <wp:positionH relativeFrom="column">
              <wp:posOffset>66675</wp:posOffset>
            </wp:positionH>
            <wp:positionV relativeFrom="paragraph">
              <wp:posOffset>100965</wp:posOffset>
            </wp:positionV>
            <wp:extent cx="1809750" cy="759648"/>
            <wp:effectExtent l="0" t="0" r="0" b="2540"/>
            <wp:wrapSquare wrapText="bothSides"/>
            <wp:docPr id="209762925" name="Picture 2097629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2925" name="Picture 209762925"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0" cy="759648"/>
                    </a:xfrm>
                    <a:prstGeom prst="rect">
                      <a:avLst/>
                    </a:prstGeom>
                  </pic:spPr>
                </pic:pic>
              </a:graphicData>
            </a:graphic>
            <wp14:sizeRelH relativeFrom="page">
              <wp14:pctWidth>0</wp14:pctWidth>
            </wp14:sizeRelH>
            <wp14:sizeRelV relativeFrom="page">
              <wp14:pctHeight>0</wp14:pctHeight>
            </wp14:sizeRelV>
          </wp:anchor>
        </w:drawing>
      </w:r>
      <w:r w:rsidRPr="005C328D">
        <w:rPr>
          <w:rFonts w:ascii="Arial" w:hAnsi="Arial"/>
          <w:kern w:val="2"/>
          <w:sz w:val="24"/>
          <w:szCs w:val="24"/>
          <w14:ligatures w14:val="standardContextual"/>
        </w:rPr>
        <w:t>These past few weeks</w:t>
      </w:r>
      <w:r w:rsidR="005C328D">
        <w:rPr>
          <w:rFonts w:ascii="Arial" w:hAnsi="Arial"/>
          <w:kern w:val="2"/>
          <w:sz w:val="24"/>
          <w:szCs w:val="24"/>
          <w14:ligatures w14:val="standardContextual"/>
        </w:rPr>
        <w:t>,</w:t>
      </w:r>
      <w:r w:rsidRPr="005C328D">
        <w:rPr>
          <w:rFonts w:ascii="Arial" w:hAnsi="Arial"/>
          <w:kern w:val="2"/>
          <w:sz w:val="24"/>
          <w:szCs w:val="24"/>
          <w14:ligatures w14:val="standardContextual"/>
        </w:rPr>
        <w:t xml:space="preserve"> delegates have all registered for G</w:t>
      </w:r>
      <w:r w:rsidR="005C328D">
        <w:rPr>
          <w:rFonts w:ascii="Arial" w:hAnsi="Arial"/>
          <w:kern w:val="2"/>
          <w:sz w:val="24"/>
          <w:szCs w:val="24"/>
          <w14:ligatures w14:val="standardContextual"/>
        </w:rPr>
        <w:t xml:space="preserve">eneral </w:t>
      </w:r>
      <w:r w:rsidRPr="005C328D">
        <w:rPr>
          <w:rFonts w:ascii="Arial" w:hAnsi="Arial"/>
          <w:kern w:val="2"/>
          <w:sz w:val="24"/>
          <w:szCs w:val="24"/>
          <w14:ligatures w14:val="standardContextual"/>
        </w:rPr>
        <w:t>A</w:t>
      </w:r>
      <w:r w:rsidR="005C328D">
        <w:rPr>
          <w:rFonts w:ascii="Arial" w:hAnsi="Arial"/>
          <w:kern w:val="2"/>
          <w:sz w:val="24"/>
          <w:szCs w:val="24"/>
          <w14:ligatures w14:val="standardContextual"/>
        </w:rPr>
        <w:t>ssembly (GA)</w:t>
      </w:r>
      <w:r w:rsidRPr="005C328D">
        <w:rPr>
          <w:rFonts w:ascii="Arial" w:hAnsi="Arial"/>
          <w:kern w:val="2"/>
          <w:sz w:val="24"/>
          <w:szCs w:val="24"/>
          <w14:ligatures w14:val="standardContextual"/>
        </w:rPr>
        <w:t>. On April 11 we held our orientation session. All delegates and some alternates were able to attend. It was great to get us all together, and we exchanged information about GA, but also got to know each other a bit. There is a lot of information that will be coming to us soon from the UUA. We are ready.</w:t>
      </w:r>
    </w:p>
    <w:p w14:paraId="3111DA47" w14:textId="77777777" w:rsidR="003E0B75" w:rsidRPr="005C328D" w:rsidRDefault="003E0B75" w:rsidP="003E0B75">
      <w:pPr>
        <w:rPr>
          <w:rFonts w:ascii="Arial" w:hAnsi="Arial"/>
          <w:kern w:val="2"/>
          <w:sz w:val="24"/>
          <w:szCs w:val="24"/>
          <w14:ligatures w14:val="standardContextual"/>
        </w:rPr>
      </w:pPr>
    </w:p>
    <w:p w14:paraId="14EF90C4" w14:textId="49538E9B" w:rsidR="003E0B75" w:rsidRPr="005C328D" w:rsidRDefault="003E0B75" w:rsidP="003E0B75">
      <w:pPr>
        <w:rPr>
          <w:rFonts w:ascii="Arial" w:hAnsi="Arial"/>
          <w:kern w:val="2"/>
          <w:sz w:val="24"/>
          <w:szCs w:val="24"/>
          <w14:ligatures w14:val="standardContextual"/>
        </w:rPr>
      </w:pPr>
      <w:r w:rsidRPr="005C328D">
        <w:rPr>
          <w:rFonts w:ascii="Arial" w:hAnsi="Arial"/>
          <w:kern w:val="2"/>
          <w:sz w:val="24"/>
          <w:szCs w:val="24"/>
          <w14:ligatures w14:val="standardContextual"/>
        </w:rPr>
        <w:t xml:space="preserve">As a reminder, the delegates are: David Alvarez, Dean Carr, Julia Cochrane, John Collins, Cecilia Flickinger, Kendra Golden, Shary Irwin, Anne Virtue. </w:t>
      </w:r>
      <w:r w:rsidR="00492B32">
        <w:rPr>
          <w:rFonts w:ascii="Arial" w:hAnsi="Arial"/>
          <w:kern w:val="2"/>
          <w:sz w:val="24"/>
          <w:szCs w:val="24"/>
          <w14:ligatures w14:val="standardContextual"/>
        </w:rPr>
        <w:br/>
      </w:r>
      <w:r w:rsidRPr="005C328D">
        <w:rPr>
          <w:rFonts w:ascii="Arial" w:hAnsi="Arial"/>
          <w:kern w:val="2"/>
          <w:sz w:val="24"/>
          <w:szCs w:val="24"/>
          <w14:ligatures w14:val="standardContextual"/>
        </w:rPr>
        <w:t>Alternates if needed: Deborah Carroll, Diane Haas, Mike Morrissey, Shawn Risley, Nancy Sendler. We have made badges for them to wear next to their name badge, hoping people will engage with them.</w:t>
      </w:r>
    </w:p>
    <w:p w14:paraId="459160CE" w14:textId="77777777" w:rsidR="003E0B75" w:rsidRPr="005C328D" w:rsidRDefault="003E0B75" w:rsidP="003E0B75">
      <w:pPr>
        <w:rPr>
          <w:rFonts w:ascii="Arial" w:hAnsi="Arial"/>
          <w:kern w:val="2"/>
          <w:sz w:val="24"/>
          <w:szCs w:val="24"/>
          <w14:ligatures w14:val="standardContextual"/>
        </w:rPr>
      </w:pPr>
    </w:p>
    <w:p w14:paraId="721243ED" w14:textId="099B6C0E" w:rsidR="003E0B75" w:rsidRPr="005C328D" w:rsidRDefault="003E0B75" w:rsidP="00492B32">
      <w:pPr>
        <w:rPr>
          <w:rFonts w:ascii="Arial" w:hAnsi="Arial"/>
          <w:kern w:val="2"/>
          <w:sz w:val="24"/>
          <w:szCs w:val="24"/>
          <w14:ligatures w14:val="standardContextual"/>
        </w:rPr>
      </w:pPr>
      <w:r w:rsidRPr="005C328D">
        <w:rPr>
          <w:rFonts w:ascii="Arial" w:hAnsi="Arial"/>
          <w:kern w:val="2"/>
          <w:sz w:val="24"/>
          <w:szCs w:val="24"/>
          <w14:ligatures w14:val="standardContextual"/>
        </w:rPr>
        <w:t>These QUUF meetings about GA are on the calendar, and announced in the Update:</w:t>
      </w:r>
      <w:r w:rsidR="00492B32">
        <w:rPr>
          <w:rFonts w:ascii="Arial" w:hAnsi="Arial"/>
          <w:kern w:val="2"/>
          <w:sz w:val="24"/>
          <w:szCs w:val="24"/>
          <w14:ligatures w14:val="standardContextual"/>
        </w:rPr>
        <w:br/>
        <w:t xml:space="preserve">   </w:t>
      </w:r>
      <w:r w:rsidRPr="005C328D">
        <w:rPr>
          <w:rFonts w:ascii="Arial" w:hAnsi="Arial"/>
          <w:kern w:val="2"/>
          <w:sz w:val="24"/>
          <w:szCs w:val="24"/>
          <w14:ligatures w14:val="standardContextual"/>
        </w:rPr>
        <w:t>Monday May 1, 10:30 in person, 6:30 on Zoom – discussion on Article 2 Proposal</w:t>
      </w:r>
    </w:p>
    <w:p w14:paraId="41C4D887" w14:textId="5A5E0CA6" w:rsidR="003E0B75" w:rsidRPr="005C328D" w:rsidRDefault="00492B32" w:rsidP="00492B32">
      <w:pPr>
        <w:rPr>
          <w:rFonts w:ascii="Arial" w:hAnsi="Arial"/>
          <w:kern w:val="2"/>
          <w:sz w:val="24"/>
          <w:szCs w:val="24"/>
          <w14:ligatures w14:val="standardContextual"/>
        </w:rPr>
      </w:pPr>
      <w:r>
        <w:rPr>
          <w:rFonts w:ascii="Arial" w:hAnsi="Arial"/>
          <w:kern w:val="2"/>
          <w:sz w:val="24"/>
          <w:szCs w:val="24"/>
          <w14:ligatures w14:val="standardContextual"/>
        </w:rPr>
        <w:t xml:space="preserve">   </w:t>
      </w:r>
      <w:r w:rsidR="003E0B75" w:rsidRPr="005C328D">
        <w:rPr>
          <w:rFonts w:ascii="Arial" w:hAnsi="Arial"/>
          <w:kern w:val="2"/>
          <w:sz w:val="24"/>
          <w:szCs w:val="24"/>
          <w14:ligatures w14:val="standardContextual"/>
        </w:rPr>
        <w:t xml:space="preserve">Friday May 12, 6:30 on </w:t>
      </w:r>
      <w:r w:rsidRPr="005C328D">
        <w:rPr>
          <w:rFonts w:ascii="Arial" w:hAnsi="Arial"/>
          <w:kern w:val="2"/>
          <w:sz w:val="24"/>
          <w:szCs w:val="24"/>
          <w14:ligatures w14:val="standardContextual"/>
        </w:rPr>
        <w:t xml:space="preserve">Zoom </w:t>
      </w:r>
      <w:r w:rsidR="003E0B75" w:rsidRPr="005C328D">
        <w:rPr>
          <w:rFonts w:ascii="Arial" w:hAnsi="Arial"/>
          <w:kern w:val="2"/>
          <w:sz w:val="24"/>
          <w:szCs w:val="24"/>
          <w14:ligatures w14:val="standardContextual"/>
        </w:rPr>
        <w:t>– discussion of all other votes on GA agenda</w:t>
      </w:r>
    </w:p>
    <w:p w14:paraId="37B38F95" w14:textId="3EC44DB9" w:rsidR="003E0B75" w:rsidRPr="005C328D" w:rsidRDefault="00492B32" w:rsidP="00492B32">
      <w:pPr>
        <w:rPr>
          <w:rFonts w:ascii="Arial" w:hAnsi="Arial"/>
          <w:kern w:val="2"/>
          <w:sz w:val="24"/>
          <w:szCs w:val="24"/>
          <w14:ligatures w14:val="standardContextual"/>
        </w:rPr>
      </w:pPr>
      <w:r>
        <w:rPr>
          <w:rFonts w:ascii="Arial" w:hAnsi="Arial"/>
          <w:kern w:val="2"/>
          <w:sz w:val="24"/>
          <w:szCs w:val="24"/>
          <w14:ligatures w14:val="standardContextual"/>
        </w:rPr>
        <w:t xml:space="preserve">   </w:t>
      </w:r>
      <w:r w:rsidR="003E0B75" w:rsidRPr="005C328D">
        <w:rPr>
          <w:rFonts w:ascii="Arial" w:hAnsi="Arial"/>
          <w:kern w:val="2"/>
          <w:sz w:val="24"/>
          <w:szCs w:val="24"/>
          <w14:ligatures w14:val="standardContextual"/>
        </w:rPr>
        <w:t>Monday June 4, 10:30 in person, 6:30 on Zoom – final Q &amp; A on all GA votes</w:t>
      </w:r>
    </w:p>
    <w:p w14:paraId="7E98071D" w14:textId="02B89F74" w:rsidR="003E0B75" w:rsidRPr="005C328D" w:rsidRDefault="00492B32" w:rsidP="00492B32">
      <w:pPr>
        <w:rPr>
          <w:rFonts w:ascii="Arial" w:hAnsi="Arial"/>
          <w:kern w:val="2"/>
          <w:sz w:val="24"/>
          <w:szCs w:val="24"/>
          <w14:ligatures w14:val="standardContextual"/>
        </w:rPr>
      </w:pPr>
      <w:r>
        <w:rPr>
          <w:rFonts w:ascii="Arial" w:hAnsi="Arial"/>
          <w:kern w:val="2"/>
          <w:sz w:val="24"/>
          <w:szCs w:val="24"/>
          <w14:ligatures w14:val="standardContextual"/>
        </w:rPr>
        <w:t xml:space="preserve">   </w:t>
      </w:r>
      <w:r w:rsidR="003E0B75" w:rsidRPr="005C328D">
        <w:rPr>
          <w:rFonts w:ascii="Arial" w:hAnsi="Arial"/>
          <w:kern w:val="2"/>
          <w:sz w:val="24"/>
          <w:szCs w:val="24"/>
          <w14:ligatures w14:val="standardContextual"/>
        </w:rPr>
        <w:t>Sunday June 11, 1:00 at QUUF Annual Meeting – Advisory Survey to guide delegates</w:t>
      </w:r>
    </w:p>
    <w:p w14:paraId="2955E862" w14:textId="77777777" w:rsidR="003E0B75" w:rsidRPr="005C328D" w:rsidRDefault="003E0B75" w:rsidP="003E0B75">
      <w:pPr>
        <w:rPr>
          <w:rFonts w:ascii="Arial" w:hAnsi="Arial"/>
          <w:kern w:val="2"/>
          <w:sz w:val="24"/>
          <w:szCs w:val="24"/>
          <w14:ligatures w14:val="standardContextual"/>
        </w:rPr>
      </w:pPr>
    </w:p>
    <w:p w14:paraId="5FC0D363" w14:textId="77777777" w:rsidR="003E0B75" w:rsidRPr="005C328D" w:rsidRDefault="003E0B75" w:rsidP="003E0B75">
      <w:pPr>
        <w:rPr>
          <w:rFonts w:ascii="Arial" w:hAnsi="Arial"/>
          <w:kern w:val="2"/>
          <w:sz w:val="24"/>
          <w:szCs w:val="24"/>
          <w14:ligatures w14:val="standardContextual"/>
        </w:rPr>
      </w:pPr>
      <w:r w:rsidRPr="005C328D">
        <w:rPr>
          <w:rFonts w:ascii="Arial" w:hAnsi="Arial"/>
          <w:kern w:val="2"/>
          <w:sz w:val="24"/>
          <w:szCs w:val="24"/>
          <w14:ligatures w14:val="standardContextual"/>
        </w:rPr>
        <w:t xml:space="preserve">The Advisory Survey is the term we like for the Annual Meeting opportunity for congregants to express their opinion about votes at GA. We will connect with Christina on the format. </w:t>
      </w:r>
    </w:p>
    <w:p w14:paraId="037A6A5D" w14:textId="77777777" w:rsidR="003E0B75" w:rsidRPr="005C328D" w:rsidRDefault="003E0B75" w:rsidP="003E0B75">
      <w:pPr>
        <w:rPr>
          <w:rFonts w:ascii="Arial" w:hAnsi="Arial"/>
          <w:kern w:val="2"/>
          <w:sz w:val="24"/>
          <w:szCs w:val="24"/>
          <w14:ligatures w14:val="standardContextual"/>
        </w:rPr>
      </w:pPr>
    </w:p>
    <w:p w14:paraId="0A4F2CC2" w14:textId="77777777" w:rsidR="003E0B75" w:rsidRPr="005C328D" w:rsidRDefault="003E0B75" w:rsidP="003E0B75">
      <w:pPr>
        <w:shd w:val="clear" w:color="auto" w:fill="FFFFFF"/>
        <w:rPr>
          <w:rFonts w:ascii="Arial" w:eastAsia="Times New Roman" w:hAnsi="Arial" w:cs="Arial"/>
          <w:kern w:val="2"/>
          <w:sz w:val="24"/>
          <w:szCs w:val="24"/>
          <w14:ligatures w14:val="standardContextual"/>
        </w:rPr>
      </w:pPr>
      <w:r w:rsidRPr="005C328D">
        <w:rPr>
          <w:rFonts w:ascii="Arial" w:eastAsia="Times New Roman" w:hAnsi="Arial" w:cs="Arial"/>
          <w:color w:val="000000"/>
          <w:kern w:val="2"/>
          <w:sz w:val="24"/>
          <w:szCs w:val="23"/>
          <w14:ligatures w14:val="standardContextual"/>
        </w:rPr>
        <w:t>These links lead to registration for upcoming UUA Presidential Forums</w:t>
      </w:r>
    </w:p>
    <w:p w14:paraId="1A74C015" w14:textId="77777777" w:rsidR="003E0B75" w:rsidRPr="005C328D" w:rsidRDefault="00000000" w:rsidP="003E0B75">
      <w:pPr>
        <w:numPr>
          <w:ilvl w:val="0"/>
          <w:numId w:val="19"/>
        </w:numPr>
        <w:shd w:val="clear" w:color="auto" w:fill="FFFFFF"/>
        <w:ind w:left="1365"/>
        <w:rPr>
          <w:rFonts w:ascii="Arial" w:eastAsia="Times New Roman" w:hAnsi="Arial" w:cs="Arial"/>
          <w:kern w:val="2"/>
          <w:sz w:val="24"/>
          <w:szCs w:val="24"/>
          <w14:ligatures w14:val="standardContextual"/>
        </w:rPr>
      </w:pPr>
      <w:hyperlink r:id="rId13" w:tgtFrame="_blank" w:tooltip="Original&#10;URL: https://www.uua.org/leadership/events/2023-04-presidential-forum-evanston-il Click to follow link." w:history="1">
        <w:r w:rsidR="003E0B75" w:rsidRPr="005C328D">
          <w:rPr>
            <w:rFonts w:ascii="Arial" w:eastAsia="Times New Roman" w:hAnsi="Arial" w:cs="Arial"/>
            <w:b/>
            <w:bCs/>
            <w:color w:val="045FB4"/>
            <w:kern w:val="2"/>
            <w:sz w:val="24"/>
            <w:szCs w:val="23"/>
            <w:u w:val="single"/>
            <w14:ligatures w14:val="standardContextual"/>
          </w:rPr>
          <w:t>April 29, 2023 1p CT Evanston, IL</w:t>
        </w:r>
      </w:hyperlink>
    </w:p>
    <w:p w14:paraId="0BF9A28D" w14:textId="77777777" w:rsidR="003E0B75" w:rsidRPr="005C328D" w:rsidRDefault="00000000" w:rsidP="003E0B75">
      <w:pPr>
        <w:numPr>
          <w:ilvl w:val="0"/>
          <w:numId w:val="19"/>
        </w:numPr>
        <w:shd w:val="clear" w:color="auto" w:fill="FFFFFF"/>
        <w:ind w:left="1365"/>
        <w:rPr>
          <w:rFonts w:ascii="Arial" w:eastAsia="Times New Roman" w:hAnsi="Arial" w:cs="Arial"/>
          <w:kern w:val="2"/>
          <w:sz w:val="24"/>
          <w:szCs w:val="24"/>
          <w14:ligatures w14:val="standardContextual"/>
        </w:rPr>
      </w:pPr>
      <w:hyperlink r:id="rId14" w:tgtFrame="_blank" w:tooltip="Original URL: https://www.uua.org/leadership/events/2023-05-presidential-forum-santa-barbara-ca Click to follow link." w:history="1">
        <w:r w:rsidR="003E0B75" w:rsidRPr="005C328D">
          <w:rPr>
            <w:rFonts w:ascii="Arial" w:eastAsia="Times New Roman" w:hAnsi="Arial" w:cs="Arial"/>
            <w:b/>
            <w:bCs/>
            <w:color w:val="045FB4"/>
            <w:kern w:val="2"/>
            <w:sz w:val="24"/>
            <w:szCs w:val="23"/>
            <w:u w:val="single"/>
            <w14:ligatures w14:val="standardContextual"/>
          </w:rPr>
          <w:t>May 20, 2023 1p PT Santa Barbara, CA</w:t>
        </w:r>
      </w:hyperlink>
    </w:p>
    <w:p w14:paraId="02DDA230" w14:textId="77777777" w:rsidR="003E0B75" w:rsidRPr="005C328D" w:rsidRDefault="00000000" w:rsidP="003E0B75">
      <w:pPr>
        <w:numPr>
          <w:ilvl w:val="0"/>
          <w:numId w:val="19"/>
        </w:numPr>
        <w:shd w:val="clear" w:color="auto" w:fill="FFFFFF"/>
        <w:ind w:left="1365"/>
        <w:rPr>
          <w:rFonts w:ascii="Arial" w:eastAsia="Times New Roman" w:hAnsi="Arial" w:cs="Arial"/>
          <w:kern w:val="2"/>
          <w:sz w:val="24"/>
          <w:szCs w:val="24"/>
          <w14:ligatures w14:val="standardContextual"/>
        </w:rPr>
      </w:pPr>
      <w:hyperlink r:id="rId15" w:tgtFrame="_blank" w:tooltip="Original URL: https://www.uua.org/leadership/events/2023-06-presidential-forum-dallas-tx Click to follow link." w:history="1">
        <w:r w:rsidR="003E0B75" w:rsidRPr="005C328D">
          <w:rPr>
            <w:rFonts w:ascii="Arial" w:eastAsia="Times New Roman" w:hAnsi="Arial" w:cs="Arial"/>
            <w:b/>
            <w:bCs/>
            <w:color w:val="045FB4"/>
            <w:kern w:val="2"/>
            <w:sz w:val="24"/>
            <w:szCs w:val="23"/>
            <w:u w:val="single"/>
            <w14:ligatures w14:val="standardContextual"/>
          </w:rPr>
          <w:t>June 3, 2023 1p CT Dallas, TX</w:t>
        </w:r>
      </w:hyperlink>
    </w:p>
    <w:p w14:paraId="0BA3D04D" w14:textId="77777777" w:rsidR="003E0B75" w:rsidRPr="005C328D" w:rsidRDefault="003E0B75" w:rsidP="003E0B75">
      <w:pPr>
        <w:shd w:val="clear" w:color="auto" w:fill="FFFFFF"/>
        <w:ind w:left="1005"/>
        <w:rPr>
          <w:rFonts w:ascii="Arial" w:eastAsia="Times New Roman" w:hAnsi="Arial" w:cs="Arial"/>
          <w:kern w:val="2"/>
          <w:sz w:val="24"/>
          <w:szCs w:val="24"/>
          <w14:ligatures w14:val="standardContextual"/>
        </w:rPr>
      </w:pPr>
    </w:p>
    <w:p w14:paraId="267ACAAE" w14:textId="76C1F6A7" w:rsidR="003E0B75" w:rsidRPr="005C328D" w:rsidRDefault="003E0B75" w:rsidP="003E0B75">
      <w:pPr>
        <w:shd w:val="clear" w:color="auto" w:fill="FFFFFF"/>
        <w:rPr>
          <w:rFonts w:ascii="Arial" w:eastAsia="Cambria" w:hAnsi="Arial" w:cs="Cambria"/>
          <w:color w:val="1155CC"/>
          <w:kern w:val="2"/>
          <w:sz w:val="24"/>
          <w:szCs w:val="28"/>
          <w:u w:val="single"/>
          <w14:ligatures w14:val="standardContextual"/>
        </w:rPr>
      </w:pPr>
      <w:r w:rsidRPr="005C328D">
        <w:rPr>
          <w:rFonts w:ascii="Arial" w:eastAsia="Times New Roman" w:hAnsi="Arial" w:cs="Arial"/>
          <w:color w:val="000000"/>
          <w:kern w:val="2"/>
          <w:sz w:val="24"/>
          <w:szCs w:val="24"/>
          <w14:ligatures w14:val="standardContextual"/>
        </w:rPr>
        <w:t>This is the link for the recording of the first forum. We highly recommend all UUs to listen</w:t>
      </w:r>
      <w:r w:rsidR="00B47343">
        <w:rPr>
          <w:rFonts w:ascii="Arial" w:eastAsia="Times New Roman" w:hAnsi="Arial" w:cs="Arial"/>
          <w:color w:val="000000"/>
          <w:kern w:val="2"/>
          <w:sz w:val="24"/>
          <w:szCs w:val="24"/>
          <w14:ligatures w14:val="standardContextual"/>
        </w:rPr>
        <w:t>;</w:t>
      </w:r>
      <w:r w:rsidRPr="005C328D">
        <w:rPr>
          <w:rFonts w:ascii="Arial" w:eastAsia="Times New Roman" w:hAnsi="Arial" w:cs="Arial"/>
          <w:color w:val="000000"/>
          <w:kern w:val="2"/>
          <w:sz w:val="24"/>
          <w:szCs w:val="24"/>
          <w14:ligatures w14:val="standardContextual"/>
        </w:rPr>
        <w:t xml:space="preserve"> it is a wealth of wisdom and guidance. </w:t>
      </w:r>
      <w:hyperlink r:id="rId16">
        <w:r w:rsidRPr="005C328D">
          <w:rPr>
            <w:rFonts w:ascii="Arial" w:eastAsia="Cambria" w:hAnsi="Arial" w:cs="Cambria"/>
            <w:color w:val="1155CC"/>
            <w:kern w:val="2"/>
            <w:sz w:val="24"/>
            <w:szCs w:val="28"/>
            <w:u w:val="single"/>
            <w14:ligatures w14:val="standardContextual"/>
          </w:rPr>
          <w:t>https://www.uua.org/uuagovernance/elections/2023-presidential-election</w:t>
        </w:r>
      </w:hyperlink>
    </w:p>
    <w:p w14:paraId="4FBE423A" w14:textId="77777777" w:rsidR="003E0B75" w:rsidRPr="005C328D" w:rsidRDefault="003E0B75" w:rsidP="003E0B75">
      <w:pPr>
        <w:shd w:val="clear" w:color="auto" w:fill="FFFFFF"/>
        <w:rPr>
          <w:rFonts w:ascii="Arial" w:eastAsia="Cambria" w:hAnsi="Arial" w:cs="Cambria"/>
          <w:color w:val="1155CC"/>
          <w:kern w:val="2"/>
          <w:sz w:val="24"/>
          <w:szCs w:val="28"/>
          <w:u w:val="single"/>
          <w14:ligatures w14:val="standardContextual"/>
        </w:rPr>
      </w:pPr>
    </w:p>
    <w:p w14:paraId="50FF9189" w14:textId="16074524" w:rsidR="003E0B75" w:rsidRPr="005C328D" w:rsidRDefault="003E0B75" w:rsidP="003E0B75">
      <w:pPr>
        <w:rPr>
          <w:rFonts w:ascii="Arial" w:eastAsia="Times New Roman" w:hAnsi="Arial"/>
          <w:kern w:val="2"/>
          <w:sz w:val="24"/>
          <w:szCs w:val="24"/>
          <w14:ligatures w14:val="standardContextual"/>
        </w:rPr>
      </w:pPr>
      <w:r w:rsidRPr="005C328D">
        <w:rPr>
          <w:rFonts w:ascii="Arial" w:eastAsia="Cambria" w:hAnsi="Arial" w:cs="Cambria"/>
          <w:color w:val="000000" w:themeColor="text1"/>
          <w:kern w:val="2"/>
          <w:sz w:val="24"/>
          <w:szCs w:val="28"/>
          <w14:ligatures w14:val="standardContextual"/>
        </w:rPr>
        <w:t xml:space="preserve">All teams and committees have added this to our Charters. DAC will do so at our next meeting. </w:t>
      </w:r>
      <w:r w:rsidR="00B47343">
        <w:rPr>
          <w:rFonts w:ascii="Arial" w:eastAsia="Cambria" w:hAnsi="Arial" w:cs="Cambria"/>
          <w:color w:val="000000" w:themeColor="text1"/>
          <w:kern w:val="2"/>
          <w:sz w:val="24"/>
          <w:szCs w:val="28"/>
          <w14:ligatures w14:val="standardContextual"/>
        </w:rPr>
        <w:br/>
      </w:r>
      <w:r w:rsidRPr="005C328D">
        <w:rPr>
          <w:rFonts w:ascii="Arial" w:hAnsi="Arial"/>
          <w:kern w:val="2"/>
          <w:sz w:val="24"/>
          <w:szCs w:val="24"/>
          <w14:ligatures w14:val="standardContextual"/>
        </w:rPr>
        <w:t xml:space="preserve">#11 </w:t>
      </w:r>
      <w:r w:rsidRPr="005C328D">
        <w:rPr>
          <w:rFonts w:ascii="Arial" w:eastAsia="Times New Roman" w:hAnsi="Arial"/>
          <w:kern w:val="2"/>
          <w:sz w:val="24"/>
          <w:szCs w:val="24"/>
          <w14:ligatures w14:val="standardContextual"/>
        </w:rPr>
        <w:t>INCLUSION AND EQUITY: What are some ways this team engages our QUUF goals of being inclusive and equitable?</w:t>
      </w:r>
    </w:p>
    <w:p w14:paraId="3D797785" w14:textId="0D2AF4E8" w:rsidR="004B6DB5" w:rsidRPr="005C328D" w:rsidRDefault="004B6DB5" w:rsidP="004B6DB5">
      <w:pPr>
        <w:rPr>
          <w:rFonts w:ascii="Arial" w:hAnsi="Arial"/>
          <w:sz w:val="24"/>
          <w:szCs w:val="24"/>
        </w:rPr>
      </w:pPr>
    </w:p>
    <w:p w14:paraId="04577E4B" w14:textId="7CEB0446" w:rsidR="00BC08F7" w:rsidRPr="00BC08F7" w:rsidRDefault="00000000" w:rsidP="00762BF0">
      <w:pPr>
        <w:rPr>
          <w:rStyle w:val="Hyperlink"/>
          <w:sz w:val="23"/>
          <w:szCs w:val="23"/>
        </w:rPr>
      </w:pPr>
      <w:hyperlink w:anchor="AgendaPage2" w:history="1">
        <w:r w:rsidR="00BC08F7" w:rsidRPr="00BC08F7">
          <w:rPr>
            <w:rStyle w:val="Hyperlink"/>
            <w:sz w:val="23"/>
            <w:szCs w:val="23"/>
          </w:rPr>
          <w:t>Return to Agenda</w:t>
        </w:r>
      </w:hyperlink>
    </w:p>
    <w:p w14:paraId="258036FF" w14:textId="77777777" w:rsidR="003D1268" w:rsidRDefault="003D1268" w:rsidP="00EB2B26">
      <w:pPr>
        <w:spacing w:after="160" w:line="256" w:lineRule="auto"/>
        <w:rPr>
          <w:b/>
          <w:bCs/>
          <w:sz w:val="24"/>
          <w:szCs w:val="24"/>
        </w:rPr>
      </w:pPr>
      <w:bookmarkStart w:id="14" w:name="AttachmentH"/>
    </w:p>
    <w:p w14:paraId="2D5E40A5" w14:textId="77777777" w:rsidR="00302B0F" w:rsidRDefault="000D670D" w:rsidP="00EB2B26">
      <w:pPr>
        <w:spacing w:after="160" w:line="256" w:lineRule="auto"/>
        <w:rPr>
          <w:b/>
          <w:bCs/>
          <w:sz w:val="24"/>
        </w:rPr>
      </w:pPr>
      <w:r w:rsidRPr="00362C28">
        <w:rPr>
          <w:b/>
          <w:bCs/>
          <w:sz w:val="24"/>
          <w:szCs w:val="24"/>
        </w:rPr>
        <w:lastRenderedPageBreak/>
        <w:t>Attachment</w:t>
      </w:r>
      <w:r w:rsidRPr="00362C28">
        <w:rPr>
          <w:b/>
          <w:bCs/>
          <w:sz w:val="24"/>
        </w:rPr>
        <w:t xml:space="preserve"> </w:t>
      </w:r>
      <w:r>
        <w:rPr>
          <w:b/>
          <w:bCs/>
          <w:sz w:val="24"/>
        </w:rPr>
        <w:t>H</w:t>
      </w:r>
      <w:bookmarkEnd w:id="14"/>
    </w:p>
    <w:p w14:paraId="7E2E26F9" w14:textId="0CAEE42D" w:rsidR="000D670D" w:rsidRPr="00302B0F" w:rsidRDefault="00302B0F" w:rsidP="00302B0F">
      <w:pPr>
        <w:spacing w:after="160" w:line="256" w:lineRule="auto"/>
        <w:jc w:val="center"/>
        <w:rPr>
          <w:rFonts w:ascii="Arial" w:hAnsi="Arial"/>
          <w:sz w:val="24"/>
          <w:szCs w:val="23"/>
        </w:rPr>
      </w:pPr>
      <w:r>
        <w:rPr>
          <w:rFonts w:ascii="Arial" w:hAnsi="Arial"/>
          <w:b/>
          <w:bCs/>
          <w:sz w:val="24"/>
          <w:szCs w:val="23"/>
        </w:rPr>
        <w:t xml:space="preserve">QUUF </w:t>
      </w:r>
      <w:r w:rsidR="000D670D" w:rsidRPr="00302B0F">
        <w:rPr>
          <w:rFonts w:ascii="Arial" w:hAnsi="Arial"/>
          <w:b/>
          <w:bCs/>
          <w:sz w:val="24"/>
          <w:szCs w:val="23"/>
        </w:rPr>
        <w:t xml:space="preserve">Fundraising </w:t>
      </w:r>
      <w:r w:rsidR="00002780" w:rsidRPr="00302B0F">
        <w:rPr>
          <w:rFonts w:ascii="Arial" w:hAnsi="Arial"/>
          <w:b/>
          <w:bCs/>
          <w:sz w:val="24"/>
          <w:szCs w:val="23"/>
        </w:rPr>
        <w:t>Coordinating Committee</w:t>
      </w:r>
    </w:p>
    <w:p w14:paraId="61C0BEFE" w14:textId="77777777" w:rsidR="00877ADD" w:rsidRPr="00302B0F" w:rsidRDefault="00877ADD" w:rsidP="00877ADD">
      <w:pPr>
        <w:tabs>
          <w:tab w:val="left" w:pos="1440"/>
          <w:tab w:val="left" w:pos="2160"/>
          <w:tab w:val="left" w:pos="2880"/>
        </w:tabs>
        <w:spacing w:after="160" w:line="256" w:lineRule="auto"/>
        <w:rPr>
          <w:rFonts w:ascii="Arial" w:eastAsia="Calibri" w:hAnsi="Arial" w:cs="Calibri"/>
          <w:sz w:val="24"/>
          <w:lang w:val="en"/>
        </w:rPr>
      </w:pPr>
      <w:r w:rsidRPr="00302B0F">
        <w:rPr>
          <w:rFonts w:ascii="Arial" w:eastAsia="Calibri" w:hAnsi="Arial" w:cs="Calibri"/>
          <w:b/>
          <w:sz w:val="24"/>
          <w:lang w:val="en"/>
        </w:rPr>
        <w:t>May</w:t>
      </w:r>
      <w:r w:rsidRPr="00302B0F">
        <w:rPr>
          <w:rFonts w:ascii="Arial" w:eastAsia="Calibri" w:hAnsi="Arial" w:cs="Calibri"/>
          <w:sz w:val="24"/>
          <w:lang w:val="en"/>
        </w:rPr>
        <w:tab/>
        <w:t>Recruit chairs for fundraising teams as needed.</w:t>
      </w:r>
    </w:p>
    <w:p w14:paraId="3A6BF25C" w14:textId="77777777" w:rsidR="00877ADD" w:rsidRPr="00302B0F" w:rsidRDefault="00877ADD" w:rsidP="00877ADD">
      <w:pPr>
        <w:tabs>
          <w:tab w:val="left" w:pos="1440"/>
          <w:tab w:val="left" w:pos="2160"/>
          <w:tab w:val="left" w:pos="2880"/>
        </w:tabs>
        <w:spacing w:after="160" w:line="256" w:lineRule="auto"/>
        <w:rPr>
          <w:rFonts w:ascii="Arial" w:eastAsia="Calibri" w:hAnsi="Arial" w:cs="Calibri"/>
          <w:sz w:val="24"/>
          <w:lang w:val="en"/>
        </w:rPr>
      </w:pPr>
      <w:r w:rsidRPr="00302B0F">
        <w:rPr>
          <w:rFonts w:ascii="Arial" w:eastAsia="Calibri" w:hAnsi="Arial" w:cs="Calibri"/>
          <w:sz w:val="24"/>
          <w:lang w:val="en"/>
        </w:rPr>
        <w:tab/>
        <w:t>Prepare fundraising report to congregation for annual report.</w:t>
      </w:r>
    </w:p>
    <w:p w14:paraId="5A3D9653" w14:textId="2C743D48" w:rsidR="00877ADD" w:rsidRPr="00302B0F" w:rsidRDefault="00877ADD" w:rsidP="00877ADD">
      <w:pPr>
        <w:tabs>
          <w:tab w:val="left" w:pos="1440"/>
          <w:tab w:val="left" w:pos="2160"/>
          <w:tab w:val="left" w:pos="2880"/>
        </w:tabs>
        <w:spacing w:after="160" w:line="256" w:lineRule="auto"/>
        <w:rPr>
          <w:rFonts w:ascii="Arial" w:eastAsia="Calibri" w:hAnsi="Arial" w:cs="Calibri"/>
          <w:sz w:val="24"/>
          <w:lang w:val="en"/>
        </w:rPr>
      </w:pPr>
      <w:r w:rsidRPr="00302B0F">
        <w:rPr>
          <w:rFonts w:ascii="Arial" w:eastAsia="Calibri" w:hAnsi="Arial" w:cs="Calibri"/>
          <w:b/>
          <w:sz w:val="24"/>
          <w:lang w:val="en"/>
        </w:rPr>
        <w:t>June</w:t>
      </w:r>
      <w:r w:rsidRPr="00302B0F">
        <w:rPr>
          <w:rFonts w:ascii="Arial" w:eastAsia="Calibri" w:hAnsi="Arial" w:cs="Calibri"/>
          <w:sz w:val="24"/>
          <w:lang w:val="en"/>
        </w:rPr>
        <w:tab/>
        <w:t>Revise fundraising goals if needed based on annual meeting results.</w:t>
      </w:r>
    </w:p>
    <w:p w14:paraId="624BC116" w14:textId="77777777" w:rsidR="00302B0F" w:rsidRDefault="00877ADD" w:rsidP="00302B0F">
      <w:pPr>
        <w:tabs>
          <w:tab w:val="left" w:pos="1440"/>
          <w:tab w:val="left" w:pos="2160"/>
          <w:tab w:val="left" w:pos="2880"/>
        </w:tabs>
        <w:spacing w:after="160" w:line="256" w:lineRule="auto"/>
        <w:rPr>
          <w:rFonts w:ascii="Arial" w:eastAsia="Calibri" w:hAnsi="Arial" w:cs="Calibri"/>
          <w:sz w:val="24"/>
          <w:lang w:val="en"/>
        </w:rPr>
      </w:pPr>
      <w:r w:rsidRPr="00302B0F">
        <w:rPr>
          <w:rFonts w:ascii="Arial" w:eastAsia="Calibri" w:hAnsi="Arial" w:cs="Calibri"/>
          <w:sz w:val="24"/>
          <w:lang w:val="en"/>
        </w:rPr>
        <w:tab/>
        <w:t>Recruit chairs for fundraising teams as needed.</w:t>
      </w:r>
    </w:p>
    <w:p w14:paraId="74B7FA3F" w14:textId="0F3B6155" w:rsidR="00877ADD" w:rsidRPr="00302B0F" w:rsidRDefault="00302B0F" w:rsidP="00302B0F">
      <w:pPr>
        <w:tabs>
          <w:tab w:val="left" w:pos="1440"/>
          <w:tab w:val="left" w:pos="2160"/>
          <w:tab w:val="left" w:pos="2880"/>
        </w:tabs>
        <w:spacing w:after="160" w:line="256" w:lineRule="auto"/>
        <w:rPr>
          <w:rFonts w:ascii="Arial" w:eastAsia="Calibri" w:hAnsi="Arial" w:cs="Calibri"/>
          <w:sz w:val="24"/>
          <w:lang w:val="en"/>
        </w:rPr>
      </w:pPr>
      <w:r>
        <w:rPr>
          <w:rFonts w:ascii="Arial" w:eastAsia="Calibri" w:hAnsi="Arial" w:cs="Calibri"/>
          <w:sz w:val="24"/>
          <w:lang w:val="en"/>
        </w:rPr>
        <w:tab/>
      </w:r>
      <w:r w:rsidR="00877ADD" w:rsidRPr="00302B0F">
        <w:rPr>
          <w:rFonts w:ascii="Arial" w:eastAsia="Calibri" w:hAnsi="Arial" w:cs="Calibri"/>
          <w:sz w:val="24"/>
          <w:lang w:val="en"/>
        </w:rPr>
        <w:t>Recruit additional members for fundraising teams as needed.</w:t>
      </w:r>
    </w:p>
    <w:p w14:paraId="48E15260" w14:textId="77777777" w:rsidR="000D670D" w:rsidRPr="00BC08F7" w:rsidRDefault="00000000" w:rsidP="00762BF0">
      <w:pPr>
        <w:rPr>
          <w:rStyle w:val="Hyperlink"/>
          <w:sz w:val="23"/>
          <w:szCs w:val="23"/>
        </w:rPr>
      </w:pPr>
      <w:hyperlink w:anchor="AgendaPage2" w:history="1">
        <w:r w:rsidR="000D670D" w:rsidRPr="00BC08F7">
          <w:rPr>
            <w:rStyle w:val="Hyperlink"/>
            <w:sz w:val="23"/>
            <w:szCs w:val="23"/>
          </w:rPr>
          <w:t>Return to Agenda</w:t>
        </w:r>
      </w:hyperlink>
    </w:p>
    <w:p w14:paraId="73F5B815" w14:textId="2E98984E" w:rsidR="00456224" w:rsidRDefault="00870CB7" w:rsidP="003340EC">
      <w:pPr>
        <w:tabs>
          <w:tab w:val="left" w:pos="2550"/>
        </w:tabs>
        <w:rPr>
          <w:rFonts w:ascii="Calibri" w:eastAsia="Calibri" w:hAnsi="Calibri" w:cs="Times New Roman"/>
        </w:rPr>
      </w:pPr>
      <w:r>
        <w:rPr>
          <w:rFonts w:ascii="Calibri" w:eastAsia="Calibri" w:hAnsi="Calibri" w:cs="Times New Roman"/>
        </w:rPr>
        <w:br w:type="page"/>
      </w:r>
    </w:p>
    <w:p w14:paraId="596E1EC2" w14:textId="77777777" w:rsidR="00870CB7" w:rsidRDefault="00870CB7" w:rsidP="003340EC">
      <w:pPr>
        <w:tabs>
          <w:tab w:val="left" w:pos="2550"/>
        </w:tabs>
        <w:rPr>
          <w:rFonts w:ascii="Calibri" w:eastAsia="Calibri" w:hAnsi="Calibri" w:cs="Times New Roman"/>
        </w:rPr>
      </w:pPr>
    </w:p>
    <w:p w14:paraId="59041A42" w14:textId="6A989494" w:rsidR="00870CB7" w:rsidRPr="00870CB7" w:rsidRDefault="00870CB7" w:rsidP="003340EC">
      <w:pPr>
        <w:tabs>
          <w:tab w:val="left" w:pos="2550"/>
        </w:tabs>
        <w:rPr>
          <w:rFonts w:ascii="Calibri" w:eastAsia="Calibri" w:hAnsi="Calibri" w:cs="Times New Roman"/>
          <w:b/>
          <w:bCs/>
          <w:sz w:val="24"/>
          <w:szCs w:val="24"/>
        </w:rPr>
      </w:pPr>
      <w:bookmarkStart w:id="15" w:name="AttachmentI"/>
      <w:r w:rsidRPr="00870CB7">
        <w:rPr>
          <w:rFonts w:ascii="Calibri" w:eastAsia="Calibri" w:hAnsi="Calibri" w:cs="Times New Roman"/>
          <w:b/>
          <w:bCs/>
          <w:sz w:val="24"/>
          <w:szCs w:val="24"/>
        </w:rPr>
        <w:t xml:space="preserve">Attachment </w:t>
      </w:r>
      <w:bookmarkEnd w:id="15"/>
      <w:r w:rsidR="00456224">
        <w:rPr>
          <w:rFonts w:ascii="Calibri" w:eastAsia="Calibri" w:hAnsi="Calibri" w:cs="Times New Roman"/>
          <w:b/>
          <w:bCs/>
          <w:sz w:val="24"/>
          <w:szCs w:val="24"/>
        </w:rPr>
        <w:t>I</w:t>
      </w:r>
    </w:p>
    <w:p w14:paraId="70B1C09A" w14:textId="77777777" w:rsidR="00F71BB9" w:rsidRPr="00D5396D" w:rsidRDefault="00F71BB9" w:rsidP="00F71BB9">
      <w:pPr>
        <w:widowControl w:val="0"/>
        <w:autoSpaceDE w:val="0"/>
        <w:autoSpaceDN w:val="0"/>
        <w:adjustRightInd w:val="0"/>
        <w:spacing w:after="200" w:line="276" w:lineRule="auto"/>
        <w:jc w:val="center"/>
        <w:rPr>
          <w:rFonts w:ascii="Arial" w:hAnsi="Arial" w:cs="Calibri"/>
          <w:b/>
          <w:bCs/>
          <w:sz w:val="28"/>
          <w:szCs w:val="28"/>
          <w:lang w:val="en"/>
        </w:rPr>
      </w:pPr>
      <w:r w:rsidRPr="00D5396D">
        <w:rPr>
          <w:rFonts w:ascii="Arial" w:hAnsi="Arial" w:cs="Calibri"/>
          <w:b/>
          <w:bCs/>
          <w:sz w:val="28"/>
          <w:szCs w:val="28"/>
          <w:lang w:val="en"/>
        </w:rPr>
        <w:t>Nominating Committee Report to the Board</w:t>
      </w:r>
    </w:p>
    <w:p w14:paraId="6E36D438" w14:textId="77777777" w:rsidR="00F71BB9" w:rsidRPr="00C505B1" w:rsidRDefault="00F71BB9" w:rsidP="00F71BB9">
      <w:pPr>
        <w:widowControl w:val="0"/>
        <w:autoSpaceDE w:val="0"/>
        <w:autoSpaceDN w:val="0"/>
        <w:adjustRightInd w:val="0"/>
        <w:spacing w:after="200" w:line="276" w:lineRule="auto"/>
        <w:jc w:val="center"/>
        <w:rPr>
          <w:rFonts w:ascii="Arial" w:hAnsi="Arial" w:cs="Calibri"/>
          <w:sz w:val="24"/>
          <w:szCs w:val="28"/>
          <w:lang w:val="en"/>
        </w:rPr>
      </w:pPr>
      <w:r w:rsidRPr="00C505B1">
        <w:rPr>
          <w:rFonts w:ascii="Arial" w:hAnsi="Arial" w:cs="Calibri"/>
          <w:sz w:val="24"/>
          <w:szCs w:val="28"/>
          <w:lang w:val="en"/>
        </w:rPr>
        <w:t>April 19, 2023</w:t>
      </w:r>
    </w:p>
    <w:p w14:paraId="48786759" w14:textId="5326E681" w:rsidR="00F71BB9" w:rsidRPr="00C505B1" w:rsidRDefault="00F71BB9" w:rsidP="00F71BB9">
      <w:pPr>
        <w:widowControl w:val="0"/>
        <w:autoSpaceDE w:val="0"/>
        <w:autoSpaceDN w:val="0"/>
        <w:adjustRightInd w:val="0"/>
        <w:spacing w:after="200" w:line="276" w:lineRule="auto"/>
        <w:rPr>
          <w:rFonts w:ascii="Arial" w:hAnsi="Arial" w:cs="Calibri"/>
          <w:sz w:val="24"/>
          <w:szCs w:val="24"/>
          <w:lang w:val="en"/>
        </w:rPr>
      </w:pPr>
      <w:r w:rsidRPr="00C505B1">
        <w:rPr>
          <w:rFonts w:ascii="Arial" w:hAnsi="Arial" w:cs="Calibri"/>
          <w:sz w:val="24"/>
          <w:szCs w:val="24"/>
          <w:lang w:val="en"/>
        </w:rPr>
        <w:t>The Nominating Committee is pleased to put the following people forward for a congregational vote at QUUF's Annual Meeting, June 11, 2023. We will have, for the first time, a contested election for the Board of Trustees. We are excited that this is democracy in action.</w:t>
      </w:r>
    </w:p>
    <w:p w14:paraId="4E2196AD" w14:textId="185203C6" w:rsidR="00F71BB9" w:rsidRPr="00C505B1" w:rsidRDefault="00F71BB9" w:rsidP="00C505B1">
      <w:pPr>
        <w:widowControl w:val="0"/>
        <w:autoSpaceDE w:val="0"/>
        <w:autoSpaceDN w:val="0"/>
        <w:adjustRightInd w:val="0"/>
        <w:spacing w:line="276" w:lineRule="auto"/>
        <w:rPr>
          <w:rFonts w:ascii="Arial" w:hAnsi="Arial" w:cs="Calibri"/>
          <w:sz w:val="24"/>
          <w:szCs w:val="24"/>
          <w:lang w:val="en"/>
        </w:rPr>
      </w:pPr>
      <w:r w:rsidRPr="00C505B1">
        <w:rPr>
          <w:rFonts w:ascii="Arial" w:hAnsi="Arial" w:cs="Calibri"/>
          <w:sz w:val="24"/>
          <w:szCs w:val="24"/>
          <w:lang w:val="en"/>
        </w:rPr>
        <w:t>There are six candidates for the Board of Trustees with four open positions. The candidates are:</w:t>
      </w:r>
    </w:p>
    <w:p w14:paraId="33FBE1CC" w14:textId="77777777" w:rsidR="005D097A" w:rsidRPr="00C505B1" w:rsidRDefault="005D097A" w:rsidP="00C505B1">
      <w:pPr>
        <w:widowControl w:val="0"/>
        <w:autoSpaceDE w:val="0"/>
        <w:autoSpaceDN w:val="0"/>
        <w:adjustRightInd w:val="0"/>
        <w:spacing w:line="276" w:lineRule="auto"/>
        <w:ind w:left="720"/>
        <w:rPr>
          <w:rFonts w:ascii="Arial" w:hAnsi="Arial" w:cs="Calibri"/>
          <w:sz w:val="24"/>
          <w:szCs w:val="24"/>
          <w:lang w:val="en"/>
        </w:rPr>
      </w:pPr>
      <w:r w:rsidRPr="00C505B1">
        <w:rPr>
          <w:rFonts w:ascii="Arial" w:hAnsi="Arial" w:cs="Calibri"/>
          <w:sz w:val="24"/>
          <w:szCs w:val="24"/>
          <w:lang w:val="en"/>
        </w:rPr>
        <w:t>Roseanna Almaee</w:t>
      </w:r>
    </w:p>
    <w:p w14:paraId="799E406A" w14:textId="39484400" w:rsidR="00F71BB9" w:rsidRPr="00C505B1" w:rsidRDefault="00F71BB9" w:rsidP="00C505B1">
      <w:pPr>
        <w:widowControl w:val="0"/>
        <w:autoSpaceDE w:val="0"/>
        <w:autoSpaceDN w:val="0"/>
        <w:adjustRightInd w:val="0"/>
        <w:spacing w:line="276" w:lineRule="auto"/>
        <w:ind w:left="720"/>
        <w:rPr>
          <w:rFonts w:ascii="Arial" w:hAnsi="Arial" w:cs="Calibri"/>
          <w:sz w:val="24"/>
          <w:szCs w:val="24"/>
          <w:lang w:val="en"/>
        </w:rPr>
      </w:pPr>
      <w:r w:rsidRPr="00C505B1">
        <w:rPr>
          <w:rFonts w:ascii="Arial" w:hAnsi="Arial" w:cs="Calibri"/>
          <w:sz w:val="24"/>
          <w:szCs w:val="24"/>
          <w:lang w:val="en"/>
        </w:rPr>
        <w:t>David Alvarez</w:t>
      </w:r>
    </w:p>
    <w:p w14:paraId="2C728980" w14:textId="24658A3F" w:rsidR="005D097A" w:rsidRPr="00C505B1" w:rsidRDefault="005D097A" w:rsidP="00C505B1">
      <w:pPr>
        <w:widowControl w:val="0"/>
        <w:autoSpaceDE w:val="0"/>
        <w:autoSpaceDN w:val="0"/>
        <w:adjustRightInd w:val="0"/>
        <w:spacing w:line="276" w:lineRule="auto"/>
        <w:ind w:left="720"/>
        <w:rPr>
          <w:rFonts w:ascii="Arial" w:hAnsi="Arial" w:cs="Calibri"/>
          <w:sz w:val="24"/>
          <w:szCs w:val="24"/>
          <w:lang w:val="en"/>
        </w:rPr>
      </w:pPr>
      <w:r w:rsidRPr="00C505B1">
        <w:rPr>
          <w:rFonts w:ascii="Arial" w:hAnsi="Arial" w:cs="Calibri"/>
          <w:sz w:val="24"/>
          <w:szCs w:val="24"/>
          <w:lang w:val="en"/>
        </w:rPr>
        <w:t>Joanna Sanders</w:t>
      </w:r>
    </w:p>
    <w:p w14:paraId="4D70D75E" w14:textId="77777777" w:rsidR="00F71BB9" w:rsidRPr="00C505B1" w:rsidRDefault="00F71BB9" w:rsidP="00C505B1">
      <w:pPr>
        <w:widowControl w:val="0"/>
        <w:autoSpaceDE w:val="0"/>
        <w:autoSpaceDN w:val="0"/>
        <w:adjustRightInd w:val="0"/>
        <w:spacing w:line="276" w:lineRule="auto"/>
        <w:ind w:left="720"/>
        <w:rPr>
          <w:rFonts w:ascii="Arial" w:hAnsi="Arial" w:cs="Calibri"/>
          <w:sz w:val="24"/>
          <w:szCs w:val="24"/>
          <w:lang w:val="en"/>
        </w:rPr>
      </w:pPr>
      <w:r w:rsidRPr="00C505B1">
        <w:rPr>
          <w:rFonts w:ascii="Arial" w:hAnsi="Arial" w:cs="Calibri"/>
          <w:sz w:val="24"/>
          <w:szCs w:val="24"/>
          <w:lang w:val="en"/>
        </w:rPr>
        <w:t>Mary Tyburski</w:t>
      </w:r>
    </w:p>
    <w:p w14:paraId="54A1A0E7" w14:textId="667548FC" w:rsidR="005D097A" w:rsidRPr="00C505B1" w:rsidRDefault="005D097A" w:rsidP="00C505B1">
      <w:pPr>
        <w:widowControl w:val="0"/>
        <w:autoSpaceDE w:val="0"/>
        <w:autoSpaceDN w:val="0"/>
        <w:adjustRightInd w:val="0"/>
        <w:spacing w:line="276" w:lineRule="auto"/>
        <w:ind w:left="720"/>
        <w:rPr>
          <w:rFonts w:ascii="Arial" w:hAnsi="Arial" w:cs="Calibri"/>
          <w:sz w:val="24"/>
          <w:szCs w:val="24"/>
          <w:lang w:val="en"/>
        </w:rPr>
      </w:pPr>
      <w:r w:rsidRPr="00C505B1">
        <w:rPr>
          <w:rFonts w:ascii="Arial" w:hAnsi="Arial" w:cs="Calibri"/>
          <w:sz w:val="24"/>
          <w:szCs w:val="24"/>
          <w:lang w:val="en"/>
        </w:rPr>
        <w:t>Elizabeth Walker</w:t>
      </w:r>
    </w:p>
    <w:p w14:paraId="7D031759" w14:textId="3C7DCAEE" w:rsidR="00F71BB9" w:rsidRPr="00C505B1" w:rsidRDefault="00F71BB9" w:rsidP="00C505B1">
      <w:pPr>
        <w:widowControl w:val="0"/>
        <w:autoSpaceDE w:val="0"/>
        <w:autoSpaceDN w:val="0"/>
        <w:adjustRightInd w:val="0"/>
        <w:spacing w:line="276" w:lineRule="auto"/>
        <w:ind w:left="720"/>
        <w:rPr>
          <w:rFonts w:ascii="Arial" w:hAnsi="Arial" w:cs="Calibri"/>
          <w:sz w:val="24"/>
          <w:szCs w:val="24"/>
          <w:lang w:val="en"/>
        </w:rPr>
      </w:pPr>
      <w:r w:rsidRPr="00C505B1">
        <w:rPr>
          <w:rFonts w:ascii="Arial" w:hAnsi="Arial" w:cs="Calibri"/>
          <w:sz w:val="24"/>
          <w:szCs w:val="24"/>
          <w:lang w:val="en"/>
        </w:rPr>
        <w:t>Sarah Walker</w:t>
      </w:r>
    </w:p>
    <w:p w14:paraId="328BABF2" w14:textId="77777777" w:rsidR="00F71BB9" w:rsidRPr="00C505B1" w:rsidRDefault="00F71BB9" w:rsidP="00F71BB9">
      <w:pPr>
        <w:widowControl w:val="0"/>
        <w:autoSpaceDE w:val="0"/>
        <w:autoSpaceDN w:val="0"/>
        <w:adjustRightInd w:val="0"/>
        <w:spacing w:line="276" w:lineRule="auto"/>
        <w:rPr>
          <w:rFonts w:ascii="Arial" w:hAnsi="Arial" w:cs="Calibri"/>
          <w:sz w:val="24"/>
          <w:szCs w:val="24"/>
          <w:lang w:val="en"/>
        </w:rPr>
      </w:pPr>
    </w:p>
    <w:p w14:paraId="33502BF8" w14:textId="77777777" w:rsidR="00F71BB9" w:rsidRPr="00C505B1" w:rsidRDefault="00F71BB9" w:rsidP="00F71BB9">
      <w:pPr>
        <w:widowControl w:val="0"/>
        <w:autoSpaceDE w:val="0"/>
        <w:autoSpaceDN w:val="0"/>
        <w:adjustRightInd w:val="0"/>
        <w:spacing w:line="276" w:lineRule="auto"/>
        <w:rPr>
          <w:rFonts w:ascii="Arial" w:hAnsi="Arial" w:cs="Calibri"/>
          <w:sz w:val="24"/>
          <w:szCs w:val="24"/>
          <w:lang w:val="en"/>
        </w:rPr>
      </w:pPr>
      <w:r w:rsidRPr="00C505B1">
        <w:rPr>
          <w:rFonts w:ascii="Arial" w:hAnsi="Arial" w:cs="Calibri"/>
          <w:sz w:val="24"/>
          <w:szCs w:val="24"/>
          <w:lang w:val="en"/>
        </w:rPr>
        <w:t>Endowments - 2 positions are open, candidates:</w:t>
      </w:r>
    </w:p>
    <w:p w14:paraId="25B3A6C2" w14:textId="77777777" w:rsidR="00F71BB9" w:rsidRPr="00C505B1" w:rsidRDefault="00F71BB9" w:rsidP="00C505B1">
      <w:pPr>
        <w:widowControl w:val="0"/>
        <w:autoSpaceDE w:val="0"/>
        <w:autoSpaceDN w:val="0"/>
        <w:adjustRightInd w:val="0"/>
        <w:spacing w:line="276" w:lineRule="auto"/>
        <w:ind w:left="720"/>
        <w:rPr>
          <w:rFonts w:ascii="Arial" w:hAnsi="Arial" w:cs="Calibri"/>
          <w:sz w:val="24"/>
          <w:szCs w:val="24"/>
          <w:lang w:val="en"/>
        </w:rPr>
      </w:pPr>
      <w:r w:rsidRPr="00C505B1">
        <w:rPr>
          <w:rFonts w:ascii="Arial" w:hAnsi="Arial" w:cs="Calibri"/>
          <w:sz w:val="24"/>
          <w:szCs w:val="24"/>
          <w:lang w:val="en"/>
        </w:rPr>
        <w:t xml:space="preserve">Jean Walat </w:t>
      </w:r>
    </w:p>
    <w:p w14:paraId="781115E6" w14:textId="77777777" w:rsidR="00F71BB9" w:rsidRPr="00C505B1" w:rsidRDefault="00F71BB9" w:rsidP="00C505B1">
      <w:pPr>
        <w:widowControl w:val="0"/>
        <w:autoSpaceDE w:val="0"/>
        <w:autoSpaceDN w:val="0"/>
        <w:adjustRightInd w:val="0"/>
        <w:spacing w:line="276" w:lineRule="auto"/>
        <w:ind w:left="720"/>
        <w:rPr>
          <w:rFonts w:ascii="Arial" w:hAnsi="Arial" w:cs="Calibri"/>
          <w:sz w:val="24"/>
          <w:szCs w:val="24"/>
          <w:lang w:val="en"/>
        </w:rPr>
      </w:pPr>
      <w:r w:rsidRPr="00C505B1">
        <w:rPr>
          <w:rFonts w:ascii="Arial" w:hAnsi="Arial" w:cs="Calibri"/>
          <w:sz w:val="24"/>
          <w:szCs w:val="24"/>
          <w:lang w:val="en"/>
        </w:rPr>
        <w:t xml:space="preserve">Sandy Tweed </w:t>
      </w:r>
    </w:p>
    <w:p w14:paraId="428205F3" w14:textId="77777777" w:rsidR="00F71BB9" w:rsidRPr="00C505B1" w:rsidRDefault="00F71BB9" w:rsidP="00F71BB9">
      <w:pPr>
        <w:widowControl w:val="0"/>
        <w:autoSpaceDE w:val="0"/>
        <w:autoSpaceDN w:val="0"/>
        <w:adjustRightInd w:val="0"/>
        <w:rPr>
          <w:rFonts w:ascii="Arial" w:hAnsi="Arial" w:cs="Calibri"/>
          <w:sz w:val="24"/>
          <w:szCs w:val="24"/>
          <w:lang w:val="en"/>
        </w:rPr>
      </w:pPr>
    </w:p>
    <w:p w14:paraId="3DF564A3" w14:textId="18F3B5CC" w:rsidR="00F71BB9" w:rsidRPr="00C505B1" w:rsidRDefault="00F71BB9" w:rsidP="00F71BB9">
      <w:pPr>
        <w:widowControl w:val="0"/>
        <w:autoSpaceDE w:val="0"/>
        <w:autoSpaceDN w:val="0"/>
        <w:adjustRightInd w:val="0"/>
        <w:spacing w:line="276" w:lineRule="auto"/>
        <w:rPr>
          <w:rFonts w:ascii="Arial" w:hAnsi="Arial" w:cs="Calibri"/>
          <w:sz w:val="24"/>
          <w:szCs w:val="24"/>
          <w:lang w:val="en"/>
        </w:rPr>
      </w:pPr>
      <w:r w:rsidRPr="00C505B1">
        <w:rPr>
          <w:rFonts w:ascii="Arial" w:hAnsi="Arial" w:cs="Calibri"/>
          <w:sz w:val="24"/>
          <w:szCs w:val="24"/>
          <w:lang w:val="en"/>
        </w:rPr>
        <w:t>Nominating - 1 position open</w:t>
      </w:r>
      <w:r w:rsidR="00C505B1">
        <w:rPr>
          <w:rFonts w:ascii="Arial" w:hAnsi="Arial" w:cs="Calibri"/>
          <w:sz w:val="24"/>
          <w:szCs w:val="24"/>
          <w:lang w:val="en"/>
        </w:rPr>
        <w:t>, c</w:t>
      </w:r>
      <w:r w:rsidRPr="00C505B1">
        <w:rPr>
          <w:rFonts w:ascii="Arial" w:hAnsi="Arial" w:cs="Calibri"/>
          <w:sz w:val="24"/>
          <w:szCs w:val="24"/>
          <w:lang w:val="en"/>
        </w:rPr>
        <w:t>andidate:</w:t>
      </w:r>
    </w:p>
    <w:p w14:paraId="0A22A480" w14:textId="77777777" w:rsidR="00F71BB9" w:rsidRPr="00C505B1" w:rsidRDefault="00F71BB9" w:rsidP="00C505B1">
      <w:pPr>
        <w:widowControl w:val="0"/>
        <w:autoSpaceDE w:val="0"/>
        <w:autoSpaceDN w:val="0"/>
        <w:adjustRightInd w:val="0"/>
        <w:spacing w:line="276" w:lineRule="auto"/>
        <w:ind w:left="720"/>
        <w:rPr>
          <w:rFonts w:ascii="Arial" w:hAnsi="Arial" w:cs="Calibri"/>
          <w:sz w:val="24"/>
          <w:szCs w:val="24"/>
          <w:lang w:val="en"/>
        </w:rPr>
      </w:pPr>
      <w:r w:rsidRPr="00C505B1">
        <w:rPr>
          <w:rFonts w:ascii="Arial" w:hAnsi="Arial" w:cs="Calibri"/>
          <w:sz w:val="24"/>
          <w:szCs w:val="24"/>
          <w:lang w:val="en"/>
        </w:rPr>
        <w:t>Mike Morrissey</w:t>
      </w:r>
    </w:p>
    <w:p w14:paraId="6E0D6976" w14:textId="77777777" w:rsidR="00F71BB9" w:rsidRPr="00C505B1" w:rsidRDefault="00F71BB9" w:rsidP="00F71BB9">
      <w:pPr>
        <w:widowControl w:val="0"/>
        <w:autoSpaceDE w:val="0"/>
        <w:autoSpaceDN w:val="0"/>
        <w:adjustRightInd w:val="0"/>
        <w:spacing w:line="276" w:lineRule="auto"/>
        <w:rPr>
          <w:rFonts w:ascii="Arial" w:hAnsi="Arial" w:cs="Calibri"/>
          <w:b/>
          <w:bCs/>
          <w:sz w:val="24"/>
          <w:szCs w:val="24"/>
          <w:lang w:val="en"/>
        </w:rPr>
      </w:pPr>
    </w:p>
    <w:p w14:paraId="1393BF18" w14:textId="6A4EA358" w:rsidR="00F71BB9" w:rsidRPr="00C505B1" w:rsidRDefault="00F71BB9" w:rsidP="00F71BB9">
      <w:pPr>
        <w:widowControl w:val="0"/>
        <w:autoSpaceDE w:val="0"/>
        <w:autoSpaceDN w:val="0"/>
        <w:adjustRightInd w:val="0"/>
        <w:spacing w:after="200"/>
        <w:rPr>
          <w:rFonts w:ascii="Arial" w:hAnsi="Arial" w:cs="Calibri"/>
          <w:sz w:val="24"/>
          <w:szCs w:val="24"/>
          <w:lang w:val="en"/>
        </w:rPr>
      </w:pPr>
      <w:r w:rsidRPr="00C505B1">
        <w:rPr>
          <w:rFonts w:ascii="Arial" w:hAnsi="Arial" w:cs="Calibri"/>
          <w:sz w:val="24"/>
          <w:szCs w:val="24"/>
          <w:lang w:val="en"/>
        </w:rPr>
        <w:t xml:space="preserve">The Board and Congregation were all informed of the candidates in an email blast that went out on April 12, 2023 in accordance with our by-laws. Information about petition candidates was also included in that email. The information will be in </w:t>
      </w:r>
      <w:r w:rsidR="00976D34">
        <w:rPr>
          <w:rFonts w:ascii="Arial" w:hAnsi="Arial" w:cs="Calibri"/>
          <w:sz w:val="24"/>
          <w:szCs w:val="24"/>
          <w:lang w:val="en"/>
        </w:rPr>
        <w:t>Weekly</w:t>
      </w:r>
      <w:r w:rsidRPr="00C505B1">
        <w:rPr>
          <w:rFonts w:ascii="Arial" w:hAnsi="Arial" w:cs="Calibri"/>
          <w:sz w:val="24"/>
          <w:szCs w:val="24"/>
          <w:lang w:val="en"/>
        </w:rPr>
        <w:t xml:space="preserve"> Update</w:t>
      </w:r>
      <w:r w:rsidR="00976D34">
        <w:rPr>
          <w:rFonts w:ascii="Arial" w:hAnsi="Arial" w:cs="Calibri"/>
          <w:sz w:val="24"/>
          <w:szCs w:val="24"/>
          <w:lang w:val="en"/>
        </w:rPr>
        <w:t>s</w:t>
      </w:r>
      <w:r w:rsidRPr="00C505B1">
        <w:rPr>
          <w:rFonts w:ascii="Arial" w:hAnsi="Arial" w:cs="Calibri"/>
          <w:sz w:val="24"/>
          <w:szCs w:val="24"/>
          <w:lang w:val="en"/>
        </w:rPr>
        <w:t xml:space="preserve"> for several more weeks.</w:t>
      </w:r>
    </w:p>
    <w:p w14:paraId="2616AC80" w14:textId="77777777" w:rsidR="00F71BB9" w:rsidRPr="00C505B1" w:rsidRDefault="00F71BB9" w:rsidP="00F71BB9">
      <w:pPr>
        <w:widowControl w:val="0"/>
        <w:autoSpaceDE w:val="0"/>
        <w:autoSpaceDN w:val="0"/>
        <w:adjustRightInd w:val="0"/>
        <w:spacing w:after="200" w:line="276" w:lineRule="auto"/>
        <w:rPr>
          <w:rFonts w:ascii="Arial" w:hAnsi="Arial" w:cs="Calibri"/>
          <w:sz w:val="24"/>
          <w:szCs w:val="24"/>
          <w:lang w:val="en"/>
        </w:rPr>
      </w:pPr>
      <w:r w:rsidRPr="00C505B1">
        <w:rPr>
          <w:rFonts w:ascii="Arial" w:hAnsi="Arial" w:cs="Calibri"/>
          <w:sz w:val="24"/>
          <w:szCs w:val="24"/>
          <w:lang w:val="en"/>
        </w:rPr>
        <w:t>Currently the Nominating Committee is working on getting photos and bios of the candidates and preparing for the annual meeting.</w:t>
      </w:r>
    </w:p>
    <w:p w14:paraId="4EE4677E" w14:textId="5BCA4FB7" w:rsidR="00F71BB9" w:rsidRPr="00C505B1" w:rsidRDefault="00F71BB9" w:rsidP="00F71BB9">
      <w:pPr>
        <w:widowControl w:val="0"/>
        <w:autoSpaceDE w:val="0"/>
        <w:autoSpaceDN w:val="0"/>
        <w:adjustRightInd w:val="0"/>
        <w:spacing w:after="200" w:line="276" w:lineRule="auto"/>
        <w:rPr>
          <w:rFonts w:ascii="Arial" w:hAnsi="Arial" w:cs="Calibri"/>
          <w:sz w:val="24"/>
          <w:lang w:val="en"/>
        </w:rPr>
      </w:pPr>
      <w:r w:rsidRPr="00C505B1">
        <w:rPr>
          <w:rFonts w:ascii="Arial" w:hAnsi="Arial" w:cs="Calibri"/>
          <w:sz w:val="24"/>
          <w:lang w:val="en"/>
        </w:rPr>
        <w:t>Respectfully submitted by Share DeWees</w:t>
      </w:r>
    </w:p>
    <w:p w14:paraId="7D0E2AB0" w14:textId="77777777" w:rsidR="00870CB7" w:rsidRPr="00BC08F7" w:rsidRDefault="00000000" w:rsidP="00870CB7">
      <w:pPr>
        <w:rPr>
          <w:rStyle w:val="Hyperlink"/>
          <w:sz w:val="23"/>
          <w:szCs w:val="23"/>
        </w:rPr>
      </w:pPr>
      <w:hyperlink w:anchor="AgendaPage2" w:history="1">
        <w:r w:rsidR="00870CB7" w:rsidRPr="00BC08F7">
          <w:rPr>
            <w:rStyle w:val="Hyperlink"/>
            <w:sz w:val="23"/>
            <w:szCs w:val="23"/>
          </w:rPr>
          <w:t>Return to Agenda</w:t>
        </w:r>
      </w:hyperlink>
    </w:p>
    <w:p w14:paraId="23888A64" w14:textId="4D4E7E44" w:rsidR="00456224" w:rsidRDefault="00456224" w:rsidP="00870CB7">
      <w:pPr>
        <w:tabs>
          <w:tab w:val="left" w:pos="2550"/>
        </w:tabs>
        <w:rPr>
          <w:rFonts w:ascii="Calibri" w:eastAsia="Calibri" w:hAnsi="Calibri" w:cs="Times New Roman"/>
        </w:rPr>
      </w:pPr>
      <w:r>
        <w:rPr>
          <w:rFonts w:ascii="Calibri" w:eastAsia="Calibri" w:hAnsi="Calibri" w:cs="Times New Roman"/>
        </w:rPr>
        <w:br w:type="page"/>
      </w:r>
    </w:p>
    <w:p w14:paraId="574EC2FB" w14:textId="7D8BE097" w:rsidR="00DC292B" w:rsidRDefault="00456224" w:rsidP="00870CB7">
      <w:pPr>
        <w:tabs>
          <w:tab w:val="left" w:pos="2550"/>
        </w:tabs>
        <w:rPr>
          <w:rFonts w:ascii="Calibri" w:eastAsia="Calibri" w:hAnsi="Calibri" w:cs="Times New Roman"/>
        </w:rPr>
      </w:pPr>
      <w:bookmarkStart w:id="16" w:name="AttachmentJ"/>
      <w:r w:rsidRPr="00A33227">
        <w:rPr>
          <w:rFonts w:ascii="Calibri" w:eastAsia="Calibri" w:hAnsi="Calibri" w:cs="Times New Roman"/>
          <w:b/>
          <w:bCs/>
        </w:rPr>
        <w:lastRenderedPageBreak/>
        <w:t>Attachment J</w:t>
      </w:r>
      <w:bookmarkEnd w:id="16"/>
    </w:p>
    <w:p w14:paraId="342FE8F0" w14:textId="1FA1A0A7" w:rsidR="00456224" w:rsidRPr="00A33227" w:rsidRDefault="00A33227" w:rsidP="00456224">
      <w:pPr>
        <w:spacing w:after="160" w:line="259" w:lineRule="auto"/>
        <w:jc w:val="center"/>
        <w:rPr>
          <w:rFonts w:ascii="Arial" w:hAnsi="Arial"/>
          <w:b/>
          <w:kern w:val="2"/>
          <w:sz w:val="28"/>
          <w:szCs w:val="26"/>
          <w14:ligatures w14:val="standardContextual"/>
        </w:rPr>
      </w:pPr>
      <w:r w:rsidRPr="00A33227">
        <w:rPr>
          <w:rFonts w:ascii="Arial" w:hAnsi="Arial"/>
          <w:b/>
          <w:kern w:val="2"/>
          <w:sz w:val="28"/>
          <w:szCs w:val="26"/>
          <w14:ligatures w14:val="standardContextual"/>
        </w:rPr>
        <w:t xml:space="preserve">Proposed </w:t>
      </w:r>
      <w:r w:rsidR="00736111">
        <w:rPr>
          <w:rFonts w:ascii="Arial" w:hAnsi="Arial"/>
          <w:b/>
          <w:kern w:val="2"/>
          <w:sz w:val="28"/>
          <w:szCs w:val="26"/>
          <w14:ligatures w14:val="standardContextual"/>
        </w:rPr>
        <w:t>Bylaw</w:t>
      </w:r>
      <w:r w:rsidR="00456224" w:rsidRPr="00A33227">
        <w:rPr>
          <w:rFonts w:ascii="Arial" w:hAnsi="Arial"/>
          <w:b/>
          <w:kern w:val="2"/>
          <w:sz w:val="28"/>
          <w:szCs w:val="26"/>
          <w14:ligatures w14:val="standardContextual"/>
        </w:rPr>
        <w:t xml:space="preserve"> changes made by GTF members on 4/17/23</w:t>
      </w:r>
    </w:p>
    <w:p w14:paraId="2D0813C8" w14:textId="77777777" w:rsidR="00456224" w:rsidRPr="00A33227" w:rsidRDefault="00456224" w:rsidP="00456224">
      <w:pPr>
        <w:spacing w:after="160" w:line="259" w:lineRule="auto"/>
        <w:jc w:val="center"/>
        <w:rPr>
          <w:rFonts w:ascii="Arial" w:hAnsi="Arial"/>
          <w:kern w:val="2"/>
          <w:sz w:val="24"/>
          <w:szCs w:val="26"/>
          <w14:ligatures w14:val="standardContextual"/>
        </w:rPr>
      </w:pPr>
      <w:r w:rsidRPr="00A33227">
        <w:rPr>
          <w:rFonts w:ascii="Arial" w:hAnsi="Arial"/>
          <w:kern w:val="2"/>
          <w:sz w:val="24"/>
          <w:szCs w:val="26"/>
          <w14:ligatures w14:val="standardContextual"/>
        </w:rPr>
        <w:t>David Alvarez</w:t>
      </w:r>
    </w:p>
    <w:p w14:paraId="29EBBC45" w14:textId="77777777" w:rsidR="00456224" w:rsidRPr="00A33227" w:rsidRDefault="00456224" w:rsidP="00456224">
      <w:pPr>
        <w:spacing w:after="160" w:line="259" w:lineRule="auto"/>
        <w:jc w:val="center"/>
        <w:rPr>
          <w:rFonts w:ascii="Arial" w:hAnsi="Arial"/>
          <w:kern w:val="2"/>
          <w:sz w:val="24"/>
          <w:szCs w:val="26"/>
          <w14:ligatures w14:val="standardContextual"/>
        </w:rPr>
      </w:pPr>
      <w:r w:rsidRPr="00A33227">
        <w:rPr>
          <w:rFonts w:ascii="Arial" w:hAnsi="Arial"/>
          <w:kern w:val="2"/>
          <w:sz w:val="24"/>
          <w:szCs w:val="26"/>
          <w14:ligatures w14:val="standardContextual"/>
        </w:rPr>
        <w:t>Julia Cochran</w:t>
      </w:r>
    </w:p>
    <w:p w14:paraId="53A26A06" w14:textId="77777777" w:rsidR="00456224" w:rsidRPr="00A33227" w:rsidRDefault="00456224" w:rsidP="00456224">
      <w:pPr>
        <w:spacing w:after="160" w:line="259" w:lineRule="auto"/>
        <w:jc w:val="center"/>
        <w:rPr>
          <w:rFonts w:ascii="Arial" w:hAnsi="Arial"/>
          <w:kern w:val="2"/>
          <w:sz w:val="24"/>
          <w:szCs w:val="26"/>
          <w14:ligatures w14:val="standardContextual"/>
        </w:rPr>
      </w:pPr>
      <w:r w:rsidRPr="00A33227">
        <w:rPr>
          <w:rFonts w:ascii="Arial" w:hAnsi="Arial"/>
          <w:kern w:val="2"/>
          <w:sz w:val="24"/>
          <w:szCs w:val="26"/>
          <w14:ligatures w14:val="standardContextual"/>
        </w:rPr>
        <w:t>Anne Weaver</w:t>
      </w:r>
    </w:p>
    <w:p w14:paraId="18CA428C" w14:textId="77777777" w:rsidR="00456224" w:rsidRPr="00A33227" w:rsidRDefault="00456224" w:rsidP="00456224">
      <w:pPr>
        <w:spacing w:after="160" w:line="259" w:lineRule="auto"/>
        <w:jc w:val="center"/>
        <w:rPr>
          <w:rFonts w:ascii="Arial" w:hAnsi="Arial"/>
          <w:kern w:val="2"/>
          <w:sz w:val="24"/>
          <w:szCs w:val="26"/>
          <w14:ligatures w14:val="standardContextual"/>
        </w:rPr>
      </w:pPr>
      <w:r w:rsidRPr="00A33227">
        <w:rPr>
          <w:rFonts w:ascii="Arial" w:hAnsi="Arial"/>
          <w:kern w:val="2"/>
          <w:sz w:val="24"/>
          <w:szCs w:val="26"/>
          <w14:ligatures w14:val="standardContextual"/>
        </w:rPr>
        <w:t>Bruce Zalneraitis</w:t>
      </w:r>
    </w:p>
    <w:tbl>
      <w:tblPr>
        <w:tblStyle w:val="TableGrid1"/>
        <w:tblW w:w="0" w:type="auto"/>
        <w:tblLook w:val="04A0" w:firstRow="1" w:lastRow="0" w:firstColumn="1" w:lastColumn="0" w:noHBand="0" w:noVBand="1"/>
      </w:tblPr>
      <w:tblGrid>
        <w:gridCol w:w="2923"/>
        <w:gridCol w:w="3289"/>
        <w:gridCol w:w="3138"/>
      </w:tblGrid>
      <w:tr w:rsidR="00456224" w:rsidRPr="00456224" w14:paraId="2D212D8F" w14:textId="77777777" w:rsidTr="00A33227">
        <w:tc>
          <w:tcPr>
            <w:tcW w:w="9350" w:type="dxa"/>
            <w:gridSpan w:val="3"/>
          </w:tcPr>
          <w:p w14:paraId="01A835B6" w14:textId="5CFCF379" w:rsidR="00456224" w:rsidRPr="00A33227" w:rsidRDefault="00456224" w:rsidP="00456224">
            <w:pPr>
              <w:rPr>
                <w:rFonts w:ascii="Arial" w:hAnsi="Arial"/>
                <w:sz w:val="24"/>
                <w:szCs w:val="26"/>
              </w:rPr>
            </w:pPr>
            <w:r w:rsidRPr="00A33227">
              <w:rPr>
                <w:rFonts w:ascii="Arial" w:hAnsi="Arial"/>
                <w:sz w:val="24"/>
                <w:szCs w:val="26"/>
                <w:highlight w:val="green"/>
              </w:rPr>
              <w:t>ARTICLE IV, SECTION 7 VOTING</w:t>
            </w:r>
            <w:r w:rsidR="00A33227">
              <w:rPr>
                <w:rFonts w:ascii="Arial" w:hAnsi="Arial"/>
                <w:sz w:val="24"/>
                <w:szCs w:val="26"/>
                <w:highlight w:val="green"/>
              </w:rPr>
              <w:t xml:space="preserve"> –</w:t>
            </w:r>
            <w:r w:rsidRPr="00A33227">
              <w:rPr>
                <w:rFonts w:ascii="Arial" w:hAnsi="Arial"/>
                <w:sz w:val="24"/>
                <w:szCs w:val="26"/>
                <w:highlight w:val="green"/>
              </w:rPr>
              <w:t xml:space="preserve"> New section proposed</w:t>
            </w:r>
          </w:p>
        </w:tc>
      </w:tr>
      <w:tr w:rsidR="00456224" w:rsidRPr="00456224" w14:paraId="53F2B89C" w14:textId="77777777" w:rsidTr="00A33227">
        <w:tc>
          <w:tcPr>
            <w:tcW w:w="2923" w:type="dxa"/>
          </w:tcPr>
          <w:p w14:paraId="6CDD8164" w14:textId="77777777" w:rsidR="00456224" w:rsidRPr="00A33227" w:rsidRDefault="00456224" w:rsidP="00456224">
            <w:pPr>
              <w:rPr>
                <w:rFonts w:ascii="Arial" w:hAnsi="Arial"/>
                <w:sz w:val="24"/>
                <w:szCs w:val="26"/>
              </w:rPr>
            </w:pPr>
            <w:r w:rsidRPr="00A33227">
              <w:rPr>
                <w:rFonts w:ascii="Arial" w:hAnsi="Arial"/>
                <w:sz w:val="24"/>
                <w:szCs w:val="26"/>
              </w:rPr>
              <w:t>CURRENT TEXT</w:t>
            </w:r>
          </w:p>
        </w:tc>
        <w:tc>
          <w:tcPr>
            <w:tcW w:w="3289" w:type="dxa"/>
          </w:tcPr>
          <w:p w14:paraId="08B9D8BF" w14:textId="77777777" w:rsidR="00456224" w:rsidRPr="00A33227" w:rsidRDefault="00456224" w:rsidP="00456224">
            <w:pPr>
              <w:rPr>
                <w:rFonts w:ascii="Arial" w:hAnsi="Arial"/>
                <w:sz w:val="24"/>
                <w:szCs w:val="26"/>
              </w:rPr>
            </w:pPr>
            <w:r w:rsidRPr="00A33227">
              <w:rPr>
                <w:rFonts w:ascii="Arial" w:hAnsi="Arial"/>
                <w:sz w:val="24"/>
                <w:szCs w:val="26"/>
              </w:rPr>
              <w:t>PROPOSED TEXT</w:t>
            </w:r>
          </w:p>
        </w:tc>
        <w:tc>
          <w:tcPr>
            <w:tcW w:w="3138" w:type="dxa"/>
          </w:tcPr>
          <w:p w14:paraId="5CBCD98C" w14:textId="77777777" w:rsidR="00456224" w:rsidRPr="00A33227" w:rsidRDefault="00456224" w:rsidP="00456224">
            <w:pPr>
              <w:rPr>
                <w:rFonts w:ascii="Arial" w:hAnsi="Arial"/>
                <w:sz w:val="24"/>
                <w:szCs w:val="26"/>
              </w:rPr>
            </w:pPr>
            <w:r w:rsidRPr="00A33227">
              <w:rPr>
                <w:rFonts w:ascii="Arial" w:hAnsi="Arial"/>
                <w:sz w:val="24"/>
                <w:szCs w:val="26"/>
              </w:rPr>
              <w:t>EXPLANATION</w:t>
            </w:r>
          </w:p>
        </w:tc>
      </w:tr>
      <w:tr w:rsidR="00456224" w:rsidRPr="00456224" w14:paraId="03876978" w14:textId="77777777" w:rsidTr="00A33227">
        <w:tc>
          <w:tcPr>
            <w:tcW w:w="2923" w:type="dxa"/>
          </w:tcPr>
          <w:p w14:paraId="21A10FF7" w14:textId="77777777" w:rsidR="00456224" w:rsidRPr="00A33227" w:rsidRDefault="00456224" w:rsidP="00456224">
            <w:pPr>
              <w:rPr>
                <w:rFonts w:ascii="Arial" w:hAnsi="Arial"/>
                <w:sz w:val="24"/>
                <w:szCs w:val="26"/>
              </w:rPr>
            </w:pPr>
            <w:r w:rsidRPr="00A33227">
              <w:rPr>
                <w:rFonts w:ascii="Arial" w:hAnsi="Arial"/>
                <w:sz w:val="24"/>
                <w:szCs w:val="26"/>
              </w:rPr>
              <w:t xml:space="preserve">  None.</w:t>
            </w:r>
          </w:p>
        </w:tc>
        <w:tc>
          <w:tcPr>
            <w:tcW w:w="3289" w:type="dxa"/>
          </w:tcPr>
          <w:p w14:paraId="3AEE41A9" w14:textId="1CF05204" w:rsidR="00456224" w:rsidRPr="00A33227" w:rsidRDefault="00456224" w:rsidP="00456224">
            <w:pPr>
              <w:rPr>
                <w:rFonts w:ascii="Arial" w:hAnsi="Arial"/>
                <w:sz w:val="24"/>
                <w:szCs w:val="26"/>
              </w:rPr>
            </w:pPr>
            <w:r w:rsidRPr="00A33227">
              <w:rPr>
                <w:rFonts w:ascii="Arial" w:hAnsi="Arial"/>
                <w:sz w:val="24"/>
                <w:szCs w:val="26"/>
              </w:rPr>
              <w:t xml:space="preserve">C. ELECTIONS: For elections to positions created by these </w:t>
            </w:r>
            <w:r w:rsidR="00736111">
              <w:rPr>
                <w:rFonts w:ascii="Arial" w:hAnsi="Arial"/>
                <w:sz w:val="24"/>
                <w:szCs w:val="26"/>
              </w:rPr>
              <w:t>Bylaw</w:t>
            </w:r>
            <w:r w:rsidRPr="00A33227">
              <w:rPr>
                <w:rFonts w:ascii="Arial" w:hAnsi="Arial"/>
                <w:sz w:val="24"/>
                <w:szCs w:val="26"/>
              </w:rPr>
              <w:t>s the Board, with the advice and recommendation of the Nominating Committee, may choose the time and manner of the voting system to be used at any Annual Meeting to determine which candidate has won those positions. The methodology to be used will be announced and explained in the Notice sent out for that Annual Meeting</w:t>
            </w:r>
          </w:p>
        </w:tc>
        <w:tc>
          <w:tcPr>
            <w:tcW w:w="3138" w:type="dxa"/>
          </w:tcPr>
          <w:p w14:paraId="4A9F4944" w14:textId="4A786E9C" w:rsidR="00456224" w:rsidRPr="00A33227" w:rsidRDefault="00456224" w:rsidP="00456224">
            <w:pPr>
              <w:rPr>
                <w:rFonts w:ascii="Arial" w:hAnsi="Arial"/>
                <w:sz w:val="24"/>
                <w:szCs w:val="26"/>
              </w:rPr>
            </w:pPr>
            <w:r w:rsidRPr="00A33227">
              <w:rPr>
                <w:rFonts w:ascii="Arial" w:hAnsi="Arial"/>
                <w:sz w:val="24"/>
                <w:szCs w:val="26"/>
              </w:rPr>
              <w:t xml:space="preserve">In any given election where there are more candidates than available positions the GTF was concerned that if the victors were determined simply by highest vote total there could arise a situation where a candidate could have, for example, the 4th highest vote total when there are 4 positions available and thus win a position, </w:t>
            </w:r>
            <w:r w:rsidRPr="00A33227">
              <w:rPr>
                <w:rFonts w:ascii="Arial" w:hAnsi="Arial"/>
                <w:b/>
                <w:bCs/>
                <w:sz w:val="24"/>
                <w:szCs w:val="26"/>
              </w:rPr>
              <w:t>without having a majority of the total votes</w:t>
            </w:r>
            <w:r w:rsidRPr="00A33227">
              <w:rPr>
                <w:rFonts w:ascii="Arial" w:hAnsi="Arial"/>
                <w:sz w:val="24"/>
                <w:szCs w:val="26"/>
              </w:rPr>
              <w:t>, and thus actually not be elected if a winning candidate must obtain per Article IV, Section 6 “a majority vote.</w:t>
            </w:r>
          </w:p>
          <w:p w14:paraId="5BCA861A" w14:textId="77777777" w:rsidR="00456224" w:rsidRPr="00A33227" w:rsidRDefault="00456224" w:rsidP="00456224">
            <w:pPr>
              <w:rPr>
                <w:rFonts w:ascii="Arial" w:hAnsi="Arial"/>
                <w:sz w:val="24"/>
                <w:szCs w:val="26"/>
              </w:rPr>
            </w:pPr>
          </w:p>
        </w:tc>
      </w:tr>
    </w:tbl>
    <w:p w14:paraId="7CE5C1C9" w14:textId="77777777" w:rsidR="00456224" w:rsidRPr="00DD4CFA" w:rsidRDefault="00456224" w:rsidP="00456224">
      <w:pPr>
        <w:spacing w:after="160" w:line="259" w:lineRule="auto"/>
        <w:rPr>
          <w:rFonts w:ascii="Arial" w:hAnsi="Arial"/>
          <w:kern w:val="2"/>
          <w:sz w:val="24"/>
          <w:szCs w:val="26"/>
          <w14:ligatures w14:val="standardContextual"/>
        </w:rPr>
      </w:pPr>
    </w:p>
    <w:p w14:paraId="5FECF7B7" w14:textId="403BE3F2" w:rsidR="00DD4CFA" w:rsidRDefault="00456224" w:rsidP="00456224">
      <w:pPr>
        <w:spacing w:after="160" w:line="259" w:lineRule="auto"/>
        <w:rPr>
          <w:rFonts w:ascii="Arial" w:hAnsi="Arial"/>
          <w:kern w:val="2"/>
          <w:sz w:val="24"/>
          <w:szCs w:val="26"/>
          <w14:ligatures w14:val="standardContextual"/>
        </w:rPr>
      </w:pPr>
      <w:r w:rsidRPr="00DD4CFA">
        <w:rPr>
          <w:rFonts w:ascii="Arial" w:hAnsi="Arial"/>
          <w:kern w:val="2"/>
          <w:sz w:val="24"/>
          <w:szCs w:val="26"/>
          <w14:ligatures w14:val="standardContextual"/>
        </w:rPr>
        <w:t xml:space="preserve">Should this amendment to the QUUF </w:t>
      </w:r>
      <w:r w:rsidR="00736111">
        <w:rPr>
          <w:rFonts w:ascii="Arial" w:hAnsi="Arial"/>
          <w:kern w:val="2"/>
          <w:sz w:val="24"/>
          <w:szCs w:val="26"/>
          <w14:ligatures w14:val="standardContextual"/>
        </w:rPr>
        <w:t>Bylaw</w:t>
      </w:r>
      <w:r w:rsidRPr="00DD4CFA">
        <w:rPr>
          <w:rFonts w:ascii="Arial" w:hAnsi="Arial"/>
          <w:kern w:val="2"/>
          <w:sz w:val="24"/>
          <w:szCs w:val="26"/>
          <w14:ligatures w14:val="standardContextual"/>
        </w:rPr>
        <w:t>s be Approved</w:t>
      </w:r>
      <w:r w:rsidR="00DD4CFA">
        <w:rPr>
          <w:rFonts w:ascii="Arial" w:hAnsi="Arial"/>
          <w:kern w:val="2"/>
          <w:sz w:val="24"/>
          <w:szCs w:val="26"/>
          <w14:ligatures w14:val="standardContextual"/>
        </w:rPr>
        <w:t>?</w:t>
      </w:r>
    </w:p>
    <w:p w14:paraId="5B6C61E7" w14:textId="73E51AB0" w:rsidR="00DD4CFA" w:rsidRDefault="00456224" w:rsidP="00456224">
      <w:pPr>
        <w:spacing w:after="160" w:line="259" w:lineRule="auto"/>
        <w:rPr>
          <w:rFonts w:ascii="Arial" w:hAnsi="Arial"/>
          <w:kern w:val="2"/>
          <w:sz w:val="24"/>
          <w:szCs w:val="26"/>
          <w14:ligatures w14:val="standardContextual"/>
        </w:rPr>
      </w:pPr>
      <w:r w:rsidRPr="00DD4CFA">
        <w:rPr>
          <w:rFonts w:ascii="Arial" w:hAnsi="Arial"/>
          <w:kern w:val="2"/>
          <w:sz w:val="24"/>
          <w:szCs w:val="26"/>
          <w14:ligatures w14:val="standardContextual"/>
        </w:rPr>
        <w:t>Yes ___________</w:t>
      </w:r>
      <w:r w:rsidR="00DD4CFA">
        <w:rPr>
          <w:rFonts w:ascii="Arial" w:hAnsi="Arial"/>
          <w:kern w:val="2"/>
          <w:sz w:val="24"/>
          <w:szCs w:val="26"/>
          <w14:ligatures w14:val="standardContextual"/>
        </w:rPr>
        <w:t>_</w:t>
      </w:r>
    </w:p>
    <w:p w14:paraId="154827C5" w14:textId="25843184" w:rsidR="00456224" w:rsidRPr="00DD4CFA" w:rsidRDefault="00456224" w:rsidP="00456224">
      <w:pPr>
        <w:spacing w:after="160" w:line="259" w:lineRule="auto"/>
        <w:rPr>
          <w:rFonts w:ascii="Arial" w:hAnsi="Arial"/>
          <w:kern w:val="2"/>
          <w:sz w:val="24"/>
          <w:szCs w:val="26"/>
          <w14:ligatures w14:val="standardContextual"/>
        </w:rPr>
      </w:pPr>
      <w:r w:rsidRPr="00DD4CFA">
        <w:rPr>
          <w:rFonts w:ascii="Arial" w:hAnsi="Arial"/>
          <w:kern w:val="2"/>
          <w:sz w:val="24"/>
          <w:szCs w:val="26"/>
          <w14:ligatures w14:val="standardContextual"/>
        </w:rPr>
        <w:t>No _____________</w:t>
      </w:r>
    </w:p>
    <w:p w14:paraId="0C2A6BD7" w14:textId="77777777" w:rsidR="00456224" w:rsidRPr="00456224" w:rsidRDefault="00456224" w:rsidP="00456224">
      <w:pPr>
        <w:spacing w:after="160" w:line="259" w:lineRule="auto"/>
        <w:rPr>
          <w:kern w:val="2"/>
          <w:sz w:val="26"/>
          <w:szCs w:val="26"/>
          <w14:ligatures w14:val="standardContextual"/>
        </w:rPr>
      </w:pPr>
      <w:r w:rsidRPr="00456224">
        <w:rPr>
          <w:kern w:val="2"/>
          <w:sz w:val="26"/>
          <w:szCs w:val="26"/>
          <w14:ligatures w14:val="standardContextual"/>
        </w:rPr>
        <w:br w:type="page"/>
      </w:r>
    </w:p>
    <w:tbl>
      <w:tblPr>
        <w:tblStyle w:val="TableGrid1"/>
        <w:tblW w:w="0" w:type="auto"/>
        <w:tblInd w:w="175" w:type="dxa"/>
        <w:tblLook w:val="04A0" w:firstRow="1" w:lastRow="0" w:firstColumn="1" w:lastColumn="0" w:noHBand="0" w:noVBand="1"/>
      </w:tblPr>
      <w:tblGrid>
        <w:gridCol w:w="2945"/>
        <w:gridCol w:w="76"/>
        <w:gridCol w:w="2969"/>
        <w:gridCol w:w="137"/>
        <w:gridCol w:w="3048"/>
      </w:tblGrid>
      <w:tr w:rsidR="00456224" w:rsidRPr="00456224" w14:paraId="36DFD3AD" w14:textId="77777777" w:rsidTr="000E3EB5">
        <w:tc>
          <w:tcPr>
            <w:tcW w:w="9175" w:type="dxa"/>
            <w:gridSpan w:val="5"/>
          </w:tcPr>
          <w:p w14:paraId="0B64D8DA" w14:textId="07B7A2ED" w:rsidR="00456224" w:rsidRPr="00F84DA8" w:rsidRDefault="00456224" w:rsidP="00456224">
            <w:pPr>
              <w:rPr>
                <w:rFonts w:ascii="Arial" w:hAnsi="Arial"/>
                <w:sz w:val="24"/>
                <w:szCs w:val="26"/>
                <w:highlight w:val="green"/>
              </w:rPr>
            </w:pPr>
            <w:r w:rsidRPr="00F84DA8">
              <w:rPr>
                <w:rFonts w:ascii="Arial" w:hAnsi="Arial"/>
                <w:sz w:val="24"/>
                <w:szCs w:val="26"/>
                <w:highlight w:val="green"/>
              </w:rPr>
              <w:lastRenderedPageBreak/>
              <w:t xml:space="preserve">ARTICLE V SECTION 2, SUBSECTION A </w:t>
            </w:r>
            <w:r w:rsidR="00F84DA8">
              <w:rPr>
                <w:rFonts w:ascii="Arial" w:hAnsi="Arial"/>
                <w:sz w:val="24"/>
                <w:szCs w:val="26"/>
                <w:highlight w:val="green"/>
              </w:rPr>
              <w:t xml:space="preserve">– </w:t>
            </w:r>
            <w:r w:rsidRPr="00F84DA8">
              <w:rPr>
                <w:rFonts w:ascii="Arial" w:hAnsi="Arial"/>
                <w:sz w:val="24"/>
                <w:szCs w:val="26"/>
                <w:highlight w:val="green"/>
              </w:rPr>
              <w:t>BUDGET</w:t>
            </w:r>
          </w:p>
        </w:tc>
      </w:tr>
      <w:tr w:rsidR="00456224" w:rsidRPr="00456224" w14:paraId="3ED01E5C" w14:textId="77777777" w:rsidTr="000E3EB5">
        <w:tc>
          <w:tcPr>
            <w:tcW w:w="2945" w:type="dxa"/>
          </w:tcPr>
          <w:p w14:paraId="43C85B54" w14:textId="77777777" w:rsidR="00456224" w:rsidRPr="00F84DA8" w:rsidRDefault="00456224" w:rsidP="00456224">
            <w:pPr>
              <w:rPr>
                <w:rFonts w:ascii="Arial" w:hAnsi="Arial"/>
                <w:sz w:val="24"/>
                <w:szCs w:val="26"/>
              </w:rPr>
            </w:pPr>
            <w:r w:rsidRPr="00F84DA8">
              <w:rPr>
                <w:rFonts w:ascii="Arial" w:hAnsi="Arial"/>
                <w:sz w:val="24"/>
                <w:szCs w:val="26"/>
              </w:rPr>
              <w:t>CURRENT TEXT</w:t>
            </w:r>
          </w:p>
        </w:tc>
        <w:tc>
          <w:tcPr>
            <w:tcW w:w="3045" w:type="dxa"/>
            <w:gridSpan w:val="2"/>
          </w:tcPr>
          <w:p w14:paraId="78648A4B" w14:textId="77777777" w:rsidR="00456224" w:rsidRPr="00F84DA8" w:rsidRDefault="00456224" w:rsidP="00456224">
            <w:pPr>
              <w:rPr>
                <w:rFonts w:ascii="Arial" w:hAnsi="Arial"/>
                <w:sz w:val="24"/>
                <w:szCs w:val="26"/>
              </w:rPr>
            </w:pPr>
            <w:r w:rsidRPr="00F84DA8">
              <w:rPr>
                <w:rFonts w:ascii="Arial" w:hAnsi="Arial"/>
                <w:sz w:val="24"/>
                <w:szCs w:val="26"/>
              </w:rPr>
              <w:t>PROPOSED TEXT</w:t>
            </w:r>
          </w:p>
        </w:tc>
        <w:tc>
          <w:tcPr>
            <w:tcW w:w="3185" w:type="dxa"/>
            <w:gridSpan w:val="2"/>
          </w:tcPr>
          <w:p w14:paraId="441A44D9" w14:textId="77777777" w:rsidR="00456224" w:rsidRPr="00F84DA8" w:rsidRDefault="00456224" w:rsidP="00456224">
            <w:pPr>
              <w:rPr>
                <w:rFonts w:ascii="Arial" w:hAnsi="Arial"/>
                <w:sz w:val="24"/>
                <w:szCs w:val="26"/>
              </w:rPr>
            </w:pPr>
            <w:r w:rsidRPr="00F84DA8">
              <w:rPr>
                <w:rFonts w:ascii="Arial" w:hAnsi="Arial"/>
                <w:sz w:val="24"/>
                <w:szCs w:val="26"/>
              </w:rPr>
              <w:t>EXPLANATION</w:t>
            </w:r>
          </w:p>
        </w:tc>
      </w:tr>
      <w:tr w:rsidR="00456224" w:rsidRPr="00456224" w14:paraId="2151B34A" w14:textId="77777777" w:rsidTr="000E3EB5">
        <w:tc>
          <w:tcPr>
            <w:tcW w:w="2945" w:type="dxa"/>
          </w:tcPr>
          <w:p w14:paraId="51298DFB" w14:textId="77777777" w:rsidR="00456224" w:rsidRPr="00F84DA8" w:rsidRDefault="00456224" w:rsidP="00456224">
            <w:pPr>
              <w:rPr>
                <w:rFonts w:ascii="Arial" w:hAnsi="Arial"/>
                <w:sz w:val="24"/>
                <w:szCs w:val="26"/>
              </w:rPr>
            </w:pPr>
            <w:r w:rsidRPr="00F84DA8">
              <w:rPr>
                <w:rFonts w:ascii="Arial" w:hAnsi="Arial"/>
                <w:color w:val="222222"/>
                <w:sz w:val="24"/>
                <w:shd w:val="clear" w:color="auto" w:fill="FFFFFF"/>
              </w:rPr>
              <w:t>A. The Finance Committee shall prepare an annual budget and submit this annual budget to the Board for approval or modification. The annual budget shall include an operating budget and a capital budget, showing anticipated income and/or funds source and estimated expenses. The annual budget shall be voted upon at the Annual Meeting.</w:t>
            </w:r>
          </w:p>
        </w:tc>
        <w:tc>
          <w:tcPr>
            <w:tcW w:w="3045" w:type="dxa"/>
            <w:gridSpan w:val="2"/>
          </w:tcPr>
          <w:p w14:paraId="4238B8DD" w14:textId="77777777" w:rsidR="00456224" w:rsidRPr="00F84DA8" w:rsidRDefault="00456224" w:rsidP="00456224">
            <w:pPr>
              <w:rPr>
                <w:rFonts w:ascii="Arial" w:hAnsi="Arial"/>
                <w:sz w:val="24"/>
                <w:szCs w:val="26"/>
              </w:rPr>
            </w:pPr>
            <w:r w:rsidRPr="00F84DA8">
              <w:rPr>
                <w:rFonts w:ascii="Arial" w:hAnsi="Arial"/>
                <w:color w:val="222222"/>
                <w:sz w:val="24"/>
                <w:shd w:val="clear" w:color="auto" w:fill="FFFFFF"/>
              </w:rPr>
              <w:t>A. The Finance Committee in coordination with the Ministry Advisory Team, shall prepare an annual budget and submit this annual budget to the Board for approval or modification. The annual budget shall include an operating budget and, if needed, a capital budget, showing anticipated income and/or funds source and estimated expenses. The annual budget shall be voted upon at the Annual Meeting.</w:t>
            </w:r>
          </w:p>
        </w:tc>
        <w:tc>
          <w:tcPr>
            <w:tcW w:w="3185" w:type="dxa"/>
            <w:gridSpan w:val="2"/>
          </w:tcPr>
          <w:p w14:paraId="1518D898" w14:textId="77777777" w:rsidR="00456224" w:rsidRPr="00F84DA8" w:rsidRDefault="00456224" w:rsidP="00456224">
            <w:pPr>
              <w:rPr>
                <w:rFonts w:ascii="Arial" w:hAnsi="Arial"/>
                <w:sz w:val="24"/>
                <w:szCs w:val="26"/>
              </w:rPr>
            </w:pPr>
            <w:r w:rsidRPr="00F84DA8">
              <w:rPr>
                <w:rFonts w:ascii="Arial" w:hAnsi="Arial"/>
                <w:sz w:val="24"/>
                <w:szCs w:val="26"/>
              </w:rPr>
              <w:t>The Ministry Advisory Team works with the Finance Committee in the preparation of the budget.</w:t>
            </w:r>
          </w:p>
          <w:p w14:paraId="7539FEAE" w14:textId="77777777" w:rsidR="00456224" w:rsidRPr="00F84DA8" w:rsidRDefault="00456224" w:rsidP="00456224">
            <w:pPr>
              <w:rPr>
                <w:rFonts w:ascii="Arial" w:hAnsi="Arial"/>
                <w:sz w:val="24"/>
                <w:szCs w:val="26"/>
              </w:rPr>
            </w:pPr>
          </w:p>
          <w:p w14:paraId="4CEC53A5" w14:textId="77777777" w:rsidR="00456224" w:rsidRPr="00F84DA8" w:rsidRDefault="00456224" w:rsidP="00456224">
            <w:pPr>
              <w:rPr>
                <w:rFonts w:ascii="Arial" w:hAnsi="Arial"/>
                <w:sz w:val="24"/>
                <w:szCs w:val="26"/>
              </w:rPr>
            </w:pPr>
            <w:r w:rsidRPr="00F84DA8">
              <w:rPr>
                <w:rFonts w:ascii="Arial" w:hAnsi="Arial"/>
                <w:sz w:val="24"/>
                <w:szCs w:val="26"/>
              </w:rPr>
              <w:t>The capital budget may not be needed annually.</w:t>
            </w:r>
          </w:p>
        </w:tc>
      </w:tr>
      <w:tr w:rsidR="00456224" w:rsidRPr="00456224" w14:paraId="7B48386B" w14:textId="77777777" w:rsidTr="000B454D">
        <w:tc>
          <w:tcPr>
            <w:tcW w:w="9175" w:type="dxa"/>
            <w:gridSpan w:val="5"/>
          </w:tcPr>
          <w:p w14:paraId="6828AB80" w14:textId="2E243EF0" w:rsidR="00456224" w:rsidRPr="000E3EB5" w:rsidRDefault="00456224" w:rsidP="00456224">
            <w:pPr>
              <w:rPr>
                <w:rFonts w:ascii="Arial" w:hAnsi="Arial"/>
                <w:sz w:val="24"/>
                <w:szCs w:val="26"/>
                <w:highlight w:val="green"/>
              </w:rPr>
            </w:pPr>
            <w:r w:rsidRPr="000E3EB5">
              <w:rPr>
                <w:rFonts w:ascii="Arial" w:hAnsi="Arial"/>
                <w:sz w:val="24"/>
                <w:szCs w:val="26"/>
                <w:highlight w:val="green"/>
              </w:rPr>
              <w:t xml:space="preserve">ARTICLE VI OFFICERS AND TRUSTEES SECTION 1 </w:t>
            </w:r>
            <w:r w:rsidR="000E3EB5" w:rsidRPr="000E3EB5">
              <w:rPr>
                <w:rFonts w:ascii="Arial" w:hAnsi="Arial"/>
                <w:sz w:val="24"/>
                <w:szCs w:val="26"/>
                <w:highlight w:val="green"/>
              </w:rPr>
              <w:t xml:space="preserve">– </w:t>
            </w:r>
            <w:r w:rsidRPr="000E3EB5">
              <w:rPr>
                <w:rFonts w:ascii="Arial" w:hAnsi="Arial"/>
                <w:sz w:val="24"/>
                <w:szCs w:val="26"/>
                <w:highlight w:val="green"/>
              </w:rPr>
              <w:t>COMPOSITION</w:t>
            </w:r>
          </w:p>
        </w:tc>
      </w:tr>
      <w:tr w:rsidR="00456224" w:rsidRPr="00456224" w14:paraId="503D11A3" w14:textId="77777777" w:rsidTr="000B454D">
        <w:tc>
          <w:tcPr>
            <w:tcW w:w="3021" w:type="dxa"/>
            <w:gridSpan w:val="2"/>
          </w:tcPr>
          <w:p w14:paraId="1CA968CB" w14:textId="77777777" w:rsidR="00456224" w:rsidRPr="000E3EB5" w:rsidRDefault="00456224" w:rsidP="00456224">
            <w:pPr>
              <w:rPr>
                <w:rFonts w:ascii="Arial" w:hAnsi="Arial"/>
                <w:sz w:val="24"/>
                <w:szCs w:val="26"/>
              </w:rPr>
            </w:pPr>
            <w:r w:rsidRPr="000E3EB5">
              <w:rPr>
                <w:rFonts w:ascii="Arial" w:hAnsi="Arial"/>
                <w:sz w:val="24"/>
                <w:szCs w:val="26"/>
              </w:rPr>
              <w:t>CURRENT TEXT</w:t>
            </w:r>
          </w:p>
        </w:tc>
        <w:tc>
          <w:tcPr>
            <w:tcW w:w="3106" w:type="dxa"/>
            <w:gridSpan w:val="2"/>
          </w:tcPr>
          <w:p w14:paraId="2A25FA68" w14:textId="77777777" w:rsidR="00456224" w:rsidRPr="000E3EB5" w:rsidRDefault="00456224" w:rsidP="00456224">
            <w:pPr>
              <w:rPr>
                <w:rFonts w:ascii="Arial" w:hAnsi="Arial"/>
                <w:sz w:val="24"/>
                <w:szCs w:val="26"/>
              </w:rPr>
            </w:pPr>
            <w:r w:rsidRPr="000E3EB5">
              <w:rPr>
                <w:rFonts w:ascii="Arial" w:hAnsi="Arial"/>
                <w:sz w:val="24"/>
                <w:szCs w:val="26"/>
              </w:rPr>
              <w:t>PROPOSED TEXT</w:t>
            </w:r>
          </w:p>
        </w:tc>
        <w:tc>
          <w:tcPr>
            <w:tcW w:w="3048" w:type="dxa"/>
          </w:tcPr>
          <w:p w14:paraId="0E042646" w14:textId="77777777" w:rsidR="00456224" w:rsidRPr="000E3EB5" w:rsidRDefault="00456224" w:rsidP="00456224">
            <w:pPr>
              <w:rPr>
                <w:rFonts w:ascii="Arial" w:hAnsi="Arial"/>
                <w:sz w:val="24"/>
                <w:szCs w:val="26"/>
              </w:rPr>
            </w:pPr>
            <w:r w:rsidRPr="000E3EB5">
              <w:rPr>
                <w:rFonts w:ascii="Arial" w:hAnsi="Arial"/>
                <w:sz w:val="24"/>
                <w:szCs w:val="26"/>
              </w:rPr>
              <w:t>EXPLANATION</w:t>
            </w:r>
          </w:p>
        </w:tc>
      </w:tr>
      <w:tr w:rsidR="00456224" w:rsidRPr="00456224" w14:paraId="2AE98D37" w14:textId="77777777" w:rsidTr="000B454D">
        <w:tc>
          <w:tcPr>
            <w:tcW w:w="3021" w:type="dxa"/>
            <w:gridSpan w:val="2"/>
          </w:tcPr>
          <w:p w14:paraId="4041C8D3" w14:textId="48CBE335" w:rsidR="00456224" w:rsidRPr="000E3EB5" w:rsidRDefault="00456224" w:rsidP="000E3EB5">
            <w:pPr>
              <w:rPr>
                <w:rFonts w:ascii="Arial" w:hAnsi="Arial"/>
                <w:sz w:val="24"/>
                <w:szCs w:val="26"/>
              </w:rPr>
            </w:pPr>
            <w:r w:rsidRPr="000E3EB5">
              <w:rPr>
                <w:rFonts w:ascii="Arial" w:hAnsi="Arial"/>
                <w:color w:val="222222"/>
                <w:sz w:val="24"/>
                <w:shd w:val="clear" w:color="auto" w:fill="FFFFFF"/>
              </w:rPr>
              <w:t xml:space="preserve">Section 1. COMPOSITION: The Board shall be the governing body for the congregation. The Board shall have nine (9) elected members, all of whom shall be members of the Fellowship. The Board shall elect four Officers from its membership, the President, Vice President, Secretary, and Treasurer, with the five remaining members being referred to as Members At Large. The term “Trustee” as used in these </w:t>
            </w:r>
            <w:r w:rsidR="00736111">
              <w:rPr>
                <w:rFonts w:ascii="Arial" w:hAnsi="Arial"/>
                <w:color w:val="222222"/>
                <w:sz w:val="24"/>
                <w:shd w:val="clear" w:color="auto" w:fill="FFFFFF"/>
              </w:rPr>
              <w:t>Bylaw</w:t>
            </w:r>
            <w:r w:rsidRPr="000E3EB5">
              <w:rPr>
                <w:rFonts w:ascii="Arial" w:hAnsi="Arial"/>
                <w:color w:val="222222"/>
                <w:sz w:val="24"/>
                <w:shd w:val="clear" w:color="auto" w:fill="FFFFFF"/>
              </w:rPr>
              <w:t>s includes both the four Officers and the five Members At Large.</w:t>
            </w:r>
          </w:p>
        </w:tc>
        <w:tc>
          <w:tcPr>
            <w:tcW w:w="3106" w:type="dxa"/>
            <w:gridSpan w:val="2"/>
          </w:tcPr>
          <w:p w14:paraId="4E93A865" w14:textId="14667924" w:rsidR="00456224" w:rsidRPr="000E3EB5" w:rsidRDefault="00456224" w:rsidP="000B454D">
            <w:pPr>
              <w:rPr>
                <w:rFonts w:ascii="Arial" w:hAnsi="Arial"/>
                <w:sz w:val="24"/>
                <w:szCs w:val="26"/>
              </w:rPr>
            </w:pPr>
            <w:r w:rsidRPr="000E3EB5">
              <w:rPr>
                <w:rFonts w:ascii="Arial" w:hAnsi="Arial"/>
                <w:sz w:val="24"/>
              </w:rPr>
              <w:t xml:space="preserve">Section 1. COMPOSITION: The Board shall be the governing body for the congregation. The Board shall have nine (9) elected members </w:t>
            </w:r>
            <w:r w:rsidRPr="000E3EB5">
              <w:rPr>
                <w:rFonts w:ascii="Arial" w:hAnsi="Arial"/>
                <w:color w:val="FF0000"/>
                <w:sz w:val="24"/>
              </w:rPr>
              <w:t>and shall include the ministers as ex-officio members</w:t>
            </w:r>
            <w:r w:rsidRPr="000E3EB5">
              <w:rPr>
                <w:rFonts w:ascii="Arial" w:hAnsi="Arial"/>
                <w:sz w:val="24"/>
              </w:rPr>
              <w:t xml:space="preserve"> without vote all of whom shall be members of the Fellowship. The Board shall elect four Officers from its membership, the President, Vice President, Secretary, and Treasurer, with the five remaining members being referred to as Members At Large. The term “Trustee” as used in these </w:t>
            </w:r>
            <w:r w:rsidR="00736111">
              <w:rPr>
                <w:rFonts w:ascii="Arial" w:hAnsi="Arial"/>
                <w:sz w:val="24"/>
              </w:rPr>
              <w:t>Bylaw</w:t>
            </w:r>
            <w:r w:rsidRPr="000E3EB5">
              <w:rPr>
                <w:rFonts w:ascii="Arial" w:hAnsi="Arial"/>
                <w:sz w:val="24"/>
              </w:rPr>
              <w:t>s includes both the four Officers and the five Members At Large.</w:t>
            </w:r>
          </w:p>
        </w:tc>
        <w:tc>
          <w:tcPr>
            <w:tcW w:w="3048" w:type="dxa"/>
          </w:tcPr>
          <w:p w14:paraId="11B01385" w14:textId="16C087B6" w:rsidR="00456224" w:rsidRPr="000E3EB5" w:rsidRDefault="00456224" w:rsidP="00456224">
            <w:pPr>
              <w:rPr>
                <w:rFonts w:ascii="Arial" w:hAnsi="Arial"/>
                <w:sz w:val="24"/>
                <w:szCs w:val="26"/>
              </w:rPr>
            </w:pPr>
            <w:r w:rsidRPr="000E3EB5">
              <w:rPr>
                <w:rFonts w:ascii="Arial" w:hAnsi="Arial"/>
                <w:sz w:val="24"/>
                <w:szCs w:val="26"/>
              </w:rPr>
              <w:t xml:space="preserve">Clarifies relationship with Article IX Section 3 in the current version of the </w:t>
            </w:r>
            <w:r w:rsidR="00736111">
              <w:rPr>
                <w:rFonts w:ascii="Arial" w:hAnsi="Arial"/>
                <w:sz w:val="24"/>
                <w:szCs w:val="26"/>
              </w:rPr>
              <w:t>Bylaw</w:t>
            </w:r>
            <w:r w:rsidRPr="000E3EB5">
              <w:rPr>
                <w:rFonts w:ascii="Arial" w:hAnsi="Arial"/>
                <w:sz w:val="24"/>
                <w:szCs w:val="26"/>
              </w:rPr>
              <w:t>s so the two sections dovetail.</w:t>
            </w:r>
          </w:p>
        </w:tc>
      </w:tr>
    </w:tbl>
    <w:p w14:paraId="37510A2A" w14:textId="77777777" w:rsidR="00456224" w:rsidRPr="00456224" w:rsidRDefault="00456224" w:rsidP="00456224">
      <w:pPr>
        <w:spacing w:after="160" w:line="259" w:lineRule="auto"/>
        <w:rPr>
          <w:kern w:val="2"/>
          <w:sz w:val="26"/>
          <w:szCs w:val="26"/>
          <w14:ligatures w14:val="standardContextual"/>
        </w:rPr>
      </w:pPr>
    </w:p>
    <w:tbl>
      <w:tblPr>
        <w:tblStyle w:val="TableGrid1"/>
        <w:tblW w:w="0" w:type="auto"/>
        <w:tblInd w:w="175" w:type="dxa"/>
        <w:tblLook w:val="04A0" w:firstRow="1" w:lastRow="0" w:firstColumn="1" w:lastColumn="0" w:noHBand="0" w:noVBand="1"/>
      </w:tblPr>
      <w:tblGrid>
        <w:gridCol w:w="2841"/>
        <w:gridCol w:w="3251"/>
        <w:gridCol w:w="3083"/>
      </w:tblGrid>
      <w:tr w:rsidR="00456224" w:rsidRPr="00456224" w14:paraId="01A29A77" w14:textId="77777777" w:rsidTr="003D445C">
        <w:tc>
          <w:tcPr>
            <w:tcW w:w="12775" w:type="dxa"/>
            <w:gridSpan w:val="3"/>
          </w:tcPr>
          <w:p w14:paraId="3AFFC7D9" w14:textId="77777777" w:rsidR="00456224" w:rsidRPr="000B454D" w:rsidRDefault="00456224" w:rsidP="00456224">
            <w:pPr>
              <w:rPr>
                <w:rFonts w:ascii="Arial" w:hAnsi="Arial"/>
                <w:sz w:val="24"/>
                <w:szCs w:val="26"/>
                <w:highlight w:val="green"/>
              </w:rPr>
            </w:pPr>
            <w:r w:rsidRPr="000B454D">
              <w:rPr>
                <w:rFonts w:ascii="Arial" w:hAnsi="Arial"/>
                <w:sz w:val="24"/>
                <w:szCs w:val="26"/>
                <w:highlight w:val="green"/>
              </w:rPr>
              <w:lastRenderedPageBreak/>
              <w:t>ARTICLE VI OFFICERS AND TRUSTEES SECTION 1 SUBSECTION A</w:t>
            </w:r>
          </w:p>
        </w:tc>
      </w:tr>
      <w:tr w:rsidR="00456224" w:rsidRPr="00456224" w14:paraId="54120C6D" w14:textId="77777777" w:rsidTr="003D445C">
        <w:tc>
          <w:tcPr>
            <w:tcW w:w="4141" w:type="dxa"/>
          </w:tcPr>
          <w:p w14:paraId="560C7769" w14:textId="77777777" w:rsidR="00456224" w:rsidRPr="000B454D" w:rsidRDefault="00456224" w:rsidP="00456224">
            <w:pPr>
              <w:rPr>
                <w:rFonts w:ascii="Arial" w:hAnsi="Arial"/>
                <w:sz w:val="24"/>
                <w:szCs w:val="26"/>
              </w:rPr>
            </w:pPr>
            <w:r w:rsidRPr="000B454D">
              <w:rPr>
                <w:rFonts w:ascii="Arial" w:hAnsi="Arial"/>
                <w:sz w:val="24"/>
                <w:szCs w:val="26"/>
              </w:rPr>
              <w:t>CURRENT TEXT</w:t>
            </w:r>
          </w:p>
        </w:tc>
        <w:tc>
          <w:tcPr>
            <w:tcW w:w="4317" w:type="dxa"/>
          </w:tcPr>
          <w:p w14:paraId="374DC91E" w14:textId="77777777" w:rsidR="00456224" w:rsidRPr="000B454D" w:rsidRDefault="00456224" w:rsidP="00456224">
            <w:pPr>
              <w:rPr>
                <w:rFonts w:ascii="Arial" w:hAnsi="Arial"/>
                <w:sz w:val="24"/>
                <w:szCs w:val="26"/>
              </w:rPr>
            </w:pPr>
            <w:r w:rsidRPr="000B454D">
              <w:rPr>
                <w:rFonts w:ascii="Arial" w:hAnsi="Arial"/>
                <w:sz w:val="24"/>
                <w:szCs w:val="26"/>
              </w:rPr>
              <w:t>PROPOSED TEXT</w:t>
            </w:r>
          </w:p>
        </w:tc>
        <w:tc>
          <w:tcPr>
            <w:tcW w:w="4317" w:type="dxa"/>
          </w:tcPr>
          <w:p w14:paraId="3E295E43" w14:textId="77777777" w:rsidR="00456224" w:rsidRPr="00456224" w:rsidRDefault="00456224" w:rsidP="00456224">
            <w:pPr>
              <w:rPr>
                <w:sz w:val="26"/>
                <w:szCs w:val="26"/>
              </w:rPr>
            </w:pPr>
            <w:r w:rsidRPr="00456224">
              <w:rPr>
                <w:sz w:val="26"/>
                <w:szCs w:val="26"/>
              </w:rPr>
              <w:t>EXPLANATION</w:t>
            </w:r>
          </w:p>
        </w:tc>
      </w:tr>
      <w:tr w:rsidR="00456224" w:rsidRPr="00456224" w14:paraId="132024F6" w14:textId="77777777" w:rsidTr="003D445C">
        <w:tc>
          <w:tcPr>
            <w:tcW w:w="4141" w:type="dxa"/>
          </w:tcPr>
          <w:p w14:paraId="48F653B8" w14:textId="77777777" w:rsidR="00456224" w:rsidRDefault="004C2821" w:rsidP="00456224">
            <w:pPr>
              <w:rPr>
                <w:rFonts w:ascii="Arial" w:hAnsi="Arial"/>
                <w:sz w:val="24"/>
                <w:szCs w:val="26"/>
              </w:rPr>
            </w:pPr>
            <w:r>
              <w:rPr>
                <w:rFonts w:ascii="Arial" w:hAnsi="Arial"/>
                <w:sz w:val="24"/>
                <w:szCs w:val="26"/>
              </w:rPr>
              <w:t>None.</w:t>
            </w:r>
          </w:p>
          <w:p w14:paraId="1414E9B7" w14:textId="55055763" w:rsidR="004C2821" w:rsidRPr="000B454D" w:rsidRDefault="004C2821" w:rsidP="00456224">
            <w:pPr>
              <w:rPr>
                <w:rFonts w:ascii="Arial" w:hAnsi="Arial"/>
                <w:sz w:val="24"/>
                <w:szCs w:val="26"/>
              </w:rPr>
            </w:pPr>
          </w:p>
        </w:tc>
        <w:tc>
          <w:tcPr>
            <w:tcW w:w="4317" w:type="dxa"/>
          </w:tcPr>
          <w:p w14:paraId="06C900CA" w14:textId="3E11D12C" w:rsidR="00456224" w:rsidRPr="000B454D" w:rsidRDefault="00456224" w:rsidP="00456224">
            <w:pPr>
              <w:numPr>
                <w:ilvl w:val="0"/>
                <w:numId w:val="22"/>
              </w:numPr>
              <w:shd w:val="clear" w:color="auto" w:fill="FFFFFF"/>
              <w:tabs>
                <w:tab w:val="clear" w:pos="720"/>
              </w:tabs>
              <w:spacing w:after="120"/>
              <w:ind w:left="481" w:hanging="375"/>
              <w:rPr>
                <w:rFonts w:ascii="Arial" w:eastAsia="Times New Roman" w:hAnsi="Arial" w:cs="Times New Roman"/>
                <w:color w:val="FB0007"/>
                <w:sz w:val="24"/>
                <w:szCs w:val="24"/>
              </w:rPr>
            </w:pPr>
            <w:r w:rsidRPr="000B454D">
              <w:rPr>
                <w:rFonts w:ascii="Arial" w:hAnsi="Arial"/>
                <w:color w:val="FB0007"/>
                <w:sz w:val="24"/>
              </w:rPr>
              <w:t>EXECUTIVE TEAM: The purpose of the Executive Team is to handle emergent issues and logistics for the Board of Trustees between scheduled meetings of the Board of Trustees.</w:t>
            </w:r>
            <w:r w:rsidR="001C0675" w:rsidRPr="000B454D">
              <w:rPr>
                <w:rFonts w:ascii="Arial" w:hAnsi="Arial"/>
                <w:color w:val="FB0007"/>
                <w:sz w:val="24"/>
              </w:rPr>
              <w:br/>
            </w:r>
            <w:r w:rsidRPr="000B454D">
              <w:rPr>
                <w:rFonts w:ascii="Arial" w:eastAsia="Times New Roman" w:hAnsi="Arial" w:cs="Times New Roman"/>
                <w:color w:val="FB0007"/>
                <w:sz w:val="24"/>
                <w:szCs w:val="24"/>
              </w:rPr>
              <w:t>The officers designated by the President and Ministers will comprise the Executive Team and other persons as needed.</w:t>
            </w:r>
          </w:p>
        </w:tc>
        <w:tc>
          <w:tcPr>
            <w:tcW w:w="4317" w:type="dxa"/>
          </w:tcPr>
          <w:p w14:paraId="682FF6E9" w14:textId="77777777" w:rsidR="00456224" w:rsidRPr="00456224" w:rsidRDefault="00456224" w:rsidP="00456224">
            <w:pPr>
              <w:rPr>
                <w:sz w:val="26"/>
                <w:szCs w:val="26"/>
              </w:rPr>
            </w:pPr>
            <w:r w:rsidRPr="00456224">
              <w:rPr>
                <w:sz w:val="26"/>
                <w:szCs w:val="26"/>
              </w:rPr>
              <w:t>To formalize what already exists in practice.</w:t>
            </w:r>
          </w:p>
        </w:tc>
      </w:tr>
    </w:tbl>
    <w:p w14:paraId="53369C73" w14:textId="77777777" w:rsidR="00456224" w:rsidRPr="00456224" w:rsidRDefault="00456224" w:rsidP="00456224">
      <w:pPr>
        <w:spacing w:after="160" w:line="259" w:lineRule="auto"/>
        <w:rPr>
          <w:kern w:val="2"/>
          <w:sz w:val="26"/>
          <w:szCs w:val="26"/>
          <w14:ligatures w14:val="standardContextual"/>
        </w:rPr>
      </w:pPr>
    </w:p>
    <w:tbl>
      <w:tblPr>
        <w:tblStyle w:val="TableGrid1"/>
        <w:tblW w:w="0" w:type="auto"/>
        <w:tblInd w:w="175" w:type="dxa"/>
        <w:tblLook w:val="04A0" w:firstRow="1" w:lastRow="0" w:firstColumn="1" w:lastColumn="0" w:noHBand="0" w:noVBand="1"/>
      </w:tblPr>
      <w:tblGrid>
        <w:gridCol w:w="2846"/>
        <w:gridCol w:w="3195"/>
        <w:gridCol w:w="3134"/>
      </w:tblGrid>
      <w:tr w:rsidR="00456224" w:rsidRPr="00456224" w14:paraId="6CE871A8" w14:textId="77777777" w:rsidTr="0005278B">
        <w:tc>
          <w:tcPr>
            <w:tcW w:w="9175" w:type="dxa"/>
            <w:gridSpan w:val="3"/>
          </w:tcPr>
          <w:p w14:paraId="33AC1D2F" w14:textId="77777777" w:rsidR="00456224" w:rsidRPr="0005278B" w:rsidRDefault="00456224" w:rsidP="00456224">
            <w:pPr>
              <w:rPr>
                <w:rFonts w:ascii="Arial" w:hAnsi="Arial"/>
                <w:sz w:val="24"/>
                <w:szCs w:val="26"/>
                <w:highlight w:val="green"/>
              </w:rPr>
            </w:pPr>
            <w:r w:rsidRPr="0005278B">
              <w:rPr>
                <w:rFonts w:ascii="Arial" w:hAnsi="Arial"/>
                <w:sz w:val="24"/>
                <w:szCs w:val="26"/>
                <w:highlight w:val="green"/>
              </w:rPr>
              <w:t>ARTICLE VI OFFICERS AND TRUSTEES SECTION 4</w:t>
            </w:r>
          </w:p>
        </w:tc>
      </w:tr>
      <w:tr w:rsidR="00456224" w:rsidRPr="00456224" w14:paraId="7BF9412F" w14:textId="77777777" w:rsidTr="0005278B">
        <w:tc>
          <w:tcPr>
            <w:tcW w:w="2846" w:type="dxa"/>
          </w:tcPr>
          <w:p w14:paraId="2C5D3537" w14:textId="77777777" w:rsidR="00456224" w:rsidRPr="0005278B" w:rsidRDefault="00456224" w:rsidP="00456224">
            <w:pPr>
              <w:rPr>
                <w:rFonts w:ascii="Arial" w:hAnsi="Arial"/>
                <w:sz w:val="24"/>
                <w:szCs w:val="26"/>
              </w:rPr>
            </w:pPr>
            <w:r w:rsidRPr="0005278B">
              <w:rPr>
                <w:rFonts w:ascii="Arial" w:hAnsi="Arial"/>
                <w:sz w:val="24"/>
                <w:szCs w:val="26"/>
              </w:rPr>
              <w:t>CURRENT TEXT</w:t>
            </w:r>
          </w:p>
        </w:tc>
        <w:tc>
          <w:tcPr>
            <w:tcW w:w="3195" w:type="dxa"/>
          </w:tcPr>
          <w:p w14:paraId="0ECF4A23" w14:textId="77777777" w:rsidR="00456224" w:rsidRPr="0005278B" w:rsidRDefault="00456224" w:rsidP="00456224">
            <w:pPr>
              <w:rPr>
                <w:rFonts w:ascii="Arial" w:hAnsi="Arial"/>
                <w:sz w:val="24"/>
                <w:szCs w:val="26"/>
              </w:rPr>
            </w:pPr>
            <w:r w:rsidRPr="0005278B">
              <w:rPr>
                <w:rFonts w:ascii="Arial" w:hAnsi="Arial"/>
                <w:sz w:val="24"/>
                <w:szCs w:val="26"/>
              </w:rPr>
              <w:t>PROPOSED TEXT</w:t>
            </w:r>
          </w:p>
        </w:tc>
        <w:tc>
          <w:tcPr>
            <w:tcW w:w="3134" w:type="dxa"/>
          </w:tcPr>
          <w:p w14:paraId="415BDB4F" w14:textId="77777777" w:rsidR="00456224" w:rsidRPr="0005278B" w:rsidRDefault="00456224" w:rsidP="00456224">
            <w:pPr>
              <w:rPr>
                <w:rFonts w:ascii="Arial" w:hAnsi="Arial"/>
                <w:sz w:val="24"/>
                <w:szCs w:val="26"/>
              </w:rPr>
            </w:pPr>
            <w:r w:rsidRPr="0005278B">
              <w:rPr>
                <w:rFonts w:ascii="Arial" w:hAnsi="Arial"/>
                <w:sz w:val="24"/>
                <w:szCs w:val="26"/>
              </w:rPr>
              <w:t>EXPLANATION</w:t>
            </w:r>
          </w:p>
        </w:tc>
      </w:tr>
      <w:tr w:rsidR="00456224" w:rsidRPr="00456224" w14:paraId="205ADFB5" w14:textId="77777777" w:rsidTr="0005278B">
        <w:tc>
          <w:tcPr>
            <w:tcW w:w="2846" w:type="dxa"/>
          </w:tcPr>
          <w:p w14:paraId="44736BD2" w14:textId="77777777" w:rsidR="00456224" w:rsidRPr="0005278B" w:rsidRDefault="00456224" w:rsidP="00456224">
            <w:pPr>
              <w:rPr>
                <w:rFonts w:ascii="Arial" w:hAnsi="Arial"/>
                <w:sz w:val="24"/>
                <w:szCs w:val="26"/>
              </w:rPr>
            </w:pPr>
            <w:r w:rsidRPr="0005278B">
              <w:rPr>
                <w:rFonts w:ascii="Arial" w:hAnsi="Arial"/>
                <w:sz w:val="24"/>
              </w:rPr>
              <w:t>Section 4. VACANCIES: A vacancy shall occur when a Trustee resigns or has been absent without excuse from two consecutive regular or special meetings of the Board. A vacancy in any office, election to which is vested in an Annual Meeting, may be filled by vote of a majority of the Trustees then holding office. Trustees so appointed shall hold office only until the next Annual Meeting, at which time any unexpired</w:t>
            </w:r>
            <w:r w:rsidRPr="0005278B">
              <w:rPr>
                <w:rFonts w:ascii="Arial" w:hAnsi="Arial"/>
                <w:color w:val="FF0000"/>
                <w:sz w:val="24"/>
              </w:rPr>
              <w:t xml:space="preserve"> </w:t>
            </w:r>
            <w:r w:rsidRPr="0005278B">
              <w:rPr>
                <w:rFonts w:ascii="Arial" w:hAnsi="Arial"/>
                <w:sz w:val="24"/>
              </w:rPr>
              <w:t>terms shall be filled by vote of the members.</w:t>
            </w:r>
          </w:p>
        </w:tc>
        <w:tc>
          <w:tcPr>
            <w:tcW w:w="3195" w:type="dxa"/>
          </w:tcPr>
          <w:p w14:paraId="1AFC2DC2" w14:textId="77777777" w:rsidR="00456224" w:rsidRPr="0005278B" w:rsidRDefault="00456224" w:rsidP="0005278B">
            <w:pPr>
              <w:shd w:val="clear" w:color="auto" w:fill="FFFFFF"/>
              <w:spacing w:after="120"/>
              <w:ind w:left="106"/>
              <w:rPr>
                <w:rFonts w:ascii="Arial" w:eastAsia="Times New Roman" w:hAnsi="Arial" w:cs="Times New Roman"/>
                <w:sz w:val="24"/>
                <w:szCs w:val="26"/>
              </w:rPr>
            </w:pPr>
            <w:r w:rsidRPr="0005278B">
              <w:rPr>
                <w:rFonts w:ascii="Arial" w:eastAsia="Times New Roman" w:hAnsi="Arial" w:cs="Times New Roman"/>
                <w:sz w:val="24"/>
                <w:szCs w:val="24"/>
              </w:rPr>
              <w:t xml:space="preserve">Section 4. VACANCIES: A vacancy shall occur when a Trustee resigns or has been absent without excuse from two consecutive regular or special meetings of the Board. A vacancy in any office, election to which is vested in an Annual Meeting, may be filled by vote of a majority of the Trustees then holding office. Trustees so appointed shall hold office only until the next Annual Meeting, at which time any unexpired </w:t>
            </w:r>
            <w:r w:rsidRPr="0005278B">
              <w:rPr>
                <w:rFonts w:ascii="Arial" w:eastAsia="Times New Roman" w:hAnsi="Arial" w:cs="Times New Roman"/>
                <w:color w:val="FF0000"/>
                <w:sz w:val="24"/>
                <w:szCs w:val="24"/>
              </w:rPr>
              <w:t xml:space="preserve">vacated </w:t>
            </w:r>
            <w:r w:rsidRPr="0005278B">
              <w:rPr>
                <w:rFonts w:ascii="Arial" w:eastAsia="Times New Roman" w:hAnsi="Arial" w:cs="Times New Roman"/>
                <w:sz w:val="24"/>
                <w:szCs w:val="24"/>
              </w:rPr>
              <w:t>terms shall be filled by vote of the members.</w:t>
            </w:r>
          </w:p>
        </w:tc>
        <w:tc>
          <w:tcPr>
            <w:tcW w:w="3134" w:type="dxa"/>
          </w:tcPr>
          <w:p w14:paraId="5774367B" w14:textId="77777777" w:rsidR="00456224" w:rsidRPr="0005278B" w:rsidRDefault="00456224" w:rsidP="00456224">
            <w:pPr>
              <w:rPr>
                <w:rFonts w:ascii="Arial" w:hAnsi="Arial"/>
                <w:sz w:val="24"/>
                <w:szCs w:val="26"/>
              </w:rPr>
            </w:pPr>
            <w:r w:rsidRPr="0005278B">
              <w:rPr>
                <w:rFonts w:ascii="Arial" w:hAnsi="Arial"/>
                <w:sz w:val="24"/>
                <w:szCs w:val="26"/>
              </w:rPr>
              <w:t>Added for clarification.</w:t>
            </w:r>
          </w:p>
        </w:tc>
      </w:tr>
    </w:tbl>
    <w:p w14:paraId="5944E01E" w14:textId="77777777" w:rsidR="00456224" w:rsidRDefault="00456224" w:rsidP="00456224">
      <w:pPr>
        <w:spacing w:after="160" w:line="259" w:lineRule="auto"/>
        <w:rPr>
          <w:kern w:val="2"/>
          <w:sz w:val="26"/>
          <w:szCs w:val="26"/>
          <w14:ligatures w14:val="standardContextual"/>
        </w:rPr>
      </w:pPr>
    </w:p>
    <w:p w14:paraId="6B3243F6" w14:textId="77777777" w:rsidR="0005278B" w:rsidRPr="00456224" w:rsidRDefault="0005278B" w:rsidP="00456224">
      <w:pPr>
        <w:spacing w:after="160" w:line="259" w:lineRule="auto"/>
        <w:rPr>
          <w:kern w:val="2"/>
          <w:sz w:val="26"/>
          <w:szCs w:val="26"/>
          <w14:ligatures w14:val="standardContextual"/>
        </w:rPr>
      </w:pPr>
    </w:p>
    <w:tbl>
      <w:tblPr>
        <w:tblStyle w:val="TableGrid1"/>
        <w:tblW w:w="0" w:type="auto"/>
        <w:tblInd w:w="175" w:type="dxa"/>
        <w:tblLook w:val="04A0" w:firstRow="1" w:lastRow="0" w:firstColumn="1" w:lastColumn="0" w:noHBand="0" w:noVBand="1"/>
      </w:tblPr>
      <w:tblGrid>
        <w:gridCol w:w="2899"/>
        <w:gridCol w:w="3139"/>
        <w:gridCol w:w="3137"/>
      </w:tblGrid>
      <w:tr w:rsidR="00456224" w:rsidRPr="00456224" w14:paraId="65DDDD84" w14:textId="77777777" w:rsidTr="001469B9">
        <w:tc>
          <w:tcPr>
            <w:tcW w:w="9175" w:type="dxa"/>
            <w:gridSpan w:val="3"/>
          </w:tcPr>
          <w:p w14:paraId="185DE9C5" w14:textId="77777777" w:rsidR="00456224" w:rsidRPr="0005278B" w:rsidRDefault="00456224" w:rsidP="00456224">
            <w:pPr>
              <w:rPr>
                <w:rFonts w:ascii="Arial" w:hAnsi="Arial"/>
                <w:sz w:val="24"/>
                <w:szCs w:val="26"/>
                <w:highlight w:val="green"/>
              </w:rPr>
            </w:pPr>
            <w:r w:rsidRPr="0005278B">
              <w:rPr>
                <w:rFonts w:ascii="Arial" w:hAnsi="Arial"/>
                <w:sz w:val="24"/>
                <w:szCs w:val="26"/>
                <w:highlight w:val="green"/>
              </w:rPr>
              <w:lastRenderedPageBreak/>
              <w:t>ARTICLE VI OFFICERS AND TRUSTEES SECTION 6</w:t>
            </w:r>
          </w:p>
        </w:tc>
      </w:tr>
      <w:tr w:rsidR="00456224" w:rsidRPr="00456224" w14:paraId="2F471F2C" w14:textId="77777777" w:rsidTr="001469B9">
        <w:tc>
          <w:tcPr>
            <w:tcW w:w="2899" w:type="dxa"/>
          </w:tcPr>
          <w:p w14:paraId="0B87FE94" w14:textId="77777777" w:rsidR="00456224" w:rsidRPr="0005278B" w:rsidRDefault="00456224" w:rsidP="00456224">
            <w:pPr>
              <w:rPr>
                <w:rFonts w:ascii="Arial" w:hAnsi="Arial"/>
                <w:sz w:val="24"/>
                <w:szCs w:val="26"/>
              </w:rPr>
            </w:pPr>
            <w:r w:rsidRPr="0005278B">
              <w:rPr>
                <w:rFonts w:ascii="Arial" w:hAnsi="Arial"/>
                <w:sz w:val="24"/>
                <w:szCs w:val="26"/>
              </w:rPr>
              <w:t>CURRENT TEXT</w:t>
            </w:r>
          </w:p>
        </w:tc>
        <w:tc>
          <w:tcPr>
            <w:tcW w:w="3139" w:type="dxa"/>
          </w:tcPr>
          <w:p w14:paraId="7B3E1D46" w14:textId="77777777" w:rsidR="00456224" w:rsidRPr="0005278B" w:rsidRDefault="00456224" w:rsidP="00456224">
            <w:pPr>
              <w:rPr>
                <w:rFonts w:ascii="Arial" w:hAnsi="Arial"/>
                <w:sz w:val="24"/>
                <w:szCs w:val="26"/>
              </w:rPr>
            </w:pPr>
            <w:r w:rsidRPr="0005278B">
              <w:rPr>
                <w:rFonts w:ascii="Arial" w:hAnsi="Arial"/>
                <w:sz w:val="24"/>
                <w:szCs w:val="26"/>
              </w:rPr>
              <w:t>PROPOSED TEXT</w:t>
            </w:r>
          </w:p>
        </w:tc>
        <w:tc>
          <w:tcPr>
            <w:tcW w:w="3137" w:type="dxa"/>
          </w:tcPr>
          <w:p w14:paraId="18F5F866" w14:textId="77777777" w:rsidR="00456224" w:rsidRPr="0005278B" w:rsidRDefault="00456224" w:rsidP="00456224">
            <w:pPr>
              <w:rPr>
                <w:rFonts w:ascii="Arial" w:hAnsi="Arial"/>
                <w:sz w:val="24"/>
                <w:szCs w:val="26"/>
              </w:rPr>
            </w:pPr>
            <w:r w:rsidRPr="0005278B">
              <w:rPr>
                <w:rFonts w:ascii="Arial" w:hAnsi="Arial"/>
                <w:sz w:val="24"/>
                <w:szCs w:val="26"/>
              </w:rPr>
              <w:t>EXPLANATION</w:t>
            </w:r>
          </w:p>
        </w:tc>
      </w:tr>
      <w:tr w:rsidR="00456224" w:rsidRPr="00456224" w14:paraId="7A66F3B2" w14:textId="77777777" w:rsidTr="001469B9">
        <w:tc>
          <w:tcPr>
            <w:tcW w:w="2899" w:type="dxa"/>
          </w:tcPr>
          <w:p w14:paraId="1352D022" w14:textId="75B0A9C2" w:rsidR="00456224" w:rsidRPr="0005278B" w:rsidRDefault="00456224" w:rsidP="00456224">
            <w:pPr>
              <w:rPr>
                <w:rFonts w:ascii="Arial" w:hAnsi="Arial"/>
                <w:sz w:val="24"/>
                <w:szCs w:val="26"/>
              </w:rPr>
            </w:pPr>
            <w:r w:rsidRPr="0005278B">
              <w:rPr>
                <w:rFonts w:ascii="Arial" w:hAnsi="Arial" w:cs="Times New Roman"/>
                <w:sz w:val="24"/>
                <w:szCs w:val="24"/>
              </w:rPr>
              <w:t xml:space="preserve">Section 6. OPEN SESSIONS: Board meetings shall be open to all </w:t>
            </w:r>
            <w:r w:rsidRPr="0005278B">
              <w:rPr>
                <w:rFonts w:ascii="Arial" w:hAnsi="Arial" w:cs="Times New Roman"/>
                <w:color w:val="000000" w:themeColor="text1"/>
                <w:sz w:val="24"/>
                <w:szCs w:val="24"/>
              </w:rPr>
              <w:t>QUUF</w:t>
            </w:r>
            <w:r w:rsidRPr="0005278B">
              <w:rPr>
                <w:rFonts w:ascii="Arial" w:hAnsi="Arial" w:cs="Times New Roman"/>
                <w:color w:val="FF0000"/>
                <w:sz w:val="24"/>
                <w:szCs w:val="24"/>
              </w:rPr>
              <w:t xml:space="preserve"> </w:t>
            </w:r>
            <w:r w:rsidRPr="0005278B">
              <w:rPr>
                <w:rFonts w:ascii="Arial" w:hAnsi="Arial" w:cs="Times New Roman"/>
                <w:sz w:val="24"/>
                <w:szCs w:val="24"/>
              </w:rPr>
              <w:t xml:space="preserve">members </w:t>
            </w:r>
            <w:r w:rsidRPr="0005278B">
              <w:rPr>
                <w:rFonts w:ascii="Arial" w:hAnsi="Arial" w:cs="Times New Roman"/>
                <w:color w:val="000000" w:themeColor="text1"/>
                <w:sz w:val="24"/>
                <w:szCs w:val="24"/>
              </w:rPr>
              <w:t xml:space="preserve">as observers </w:t>
            </w:r>
            <w:r w:rsidRPr="0005278B">
              <w:rPr>
                <w:rFonts w:ascii="Arial" w:hAnsi="Arial" w:cs="Times New Roman"/>
                <w:sz w:val="24"/>
                <w:szCs w:val="24"/>
              </w:rPr>
              <w:t>except in limited cases when the Board is in executive session, such as to discuss personnel matters or to receive legal advice.</w:t>
            </w:r>
          </w:p>
        </w:tc>
        <w:tc>
          <w:tcPr>
            <w:tcW w:w="3139" w:type="dxa"/>
          </w:tcPr>
          <w:p w14:paraId="6B075F0C" w14:textId="0A526727" w:rsidR="00456224" w:rsidRPr="0005278B" w:rsidRDefault="00456224" w:rsidP="0005278B">
            <w:pPr>
              <w:shd w:val="clear" w:color="auto" w:fill="FFFFFF"/>
              <w:spacing w:after="120"/>
              <w:rPr>
                <w:rFonts w:ascii="Arial" w:eastAsia="Times New Roman" w:hAnsi="Arial" w:cs="Times New Roman"/>
                <w:sz w:val="24"/>
                <w:szCs w:val="26"/>
              </w:rPr>
            </w:pPr>
            <w:r w:rsidRPr="0005278B">
              <w:rPr>
                <w:rFonts w:ascii="Arial" w:eastAsia="Times New Roman" w:hAnsi="Arial" w:cs="Times New Roman"/>
                <w:sz w:val="24"/>
                <w:szCs w:val="24"/>
              </w:rPr>
              <w:t xml:space="preserve">Section 6. OPEN SESSIONS: Board meetings shall be open to all </w:t>
            </w:r>
            <w:r w:rsidRPr="0005278B">
              <w:rPr>
                <w:rFonts w:ascii="Arial" w:eastAsia="Times New Roman" w:hAnsi="Arial" w:cs="Times New Roman"/>
                <w:color w:val="FF0000"/>
                <w:sz w:val="24"/>
                <w:szCs w:val="24"/>
              </w:rPr>
              <w:t>QUUF</w:t>
            </w:r>
            <w:r w:rsidRPr="0005278B">
              <w:rPr>
                <w:rFonts w:ascii="Arial" w:eastAsia="Times New Roman" w:hAnsi="Arial" w:cs="Times New Roman"/>
                <w:color w:val="000000" w:themeColor="text1"/>
                <w:sz w:val="24"/>
                <w:szCs w:val="24"/>
              </w:rPr>
              <w:t xml:space="preserve"> </w:t>
            </w:r>
            <w:r w:rsidRPr="0005278B">
              <w:rPr>
                <w:rFonts w:ascii="Arial" w:eastAsia="Times New Roman" w:hAnsi="Arial" w:cs="Times New Roman"/>
                <w:sz w:val="24"/>
                <w:szCs w:val="24"/>
              </w:rPr>
              <w:t xml:space="preserve">members </w:t>
            </w:r>
            <w:r w:rsidRPr="0005278B">
              <w:rPr>
                <w:rFonts w:ascii="Arial" w:eastAsia="Times New Roman" w:hAnsi="Arial" w:cs="Times New Roman"/>
                <w:color w:val="FF0000"/>
                <w:sz w:val="24"/>
                <w:szCs w:val="24"/>
              </w:rPr>
              <w:t xml:space="preserve">as observers </w:t>
            </w:r>
            <w:r w:rsidRPr="0005278B">
              <w:rPr>
                <w:rFonts w:ascii="Arial" w:eastAsia="Times New Roman" w:hAnsi="Arial" w:cs="Times New Roman"/>
                <w:sz w:val="24"/>
                <w:szCs w:val="24"/>
              </w:rPr>
              <w:t xml:space="preserve">except in limited cases when the Board is in executive session, such as to discuss personnel matters or to receive legal advice. </w:t>
            </w:r>
            <w:r w:rsidRPr="0005278B">
              <w:rPr>
                <w:rFonts w:ascii="Arial" w:eastAsia="Times New Roman" w:hAnsi="Arial" w:cs="Times New Roman"/>
                <w:color w:val="FF0000"/>
                <w:sz w:val="24"/>
                <w:szCs w:val="24"/>
              </w:rPr>
              <w:t>Board retreats may be closed; Board study sessions will be open or may be closed by a majority vote of members present</w:t>
            </w:r>
            <w:r w:rsidR="00167C3A">
              <w:rPr>
                <w:rFonts w:ascii="Arial" w:eastAsia="Times New Roman" w:hAnsi="Arial" w:cs="Times New Roman"/>
                <w:color w:val="FF0000"/>
                <w:sz w:val="24"/>
                <w:szCs w:val="24"/>
              </w:rPr>
              <w:t>.</w:t>
            </w:r>
          </w:p>
        </w:tc>
        <w:tc>
          <w:tcPr>
            <w:tcW w:w="3137" w:type="dxa"/>
          </w:tcPr>
          <w:p w14:paraId="14D64021" w14:textId="77777777" w:rsidR="00456224" w:rsidRPr="0005278B" w:rsidRDefault="00456224" w:rsidP="00456224">
            <w:pPr>
              <w:rPr>
                <w:rFonts w:ascii="Arial" w:hAnsi="Arial"/>
                <w:sz w:val="24"/>
                <w:szCs w:val="26"/>
              </w:rPr>
            </w:pPr>
            <w:r w:rsidRPr="0005278B">
              <w:rPr>
                <w:rFonts w:ascii="Arial" w:hAnsi="Arial"/>
                <w:sz w:val="24"/>
                <w:szCs w:val="26"/>
              </w:rPr>
              <w:t>Clarification of access to meetings by members.</w:t>
            </w:r>
          </w:p>
        </w:tc>
      </w:tr>
    </w:tbl>
    <w:p w14:paraId="47132989" w14:textId="77777777" w:rsidR="00456224" w:rsidRPr="00456224" w:rsidRDefault="00456224" w:rsidP="00456224">
      <w:pPr>
        <w:spacing w:after="160" w:line="259" w:lineRule="auto"/>
        <w:rPr>
          <w:kern w:val="2"/>
          <w:sz w:val="26"/>
          <w:szCs w:val="26"/>
          <w14:ligatures w14:val="standardContextual"/>
        </w:rPr>
      </w:pPr>
    </w:p>
    <w:tbl>
      <w:tblPr>
        <w:tblStyle w:val="TableGrid1"/>
        <w:tblW w:w="0" w:type="auto"/>
        <w:tblInd w:w="175" w:type="dxa"/>
        <w:tblLook w:val="04A0" w:firstRow="1" w:lastRow="0" w:firstColumn="1" w:lastColumn="0" w:noHBand="0" w:noVBand="1"/>
      </w:tblPr>
      <w:tblGrid>
        <w:gridCol w:w="2908"/>
        <w:gridCol w:w="3127"/>
        <w:gridCol w:w="535"/>
        <w:gridCol w:w="2605"/>
      </w:tblGrid>
      <w:tr w:rsidR="00456224" w:rsidRPr="00456224" w14:paraId="72685DF5" w14:textId="77777777" w:rsidTr="006B24B5">
        <w:tc>
          <w:tcPr>
            <w:tcW w:w="9175" w:type="dxa"/>
            <w:gridSpan w:val="4"/>
          </w:tcPr>
          <w:p w14:paraId="452D3573" w14:textId="164C06D5" w:rsidR="00456224" w:rsidRPr="00167C3A" w:rsidRDefault="00456224" w:rsidP="00456224">
            <w:pPr>
              <w:rPr>
                <w:rFonts w:ascii="Arial" w:hAnsi="Arial"/>
                <w:sz w:val="24"/>
                <w:szCs w:val="26"/>
                <w:highlight w:val="green"/>
              </w:rPr>
            </w:pPr>
            <w:r w:rsidRPr="00167C3A">
              <w:rPr>
                <w:rFonts w:ascii="Arial" w:hAnsi="Arial"/>
                <w:sz w:val="24"/>
                <w:szCs w:val="26"/>
                <w:highlight w:val="green"/>
              </w:rPr>
              <w:t>ARTICLE VII l DUTIES OF OFFICERS AND TRUSTEES SECTION 1 SUBSECTION B.</w:t>
            </w:r>
          </w:p>
        </w:tc>
      </w:tr>
      <w:tr w:rsidR="00456224" w:rsidRPr="00456224" w14:paraId="7EAF09D9" w14:textId="77777777" w:rsidTr="006B24B5">
        <w:tc>
          <w:tcPr>
            <w:tcW w:w="2909" w:type="dxa"/>
          </w:tcPr>
          <w:p w14:paraId="28E97066" w14:textId="77777777" w:rsidR="00456224" w:rsidRPr="00167C3A" w:rsidRDefault="00456224" w:rsidP="00456224">
            <w:pPr>
              <w:rPr>
                <w:rFonts w:ascii="Arial" w:hAnsi="Arial"/>
                <w:sz w:val="24"/>
                <w:szCs w:val="26"/>
              </w:rPr>
            </w:pPr>
            <w:r w:rsidRPr="00167C3A">
              <w:rPr>
                <w:rFonts w:ascii="Arial" w:hAnsi="Arial"/>
                <w:sz w:val="24"/>
                <w:szCs w:val="26"/>
              </w:rPr>
              <w:t>CURRENT TEXT</w:t>
            </w:r>
          </w:p>
        </w:tc>
        <w:tc>
          <w:tcPr>
            <w:tcW w:w="3127" w:type="dxa"/>
          </w:tcPr>
          <w:p w14:paraId="1E89BE37" w14:textId="77777777" w:rsidR="00456224" w:rsidRPr="00167C3A" w:rsidRDefault="00456224" w:rsidP="00456224">
            <w:pPr>
              <w:rPr>
                <w:rFonts w:ascii="Arial" w:hAnsi="Arial"/>
                <w:sz w:val="24"/>
                <w:szCs w:val="26"/>
              </w:rPr>
            </w:pPr>
            <w:r w:rsidRPr="00167C3A">
              <w:rPr>
                <w:rFonts w:ascii="Arial" w:hAnsi="Arial"/>
                <w:sz w:val="24"/>
                <w:szCs w:val="26"/>
              </w:rPr>
              <w:t>PROPOSED TEXT</w:t>
            </w:r>
          </w:p>
        </w:tc>
        <w:tc>
          <w:tcPr>
            <w:tcW w:w="3139" w:type="dxa"/>
            <w:gridSpan w:val="2"/>
          </w:tcPr>
          <w:p w14:paraId="2553108F" w14:textId="77777777" w:rsidR="00456224" w:rsidRPr="00167C3A" w:rsidRDefault="00456224" w:rsidP="00456224">
            <w:pPr>
              <w:rPr>
                <w:rFonts w:ascii="Arial" w:hAnsi="Arial"/>
                <w:sz w:val="24"/>
                <w:szCs w:val="26"/>
              </w:rPr>
            </w:pPr>
            <w:r w:rsidRPr="00167C3A">
              <w:rPr>
                <w:rFonts w:ascii="Arial" w:hAnsi="Arial"/>
                <w:sz w:val="24"/>
                <w:szCs w:val="26"/>
              </w:rPr>
              <w:t>EXPLANATION</w:t>
            </w:r>
          </w:p>
        </w:tc>
      </w:tr>
      <w:tr w:rsidR="00456224" w:rsidRPr="00456224" w14:paraId="15ECB66B" w14:textId="77777777" w:rsidTr="006B24B5">
        <w:tc>
          <w:tcPr>
            <w:tcW w:w="2909" w:type="dxa"/>
          </w:tcPr>
          <w:p w14:paraId="246B6CD0" w14:textId="252B8216" w:rsidR="00456224" w:rsidRPr="00167C3A" w:rsidRDefault="00456224" w:rsidP="00167C3A">
            <w:pPr>
              <w:rPr>
                <w:rFonts w:ascii="Arial" w:hAnsi="Arial"/>
                <w:sz w:val="24"/>
                <w:szCs w:val="26"/>
              </w:rPr>
            </w:pPr>
            <w:r w:rsidRPr="00167C3A">
              <w:rPr>
                <w:rFonts w:ascii="Arial" w:hAnsi="Arial"/>
                <w:sz w:val="24"/>
              </w:rPr>
              <w:t xml:space="preserve">B. Appoint all committee chairpersons not otherwise provided for in these </w:t>
            </w:r>
            <w:r w:rsidR="00736111">
              <w:rPr>
                <w:rFonts w:ascii="Arial" w:hAnsi="Arial"/>
                <w:sz w:val="24"/>
              </w:rPr>
              <w:t>Bylaw</w:t>
            </w:r>
            <w:r w:rsidRPr="00167C3A">
              <w:rPr>
                <w:rFonts w:ascii="Arial" w:hAnsi="Arial"/>
                <w:sz w:val="24"/>
              </w:rPr>
              <w:t>s, subject to confirmation by the Board.</w:t>
            </w:r>
          </w:p>
        </w:tc>
        <w:tc>
          <w:tcPr>
            <w:tcW w:w="3127" w:type="dxa"/>
          </w:tcPr>
          <w:p w14:paraId="483A3CD5" w14:textId="77777777" w:rsidR="00456224" w:rsidRPr="00167C3A" w:rsidRDefault="00456224" w:rsidP="00456224">
            <w:pPr>
              <w:shd w:val="clear" w:color="auto" w:fill="FFFFFF"/>
              <w:spacing w:after="120"/>
              <w:ind w:left="810"/>
              <w:rPr>
                <w:rFonts w:ascii="Arial" w:eastAsia="Times New Roman" w:hAnsi="Arial" w:cs="Times New Roman"/>
                <w:sz w:val="24"/>
                <w:szCs w:val="26"/>
              </w:rPr>
            </w:pPr>
            <w:r w:rsidRPr="00167C3A">
              <w:rPr>
                <w:rFonts w:ascii="Arial" w:eastAsia="Times New Roman" w:hAnsi="Arial" w:cs="Times New Roman"/>
                <w:sz w:val="24"/>
                <w:szCs w:val="26"/>
              </w:rPr>
              <w:t>Deleted</w:t>
            </w:r>
          </w:p>
        </w:tc>
        <w:tc>
          <w:tcPr>
            <w:tcW w:w="3139" w:type="dxa"/>
            <w:gridSpan w:val="2"/>
          </w:tcPr>
          <w:p w14:paraId="7D3C85FA" w14:textId="77777777" w:rsidR="00456224" w:rsidRPr="00167C3A" w:rsidRDefault="00456224" w:rsidP="00456224">
            <w:pPr>
              <w:rPr>
                <w:rFonts w:ascii="Arial" w:hAnsi="Arial"/>
                <w:sz w:val="24"/>
                <w:szCs w:val="26"/>
              </w:rPr>
            </w:pPr>
            <w:r w:rsidRPr="00167C3A">
              <w:rPr>
                <w:rFonts w:ascii="Arial" w:hAnsi="Arial"/>
                <w:sz w:val="24"/>
                <w:szCs w:val="26"/>
              </w:rPr>
              <w:t>Moved and revised to Article VII, Section 5. This causes re-lettering below.</w:t>
            </w:r>
          </w:p>
        </w:tc>
      </w:tr>
      <w:tr w:rsidR="00456224" w:rsidRPr="00456224" w14:paraId="49E31ECA" w14:textId="77777777" w:rsidTr="001469B9">
        <w:tc>
          <w:tcPr>
            <w:tcW w:w="9175" w:type="dxa"/>
            <w:gridSpan w:val="4"/>
          </w:tcPr>
          <w:p w14:paraId="6E298513" w14:textId="77777777" w:rsidR="00456224" w:rsidRPr="006B24B5" w:rsidRDefault="00456224" w:rsidP="00456224">
            <w:pPr>
              <w:rPr>
                <w:rFonts w:ascii="Arial" w:hAnsi="Arial"/>
                <w:sz w:val="24"/>
                <w:szCs w:val="26"/>
                <w:highlight w:val="green"/>
              </w:rPr>
            </w:pPr>
            <w:r w:rsidRPr="006B24B5">
              <w:rPr>
                <w:rFonts w:ascii="Arial" w:hAnsi="Arial"/>
                <w:sz w:val="24"/>
                <w:szCs w:val="26"/>
                <w:highlight w:val="green"/>
              </w:rPr>
              <w:t>ARTICLE VII l DUTIES OF OFFICERS AND TRUSTEES SECTION 5  SUBSECTION D.</w:t>
            </w:r>
          </w:p>
        </w:tc>
      </w:tr>
      <w:tr w:rsidR="00456224" w:rsidRPr="00456224" w14:paraId="48BB8319" w14:textId="77777777" w:rsidTr="001469B9">
        <w:tc>
          <w:tcPr>
            <w:tcW w:w="2908" w:type="dxa"/>
          </w:tcPr>
          <w:p w14:paraId="29211303" w14:textId="77777777" w:rsidR="00456224" w:rsidRPr="006B24B5" w:rsidRDefault="00456224" w:rsidP="00456224">
            <w:pPr>
              <w:rPr>
                <w:rFonts w:ascii="Arial" w:hAnsi="Arial"/>
                <w:sz w:val="24"/>
                <w:szCs w:val="26"/>
              </w:rPr>
            </w:pPr>
            <w:r w:rsidRPr="006B24B5">
              <w:rPr>
                <w:rFonts w:ascii="Arial" w:hAnsi="Arial"/>
                <w:sz w:val="24"/>
                <w:szCs w:val="26"/>
              </w:rPr>
              <w:t>CURRENT TEXT</w:t>
            </w:r>
          </w:p>
        </w:tc>
        <w:tc>
          <w:tcPr>
            <w:tcW w:w="3662" w:type="dxa"/>
            <w:gridSpan w:val="2"/>
          </w:tcPr>
          <w:p w14:paraId="74E31594" w14:textId="77777777" w:rsidR="00456224" w:rsidRPr="006B24B5" w:rsidRDefault="00456224" w:rsidP="00456224">
            <w:pPr>
              <w:rPr>
                <w:rFonts w:ascii="Arial" w:hAnsi="Arial"/>
                <w:sz w:val="24"/>
                <w:szCs w:val="26"/>
              </w:rPr>
            </w:pPr>
            <w:r w:rsidRPr="006B24B5">
              <w:rPr>
                <w:rFonts w:ascii="Arial" w:hAnsi="Arial"/>
                <w:sz w:val="24"/>
                <w:szCs w:val="26"/>
              </w:rPr>
              <w:t>PROPOSED TEXT</w:t>
            </w:r>
          </w:p>
        </w:tc>
        <w:tc>
          <w:tcPr>
            <w:tcW w:w="2605" w:type="dxa"/>
          </w:tcPr>
          <w:p w14:paraId="46BFD782" w14:textId="77777777" w:rsidR="00456224" w:rsidRPr="006B24B5" w:rsidRDefault="00456224" w:rsidP="00456224">
            <w:pPr>
              <w:rPr>
                <w:rFonts w:ascii="Arial" w:hAnsi="Arial"/>
                <w:sz w:val="24"/>
                <w:szCs w:val="26"/>
              </w:rPr>
            </w:pPr>
            <w:r w:rsidRPr="006B24B5">
              <w:rPr>
                <w:rFonts w:ascii="Arial" w:hAnsi="Arial"/>
                <w:sz w:val="24"/>
                <w:szCs w:val="26"/>
              </w:rPr>
              <w:t>EXPLANATION</w:t>
            </w:r>
          </w:p>
        </w:tc>
      </w:tr>
      <w:tr w:rsidR="00456224" w:rsidRPr="00456224" w14:paraId="21A7534E" w14:textId="77777777" w:rsidTr="001469B9">
        <w:tc>
          <w:tcPr>
            <w:tcW w:w="2908" w:type="dxa"/>
          </w:tcPr>
          <w:p w14:paraId="5CA12CFF" w14:textId="1E69A58F" w:rsidR="00456224" w:rsidRPr="006B24B5" w:rsidRDefault="00456224" w:rsidP="00456224">
            <w:pPr>
              <w:rPr>
                <w:rFonts w:ascii="Arial" w:hAnsi="Arial"/>
                <w:sz w:val="24"/>
                <w:szCs w:val="26"/>
              </w:rPr>
            </w:pPr>
            <w:r w:rsidRPr="006B24B5">
              <w:rPr>
                <w:rFonts w:ascii="Arial" w:hAnsi="Arial"/>
                <w:sz w:val="24"/>
              </w:rPr>
              <w:t xml:space="preserve">D. Provide for an Operations Manual for the Fellowship that shall be reviewed and updated as necessary but not less than every three years. The Operations Manual shall be consistent with these </w:t>
            </w:r>
            <w:r w:rsidR="00736111">
              <w:rPr>
                <w:rFonts w:ascii="Arial" w:hAnsi="Arial"/>
                <w:sz w:val="24"/>
              </w:rPr>
              <w:t>Bylaw</w:t>
            </w:r>
            <w:r w:rsidRPr="006B24B5">
              <w:rPr>
                <w:rFonts w:ascii="Arial" w:hAnsi="Arial"/>
                <w:sz w:val="24"/>
              </w:rPr>
              <w:t>s and shall contain those procedures and policies that detail and control the roles and responsibilities of staff, and committees.</w:t>
            </w:r>
            <w:r w:rsidRPr="006B24B5">
              <w:rPr>
                <w:rFonts w:ascii="Arial" w:hAnsi="Arial"/>
                <w:sz w:val="24"/>
                <w:highlight w:val="yellow"/>
              </w:rPr>
              <w:t xml:space="preserve"> </w:t>
            </w:r>
          </w:p>
        </w:tc>
        <w:tc>
          <w:tcPr>
            <w:tcW w:w="3662" w:type="dxa"/>
            <w:gridSpan w:val="2"/>
          </w:tcPr>
          <w:p w14:paraId="2E482774" w14:textId="02FBA7F6" w:rsidR="00456224" w:rsidRPr="006B24B5" w:rsidRDefault="00456224" w:rsidP="006B24B5">
            <w:pPr>
              <w:shd w:val="clear" w:color="auto" w:fill="FFFFFF"/>
              <w:spacing w:after="120"/>
              <w:ind w:left="46"/>
              <w:rPr>
                <w:rFonts w:ascii="Arial" w:eastAsia="Times New Roman" w:hAnsi="Arial" w:cs="Times New Roman"/>
                <w:sz w:val="24"/>
                <w:szCs w:val="26"/>
              </w:rPr>
            </w:pPr>
            <w:r w:rsidRPr="006B24B5">
              <w:rPr>
                <w:rFonts w:ascii="Arial" w:eastAsia="Times New Roman" w:hAnsi="Arial" w:cs="Times New Roman"/>
                <w:sz w:val="24"/>
                <w:szCs w:val="24"/>
              </w:rPr>
              <w:t xml:space="preserve">Provide for an Operations Manual for the Fellowship that shall be reviewed and updated as necessary but </w:t>
            </w:r>
            <w:r w:rsidRPr="006B24B5">
              <w:rPr>
                <w:rFonts w:ascii="Arial" w:eastAsia="Times New Roman" w:hAnsi="Arial" w:cs="Times New Roman"/>
                <w:color w:val="FF0000"/>
                <w:sz w:val="24"/>
                <w:szCs w:val="24"/>
              </w:rPr>
              <w:t xml:space="preserve">at least </w:t>
            </w:r>
            <w:r w:rsidRPr="006B24B5">
              <w:rPr>
                <w:rFonts w:ascii="Arial" w:eastAsia="Times New Roman" w:hAnsi="Arial" w:cs="Times New Roman"/>
                <w:sz w:val="24"/>
                <w:szCs w:val="24"/>
              </w:rPr>
              <w:t xml:space="preserve">every three years. The Operations Manual shall be consistent with these </w:t>
            </w:r>
            <w:r w:rsidR="00736111">
              <w:rPr>
                <w:rFonts w:ascii="Arial" w:eastAsia="Times New Roman" w:hAnsi="Arial" w:cs="Times New Roman"/>
                <w:sz w:val="24"/>
                <w:szCs w:val="24"/>
              </w:rPr>
              <w:t>Bylaw</w:t>
            </w:r>
            <w:r w:rsidRPr="006B24B5">
              <w:rPr>
                <w:rFonts w:ascii="Arial" w:eastAsia="Times New Roman" w:hAnsi="Arial" w:cs="Times New Roman"/>
                <w:sz w:val="24"/>
                <w:szCs w:val="24"/>
              </w:rPr>
              <w:t xml:space="preserve">s and shall contain those procedures and policies that detail and control the roles and responsibilities of staff, committees, </w:t>
            </w:r>
            <w:r w:rsidRPr="006B24B5">
              <w:rPr>
                <w:rFonts w:ascii="Arial" w:eastAsia="Times New Roman" w:hAnsi="Arial" w:cs="Times New Roman"/>
                <w:color w:val="FF0000"/>
                <w:sz w:val="24"/>
                <w:szCs w:val="24"/>
              </w:rPr>
              <w:t>task forces, councils and teams.</w:t>
            </w:r>
          </w:p>
        </w:tc>
        <w:tc>
          <w:tcPr>
            <w:tcW w:w="2605" w:type="dxa"/>
          </w:tcPr>
          <w:p w14:paraId="211E4770" w14:textId="77777777" w:rsidR="00456224" w:rsidRPr="006B24B5" w:rsidRDefault="00456224" w:rsidP="00456224">
            <w:pPr>
              <w:rPr>
                <w:rFonts w:ascii="Arial" w:hAnsi="Arial"/>
                <w:sz w:val="24"/>
                <w:szCs w:val="26"/>
              </w:rPr>
            </w:pPr>
            <w:r w:rsidRPr="006B24B5">
              <w:rPr>
                <w:rFonts w:ascii="Arial" w:hAnsi="Arial"/>
                <w:sz w:val="24"/>
                <w:szCs w:val="26"/>
              </w:rPr>
              <w:t xml:space="preserve">These changes reflect new governance nomenclature. </w:t>
            </w:r>
          </w:p>
        </w:tc>
      </w:tr>
    </w:tbl>
    <w:p w14:paraId="1B89835A" w14:textId="77777777" w:rsidR="00456224" w:rsidRPr="00456224" w:rsidRDefault="00456224" w:rsidP="00456224">
      <w:pPr>
        <w:spacing w:after="160" w:line="259" w:lineRule="auto"/>
        <w:rPr>
          <w:kern w:val="2"/>
          <w:sz w:val="26"/>
          <w:szCs w:val="26"/>
          <w14:ligatures w14:val="standardContextual"/>
        </w:rPr>
      </w:pPr>
    </w:p>
    <w:tbl>
      <w:tblPr>
        <w:tblStyle w:val="TableGrid1"/>
        <w:tblW w:w="0" w:type="auto"/>
        <w:tblInd w:w="175" w:type="dxa"/>
        <w:tblLook w:val="04A0" w:firstRow="1" w:lastRow="0" w:firstColumn="1" w:lastColumn="0" w:noHBand="0" w:noVBand="1"/>
      </w:tblPr>
      <w:tblGrid>
        <w:gridCol w:w="3036"/>
        <w:gridCol w:w="3015"/>
        <w:gridCol w:w="3124"/>
      </w:tblGrid>
      <w:tr w:rsidR="00456224" w:rsidRPr="00456224" w14:paraId="3AAD3A67" w14:textId="77777777" w:rsidTr="003D445C">
        <w:tc>
          <w:tcPr>
            <w:tcW w:w="12775" w:type="dxa"/>
            <w:gridSpan w:val="3"/>
          </w:tcPr>
          <w:p w14:paraId="0580D663" w14:textId="689418DF" w:rsidR="00456224" w:rsidRPr="00C21E41" w:rsidRDefault="00456224" w:rsidP="00456224">
            <w:pPr>
              <w:rPr>
                <w:rFonts w:ascii="Arial" w:hAnsi="Arial"/>
                <w:sz w:val="24"/>
                <w:szCs w:val="26"/>
                <w:highlight w:val="green"/>
              </w:rPr>
            </w:pPr>
            <w:r w:rsidRPr="00C21E41">
              <w:rPr>
                <w:rFonts w:ascii="Arial" w:hAnsi="Arial"/>
                <w:sz w:val="24"/>
                <w:szCs w:val="26"/>
                <w:highlight w:val="green"/>
              </w:rPr>
              <w:t>ARTICLE VII DUTIES OF OFFICERS AND TRUSTEES SECTION 5 THE BOARD SHALL: SUBSECTION F</w:t>
            </w:r>
          </w:p>
        </w:tc>
      </w:tr>
      <w:tr w:rsidR="00456224" w:rsidRPr="00456224" w14:paraId="7CD7B6BE" w14:textId="77777777" w:rsidTr="003D445C">
        <w:tc>
          <w:tcPr>
            <w:tcW w:w="4141" w:type="dxa"/>
          </w:tcPr>
          <w:p w14:paraId="22A6623A" w14:textId="77777777" w:rsidR="00456224" w:rsidRPr="00C21E41" w:rsidRDefault="00456224" w:rsidP="00456224">
            <w:pPr>
              <w:rPr>
                <w:rFonts w:ascii="Arial" w:hAnsi="Arial"/>
                <w:sz w:val="24"/>
                <w:szCs w:val="26"/>
              </w:rPr>
            </w:pPr>
            <w:r w:rsidRPr="00C21E41">
              <w:rPr>
                <w:rFonts w:ascii="Arial" w:hAnsi="Arial"/>
                <w:sz w:val="24"/>
                <w:szCs w:val="26"/>
              </w:rPr>
              <w:t>CURRENT TEXT</w:t>
            </w:r>
          </w:p>
        </w:tc>
        <w:tc>
          <w:tcPr>
            <w:tcW w:w="4317" w:type="dxa"/>
          </w:tcPr>
          <w:p w14:paraId="6413189F" w14:textId="77777777" w:rsidR="00456224" w:rsidRPr="00C21E41" w:rsidRDefault="00456224" w:rsidP="00456224">
            <w:pPr>
              <w:rPr>
                <w:rFonts w:ascii="Arial" w:hAnsi="Arial"/>
                <w:sz w:val="24"/>
                <w:szCs w:val="26"/>
              </w:rPr>
            </w:pPr>
            <w:r w:rsidRPr="00C21E41">
              <w:rPr>
                <w:rFonts w:ascii="Arial" w:hAnsi="Arial"/>
                <w:sz w:val="24"/>
                <w:szCs w:val="26"/>
              </w:rPr>
              <w:t>PROPOSED TEXT</w:t>
            </w:r>
          </w:p>
        </w:tc>
        <w:tc>
          <w:tcPr>
            <w:tcW w:w="4317" w:type="dxa"/>
          </w:tcPr>
          <w:p w14:paraId="4BA46587" w14:textId="77777777" w:rsidR="00456224" w:rsidRPr="00C21E41" w:rsidRDefault="00456224" w:rsidP="00456224">
            <w:pPr>
              <w:rPr>
                <w:rFonts w:ascii="Arial" w:hAnsi="Arial"/>
                <w:sz w:val="24"/>
                <w:szCs w:val="26"/>
              </w:rPr>
            </w:pPr>
            <w:r w:rsidRPr="00C21E41">
              <w:rPr>
                <w:rFonts w:ascii="Arial" w:hAnsi="Arial"/>
                <w:sz w:val="24"/>
                <w:szCs w:val="26"/>
              </w:rPr>
              <w:t>EXPLANATION</w:t>
            </w:r>
          </w:p>
        </w:tc>
      </w:tr>
      <w:tr w:rsidR="00456224" w:rsidRPr="00456224" w14:paraId="23A312B3" w14:textId="77777777" w:rsidTr="003D445C">
        <w:tc>
          <w:tcPr>
            <w:tcW w:w="4141" w:type="dxa"/>
          </w:tcPr>
          <w:p w14:paraId="7A8A9AE5" w14:textId="77777777" w:rsidR="00456224" w:rsidRPr="00C21E41" w:rsidRDefault="00456224" w:rsidP="00456224">
            <w:pPr>
              <w:shd w:val="clear" w:color="auto" w:fill="FFFFFF"/>
              <w:spacing w:before="100" w:beforeAutospacing="1" w:after="100" w:afterAutospacing="1"/>
              <w:rPr>
                <w:rFonts w:ascii="Arial" w:eastAsia="Times New Roman" w:hAnsi="Arial" w:cs="Arial"/>
                <w:color w:val="222222"/>
                <w:sz w:val="24"/>
                <w:szCs w:val="24"/>
              </w:rPr>
            </w:pPr>
            <w:r w:rsidRPr="00C21E41">
              <w:rPr>
                <w:rFonts w:ascii="Arial" w:eastAsia="Times New Roman" w:hAnsi="Arial" w:cs="Arial"/>
                <w:color w:val="222222"/>
                <w:sz w:val="24"/>
                <w:szCs w:val="24"/>
              </w:rPr>
              <w:t>Section 1. THE BOARD AND COMMITTEES:</w:t>
            </w:r>
          </w:p>
          <w:p w14:paraId="32653768" w14:textId="77777777" w:rsidR="00456224" w:rsidRPr="00C21E41" w:rsidRDefault="00456224" w:rsidP="00456224">
            <w:pPr>
              <w:shd w:val="clear" w:color="auto" w:fill="FFFFFF"/>
              <w:spacing w:before="100" w:beforeAutospacing="1" w:after="100" w:afterAutospacing="1"/>
              <w:rPr>
                <w:rFonts w:ascii="Arial" w:eastAsia="Times New Roman" w:hAnsi="Arial" w:cs="Arial"/>
                <w:color w:val="222222"/>
                <w:sz w:val="24"/>
                <w:szCs w:val="24"/>
              </w:rPr>
            </w:pPr>
            <w:r w:rsidRPr="00C21E41">
              <w:rPr>
                <w:rFonts w:ascii="Arial" w:eastAsia="Times New Roman" w:hAnsi="Arial" w:cs="Arial"/>
                <w:color w:val="222222"/>
                <w:sz w:val="24"/>
                <w:szCs w:val="24"/>
              </w:rPr>
              <w:t>A. The Board may create or disband committees as it deems necessary.</w:t>
            </w:r>
          </w:p>
          <w:p w14:paraId="700B6021" w14:textId="77777777" w:rsidR="00456224" w:rsidRPr="00C21E41" w:rsidRDefault="00456224" w:rsidP="00456224">
            <w:pPr>
              <w:shd w:val="clear" w:color="auto" w:fill="FFFFFF"/>
              <w:spacing w:before="100" w:beforeAutospacing="1" w:after="100" w:afterAutospacing="1"/>
              <w:rPr>
                <w:rFonts w:ascii="Arial" w:eastAsia="Times New Roman" w:hAnsi="Arial" w:cs="Arial"/>
                <w:color w:val="222222"/>
                <w:sz w:val="24"/>
                <w:szCs w:val="24"/>
              </w:rPr>
            </w:pPr>
            <w:r w:rsidRPr="00C21E41">
              <w:rPr>
                <w:rFonts w:ascii="Arial" w:eastAsia="Times New Roman" w:hAnsi="Arial" w:cs="Arial"/>
                <w:color w:val="222222"/>
                <w:sz w:val="24"/>
                <w:szCs w:val="24"/>
              </w:rPr>
              <w:t>B. The Board shall approve the appointment of all committee chairs and all policies.</w:t>
            </w:r>
          </w:p>
          <w:p w14:paraId="15A1BE2C" w14:textId="148B23F7" w:rsidR="00456224" w:rsidRPr="00C21E41" w:rsidRDefault="00456224" w:rsidP="00C21E41">
            <w:pPr>
              <w:shd w:val="clear" w:color="auto" w:fill="FFFFFF"/>
              <w:spacing w:before="100" w:beforeAutospacing="1" w:after="100" w:afterAutospacing="1"/>
              <w:rPr>
                <w:rFonts w:ascii="Arial" w:eastAsia="Times New Roman" w:hAnsi="Arial" w:cs="Arial"/>
                <w:color w:val="222222"/>
                <w:sz w:val="24"/>
                <w:szCs w:val="24"/>
              </w:rPr>
            </w:pPr>
            <w:r w:rsidRPr="00C21E41">
              <w:rPr>
                <w:rFonts w:ascii="Arial" w:eastAsia="Times New Roman" w:hAnsi="Arial" w:cs="Arial"/>
                <w:color w:val="222222"/>
                <w:sz w:val="24"/>
                <w:szCs w:val="24"/>
              </w:rPr>
              <w:t>C. Committees shall obtain prior Board approval for issuing any public statements, including but not limited to statements of principle, resolution, or course of social action.</w:t>
            </w:r>
          </w:p>
        </w:tc>
        <w:tc>
          <w:tcPr>
            <w:tcW w:w="4317" w:type="dxa"/>
          </w:tcPr>
          <w:p w14:paraId="79096C22" w14:textId="77777777" w:rsidR="00456224" w:rsidRPr="00C21E41" w:rsidRDefault="00456224" w:rsidP="00456224">
            <w:pPr>
              <w:shd w:val="clear" w:color="auto" w:fill="FFFFFF"/>
              <w:spacing w:before="100" w:beforeAutospacing="1" w:after="100" w:afterAutospacing="1"/>
              <w:rPr>
                <w:rFonts w:ascii="Arial" w:eastAsia="Times New Roman" w:hAnsi="Arial" w:cs="Arial"/>
                <w:color w:val="222222"/>
                <w:sz w:val="24"/>
                <w:szCs w:val="24"/>
              </w:rPr>
            </w:pPr>
            <w:r w:rsidRPr="00C21E41">
              <w:rPr>
                <w:rFonts w:ascii="Arial" w:eastAsia="Times New Roman" w:hAnsi="Arial" w:cs="Arial"/>
                <w:color w:val="222222"/>
                <w:sz w:val="24"/>
                <w:szCs w:val="24"/>
              </w:rPr>
              <w:t>E. The Board may create or disband Board committees as it deems necessary.</w:t>
            </w:r>
          </w:p>
          <w:p w14:paraId="79863F7F" w14:textId="77777777" w:rsidR="00456224" w:rsidRPr="00C21E41" w:rsidRDefault="00456224" w:rsidP="00456224">
            <w:pPr>
              <w:shd w:val="clear" w:color="auto" w:fill="FFFFFF"/>
              <w:spacing w:before="100" w:beforeAutospacing="1" w:after="100" w:afterAutospacing="1"/>
              <w:rPr>
                <w:rFonts w:ascii="Arial" w:eastAsia="Times New Roman" w:hAnsi="Arial" w:cs="Arial"/>
                <w:color w:val="222222"/>
                <w:sz w:val="24"/>
                <w:szCs w:val="24"/>
              </w:rPr>
            </w:pPr>
            <w:r w:rsidRPr="00C21E41">
              <w:rPr>
                <w:rFonts w:ascii="Arial" w:eastAsia="Times New Roman" w:hAnsi="Arial" w:cs="Arial"/>
                <w:color w:val="222222"/>
                <w:sz w:val="24"/>
                <w:szCs w:val="24"/>
              </w:rPr>
              <w:t>F. The Board shall approve the appointment of all committee chairs and all policies.</w:t>
            </w:r>
          </w:p>
          <w:p w14:paraId="2E3EE1C0" w14:textId="77777777" w:rsidR="00456224" w:rsidRPr="00C21E41" w:rsidRDefault="00456224" w:rsidP="00456224">
            <w:pPr>
              <w:shd w:val="clear" w:color="auto" w:fill="FFFFFF"/>
              <w:spacing w:before="100" w:beforeAutospacing="1" w:after="100" w:afterAutospacing="1"/>
              <w:rPr>
                <w:rFonts w:ascii="Arial" w:eastAsia="Times New Roman" w:hAnsi="Arial" w:cs="Arial"/>
                <w:color w:val="222222"/>
                <w:sz w:val="24"/>
                <w:szCs w:val="24"/>
              </w:rPr>
            </w:pPr>
            <w:r w:rsidRPr="00C21E41">
              <w:rPr>
                <w:rFonts w:ascii="Arial" w:eastAsia="Times New Roman" w:hAnsi="Arial" w:cs="Arial"/>
                <w:color w:val="222222"/>
                <w:sz w:val="24"/>
                <w:szCs w:val="24"/>
              </w:rPr>
              <w:t>G. Board shall approve any public statements made on behalf of QUUF.</w:t>
            </w:r>
          </w:p>
          <w:p w14:paraId="3D674AE8" w14:textId="77777777" w:rsidR="00456224" w:rsidRPr="00C21E41" w:rsidRDefault="00456224" w:rsidP="00456224">
            <w:pPr>
              <w:shd w:val="clear" w:color="auto" w:fill="FFFFFF"/>
              <w:spacing w:after="120"/>
              <w:rPr>
                <w:rFonts w:ascii="Arial" w:eastAsia="Times New Roman" w:hAnsi="Arial" w:cs="Times New Roman"/>
                <w:color w:val="FF0000"/>
                <w:sz w:val="24"/>
                <w:szCs w:val="24"/>
              </w:rPr>
            </w:pPr>
            <w:r w:rsidRPr="00C21E41">
              <w:rPr>
                <w:rFonts w:ascii="Arial" w:eastAsia="Times New Roman" w:hAnsi="Arial" w:cs="Times New Roman"/>
                <w:color w:val="FF0000"/>
                <w:sz w:val="24"/>
                <w:szCs w:val="24"/>
              </w:rPr>
              <w:t>H. The Board has the responsibility to approve the appointments of council leads within 30 days and reserves the right to remove council leads as may be deemed necessary</w:t>
            </w:r>
          </w:p>
          <w:p w14:paraId="3EB17D0C" w14:textId="77777777" w:rsidR="00456224" w:rsidRPr="00C21E41" w:rsidRDefault="00456224" w:rsidP="00456224">
            <w:pPr>
              <w:shd w:val="clear" w:color="auto" w:fill="FFFFFF"/>
              <w:spacing w:after="120"/>
              <w:rPr>
                <w:rFonts w:ascii="Arial" w:eastAsia="Times New Roman" w:hAnsi="Arial" w:cs="Times New Roman"/>
                <w:sz w:val="24"/>
                <w:szCs w:val="26"/>
              </w:rPr>
            </w:pPr>
            <w:r w:rsidRPr="00C21E41">
              <w:rPr>
                <w:rFonts w:ascii="Arial" w:eastAsia="Times New Roman" w:hAnsi="Arial" w:cs="Times New Roman"/>
                <w:color w:val="FF0000"/>
                <w:sz w:val="24"/>
                <w:szCs w:val="24"/>
              </w:rPr>
              <w:t>I.</w:t>
            </w:r>
            <w:r w:rsidRPr="00C21E41">
              <w:rPr>
                <w:rFonts w:ascii="Arial" w:eastAsia="Times New Roman" w:hAnsi="Arial" w:cs="Times New Roman"/>
                <w:sz w:val="24"/>
                <w:szCs w:val="24"/>
              </w:rPr>
              <w:t xml:space="preserve"> Appoint all Board Committees’ and Board task forces’ chairpersons.</w:t>
            </w:r>
          </w:p>
        </w:tc>
        <w:tc>
          <w:tcPr>
            <w:tcW w:w="4317" w:type="dxa"/>
          </w:tcPr>
          <w:p w14:paraId="3A171C3D" w14:textId="38EF855C" w:rsidR="00456224" w:rsidRPr="00C21E41" w:rsidRDefault="00456224" w:rsidP="00456224">
            <w:pPr>
              <w:rPr>
                <w:rFonts w:ascii="Arial" w:hAnsi="Arial"/>
                <w:sz w:val="24"/>
                <w:szCs w:val="26"/>
              </w:rPr>
            </w:pPr>
            <w:r w:rsidRPr="00C21E41">
              <w:rPr>
                <w:rFonts w:ascii="Arial" w:hAnsi="Arial"/>
                <w:sz w:val="24"/>
                <w:szCs w:val="26"/>
              </w:rPr>
              <w:t>Moved for clarity to be included under the duties of the Board and some duties have been added due to the new governance structure.</w:t>
            </w:r>
          </w:p>
        </w:tc>
      </w:tr>
    </w:tbl>
    <w:p w14:paraId="42111BE4" w14:textId="77777777" w:rsidR="00456224" w:rsidRPr="00456224" w:rsidRDefault="00456224" w:rsidP="00456224">
      <w:pPr>
        <w:spacing w:after="160" w:line="259" w:lineRule="auto"/>
        <w:rPr>
          <w:kern w:val="2"/>
          <w:sz w:val="26"/>
          <w:szCs w:val="26"/>
          <w14:ligatures w14:val="standardContextual"/>
        </w:rPr>
      </w:pPr>
    </w:p>
    <w:tbl>
      <w:tblPr>
        <w:tblStyle w:val="TableGrid1"/>
        <w:tblW w:w="0" w:type="auto"/>
        <w:tblInd w:w="175" w:type="dxa"/>
        <w:tblLook w:val="04A0" w:firstRow="1" w:lastRow="0" w:firstColumn="1" w:lastColumn="0" w:noHBand="0" w:noVBand="1"/>
      </w:tblPr>
      <w:tblGrid>
        <w:gridCol w:w="2618"/>
        <w:gridCol w:w="3684"/>
        <w:gridCol w:w="2873"/>
      </w:tblGrid>
      <w:tr w:rsidR="00456224" w:rsidRPr="00456224" w14:paraId="72625BAD" w14:textId="77777777" w:rsidTr="00D31BE6">
        <w:tc>
          <w:tcPr>
            <w:tcW w:w="9175" w:type="dxa"/>
            <w:gridSpan w:val="3"/>
          </w:tcPr>
          <w:p w14:paraId="2C0C63EE" w14:textId="77777777" w:rsidR="00456224" w:rsidRPr="00D31BE6" w:rsidRDefault="00456224" w:rsidP="00456224">
            <w:pPr>
              <w:rPr>
                <w:rFonts w:ascii="Arial" w:hAnsi="Arial"/>
                <w:sz w:val="24"/>
                <w:szCs w:val="26"/>
                <w:highlight w:val="green"/>
              </w:rPr>
            </w:pPr>
            <w:r w:rsidRPr="00D31BE6">
              <w:rPr>
                <w:rFonts w:ascii="Arial" w:hAnsi="Arial"/>
                <w:sz w:val="24"/>
                <w:szCs w:val="26"/>
                <w:highlight w:val="green"/>
              </w:rPr>
              <w:t xml:space="preserve">ARTICLE VIII l CONGREGATIONAL COMMITTEES </w:t>
            </w:r>
          </w:p>
        </w:tc>
      </w:tr>
      <w:tr w:rsidR="00456224" w:rsidRPr="00456224" w14:paraId="7D53EDD7" w14:textId="77777777" w:rsidTr="00D31BE6">
        <w:tc>
          <w:tcPr>
            <w:tcW w:w="2618" w:type="dxa"/>
          </w:tcPr>
          <w:p w14:paraId="42640138" w14:textId="77777777" w:rsidR="00456224" w:rsidRPr="00D31BE6" w:rsidRDefault="00456224" w:rsidP="00456224">
            <w:pPr>
              <w:rPr>
                <w:rFonts w:ascii="Arial" w:hAnsi="Arial"/>
                <w:sz w:val="24"/>
                <w:szCs w:val="26"/>
              </w:rPr>
            </w:pPr>
            <w:r w:rsidRPr="00D31BE6">
              <w:rPr>
                <w:rFonts w:ascii="Arial" w:hAnsi="Arial"/>
                <w:sz w:val="24"/>
                <w:szCs w:val="26"/>
              </w:rPr>
              <w:t>CURRENT TEXT</w:t>
            </w:r>
          </w:p>
        </w:tc>
        <w:tc>
          <w:tcPr>
            <w:tcW w:w="3684" w:type="dxa"/>
          </w:tcPr>
          <w:p w14:paraId="118FA779" w14:textId="77777777" w:rsidR="00456224" w:rsidRPr="00D31BE6" w:rsidRDefault="00456224" w:rsidP="00456224">
            <w:pPr>
              <w:rPr>
                <w:rFonts w:ascii="Arial" w:hAnsi="Arial"/>
                <w:sz w:val="24"/>
                <w:szCs w:val="26"/>
              </w:rPr>
            </w:pPr>
            <w:r w:rsidRPr="00D31BE6">
              <w:rPr>
                <w:rFonts w:ascii="Arial" w:hAnsi="Arial"/>
                <w:sz w:val="24"/>
                <w:szCs w:val="26"/>
              </w:rPr>
              <w:t>PROPOSED TEXT</w:t>
            </w:r>
          </w:p>
        </w:tc>
        <w:tc>
          <w:tcPr>
            <w:tcW w:w="2873" w:type="dxa"/>
          </w:tcPr>
          <w:p w14:paraId="4F189689" w14:textId="77777777" w:rsidR="00456224" w:rsidRPr="00D31BE6" w:rsidRDefault="00456224" w:rsidP="00456224">
            <w:pPr>
              <w:rPr>
                <w:rFonts w:ascii="Arial" w:hAnsi="Arial"/>
                <w:sz w:val="24"/>
                <w:szCs w:val="26"/>
              </w:rPr>
            </w:pPr>
            <w:r w:rsidRPr="00D31BE6">
              <w:rPr>
                <w:rFonts w:ascii="Arial" w:hAnsi="Arial"/>
                <w:sz w:val="24"/>
                <w:szCs w:val="26"/>
              </w:rPr>
              <w:t>EXPLANATION</w:t>
            </w:r>
          </w:p>
        </w:tc>
      </w:tr>
      <w:tr w:rsidR="00456224" w:rsidRPr="00456224" w14:paraId="7DA5792A" w14:textId="77777777" w:rsidTr="00D31BE6">
        <w:tc>
          <w:tcPr>
            <w:tcW w:w="2618" w:type="dxa"/>
          </w:tcPr>
          <w:p w14:paraId="17D85CC6" w14:textId="77777777" w:rsidR="00456224" w:rsidRPr="00D31BE6" w:rsidRDefault="00456224" w:rsidP="00456224">
            <w:pPr>
              <w:rPr>
                <w:rFonts w:ascii="Arial" w:hAnsi="Arial"/>
                <w:sz w:val="24"/>
                <w:szCs w:val="26"/>
              </w:rPr>
            </w:pPr>
            <w:r w:rsidRPr="00D31BE6">
              <w:rPr>
                <w:rFonts w:ascii="Arial" w:hAnsi="Arial"/>
                <w:sz w:val="24"/>
              </w:rPr>
              <w:t>ARTICLE VIII COMMITTEES.</w:t>
            </w:r>
            <w:r w:rsidRPr="00D31BE6">
              <w:rPr>
                <w:rFonts w:ascii="Arial" w:hAnsi="Arial"/>
                <w:sz w:val="24"/>
                <w:highlight w:val="yellow"/>
              </w:rPr>
              <w:t xml:space="preserve"> </w:t>
            </w:r>
          </w:p>
        </w:tc>
        <w:tc>
          <w:tcPr>
            <w:tcW w:w="3684" w:type="dxa"/>
          </w:tcPr>
          <w:p w14:paraId="626BE195" w14:textId="77777777" w:rsidR="00456224" w:rsidRPr="00D31BE6" w:rsidRDefault="00456224" w:rsidP="00D31BE6">
            <w:pPr>
              <w:shd w:val="clear" w:color="auto" w:fill="FFFFFF"/>
              <w:spacing w:after="120"/>
              <w:rPr>
                <w:rFonts w:ascii="Arial" w:eastAsia="Times New Roman" w:hAnsi="Arial" w:cs="Times New Roman"/>
                <w:sz w:val="24"/>
                <w:szCs w:val="26"/>
              </w:rPr>
            </w:pPr>
            <w:r w:rsidRPr="00D31BE6">
              <w:rPr>
                <w:rFonts w:ascii="Arial" w:eastAsia="Times New Roman" w:hAnsi="Arial" w:cs="Times New Roman"/>
                <w:sz w:val="24"/>
                <w:szCs w:val="24"/>
              </w:rPr>
              <w:t>ARTICLE VIII CONGREGATIONAL COMMITTEES</w:t>
            </w:r>
          </w:p>
        </w:tc>
        <w:tc>
          <w:tcPr>
            <w:tcW w:w="2873" w:type="dxa"/>
          </w:tcPr>
          <w:p w14:paraId="5FBA002C" w14:textId="77777777" w:rsidR="00456224" w:rsidRPr="00D31BE6" w:rsidRDefault="00456224" w:rsidP="00456224">
            <w:pPr>
              <w:rPr>
                <w:rFonts w:ascii="Arial" w:hAnsi="Arial"/>
                <w:sz w:val="24"/>
                <w:szCs w:val="26"/>
              </w:rPr>
            </w:pPr>
            <w:r w:rsidRPr="00D31BE6">
              <w:rPr>
                <w:rFonts w:ascii="Arial" w:hAnsi="Arial"/>
                <w:sz w:val="24"/>
                <w:szCs w:val="26"/>
              </w:rPr>
              <w:t>To clarify that this Article only applies to Congregational Committees.</w:t>
            </w:r>
          </w:p>
        </w:tc>
      </w:tr>
    </w:tbl>
    <w:p w14:paraId="502630A6" w14:textId="77777777" w:rsidR="00456224" w:rsidRPr="00456224" w:rsidRDefault="00456224" w:rsidP="00456224">
      <w:pPr>
        <w:spacing w:after="160" w:line="259" w:lineRule="auto"/>
        <w:rPr>
          <w:kern w:val="2"/>
          <w:sz w:val="26"/>
          <w:szCs w:val="26"/>
          <w14:ligatures w14:val="standardContextual"/>
        </w:rPr>
      </w:pPr>
    </w:p>
    <w:tbl>
      <w:tblPr>
        <w:tblStyle w:val="TableGrid1"/>
        <w:tblW w:w="0" w:type="auto"/>
        <w:tblInd w:w="175" w:type="dxa"/>
        <w:tblLook w:val="04A0" w:firstRow="1" w:lastRow="0" w:firstColumn="1" w:lastColumn="0" w:noHBand="0" w:noVBand="1"/>
      </w:tblPr>
      <w:tblGrid>
        <w:gridCol w:w="2903"/>
        <w:gridCol w:w="3066"/>
        <w:gridCol w:w="3206"/>
      </w:tblGrid>
      <w:tr w:rsidR="00456224" w:rsidRPr="00456224" w14:paraId="56ACE62D" w14:textId="77777777" w:rsidTr="00D31BE6">
        <w:tc>
          <w:tcPr>
            <w:tcW w:w="9175" w:type="dxa"/>
            <w:gridSpan w:val="3"/>
          </w:tcPr>
          <w:p w14:paraId="3AA4931F" w14:textId="5703F7D4" w:rsidR="00456224" w:rsidRPr="00D31BE6" w:rsidRDefault="00456224" w:rsidP="00456224">
            <w:pPr>
              <w:rPr>
                <w:rFonts w:ascii="Arial" w:hAnsi="Arial"/>
                <w:sz w:val="24"/>
                <w:szCs w:val="26"/>
                <w:highlight w:val="green"/>
              </w:rPr>
            </w:pPr>
            <w:r w:rsidRPr="00D31BE6">
              <w:rPr>
                <w:rFonts w:ascii="Arial" w:hAnsi="Arial"/>
                <w:sz w:val="24"/>
                <w:szCs w:val="26"/>
                <w:highlight w:val="green"/>
              </w:rPr>
              <w:t xml:space="preserve">ARTICLE VIII l CONGREGATIONAL COMMITTEES </w:t>
            </w:r>
            <w:r w:rsidR="00D31BE6">
              <w:rPr>
                <w:rFonts w:ascii="Arial" w:hAnsi="Arial"/>
                <w:sz w:val="24"/>
                <w:szCs w:val="26"/>
                <w:highlight w:val="green"/>
              </w:rPr>
              <w:t>-</w:t>
            </w:r>
            <w:r w:rsidRPr="00D31BE6">
              <w:rPr>
                <w:rFonts w:ascii="Arial" w:hAnsi="Arial"/>
                <w:sz w:val="24"/>
                <w:szCs w:val="26"/>
                <w:highlight w:val="green"/>
              </w:rPr>
              <w:t xml:space="preserve"> SECTION 1</w:t>
            </w:r>
          </w:p>
        </w:tc>
      </w:tr>
      <w:tr w:rsidR="00456224" w:rsidRPr="00456224" w14:paraId="3AF1774B" w14:textId="77777777" w:rsidTr="00D31BE6">
        <w:tc>
          <w:tcPr>
            <w:tcW w:w="2903" w:type="dxa"/>
          </w:tcPr>
          <w:p w14:paraId="420724FD" w14:textId="77777777" w:rsidR="00456224" w:rsidRPr="00D31BE6" w:rsidRDefault="00456224" w:rsidP="00456224">
            <w:pPr>
              <w:rPr>
                <w:rFonts w:ascii="Arial" w:hAnsi="Arial"/>
                <w:sz w:val="24"/>
                <w:szCs w:val="26"/>
              </w:rPr>
            </w:pPr>
            <w:r w:rsidRPr="00D31BE6">
              <w:rPr>
                <w:rFonts w:ascii="Arial" w:hAnsi="Arial"/>
                <w:sz w:val="24"/>
                <w:szCs w:val="26"/>
              </w:rPr>
              <w:t>CURRENT TEXT</w:t>
            </w:r>
          </w:p>
        </w:tc>
        <w:tc>
          <w:tcPr>
            <w:tcW w:w="3066" w:type="dxa"/>
          </w:tcPr>
          <w:p w14:paraId="2722D32E" w14:textId="77777777" w:rsidR="00456224" w:rsidRPr="00D31BE6" w:rsidRDefault="00456224" w:rsidP="00456224">
            <w:pPr>
              <w:rPr>
                <w:rFonts w:ascii="Arial" w:hAnsi="Arial"/>
                <w:sz w:val="24"/>
                <w:szCs w:val="26"/>
              </w:rPr>
            </w:pPr>
            <w:r w:rsidRPr="00D31BE6">
              <w:rPr>
                <w:rFonts w:ascii="Arial" w:hAnsi="Arial"/>
                <w:sz w:val="24"/>
                <w:szCs w:val="26"/>
              </w:rPr>
              <w:t>PROPOSED TEXT</w:t>
            </w:r>
          </w:p>
        </w:tc>
        <w:tc>
          <w:tcPr>
            <w:tcW w:w="3206" w:type="dxa"/>
          </w:tcPr>
          <w:p w14:paraId="7E0C5A4F" w14:textId="77777777" w:rsidR="00456224" w:rsidRPr="00D31BE6" w:rsidRDefault="00456224" w:rsidP="00456224">
            <w:pPr>
              <w:rPr>
                <w:rFonts w:ascii="Arial" w:hAnsi="Arial"/>
                <w:sz w:val="24"/>
                <w:szCs w:val="26"/>
              </w:rPr>
            </w:pPr>
            <w:r w:rsidRPr="00D31BE6">
              <w:rPr>
                <w:rFonts w:ascii="Arial" w:hAnsi="Arial"/>
                <w:sz w:val="24"/>
                <w:szCs w:val="26"/>
              </w:rPr>
              <w:t>EXPLANATION</w:t>
            </w:r>
          </w:p>
        </w:tc>
      </w:tr>
      <w:tr w:rsidR="00456224" w:rsidRPr="00456224" w14:paraId="10545094" w14:textId="77777777" w:rsidTr="00D31BE6">
        <w:tc>
          <w:tcPr>
            <w:tcW w:w="2903" w:type="dxa"/>
          </w:tcPr>
          <w:p w14:paraId="5C7A55FB" w14:textId="77777777" w:rsidR="00456224" w:rsidRPr="00D31BE6" w:rsidRDefault="00456224" w:rsidP="00456224">
            <w:pPr>
              <w:rPr>
                <w:rFonts w:ascii="Arial" w:hAnsi="Arial"/>
                <w:sz w:val="24"/>
                <w:szCs w:val="26"/>
              </w:rPr>
            </w:pPr>
            <w:r w:rsidRPr="00D31BE6">
              <w:rPr>
                <w:rFonts w:ascii="Arial" w:hAnsi="Arial"/>
                <w:sz w:val="24"/>
              </w:rPr>
              <w:t>ARTICLE VIII SECTION 1 is moved to ARTICLE VII SECTION 5</w:t>
            </w:r>
          </w:p>
        </w:tc>
        <w:tc>
          <w:tcPr>
            <w:tcW w:w="3066" w:type="dxa"/>
          </w:tcPr>
          <w:p w14:paraId="5C4160F0" w14:textId="77777777" w:rsidR="00456224" w:rsidRPr="00D31BE6" w:rsidRDefault="00456224" w:rsidP="00456224">
            <w:pPr>
              <w:shd w:val="clear" w:color="auto" w:fill="FFFFFF"/>
              <w:spacing w:after="120"/>
              <w:ind w:left="810"/>
              <w:rPr>
                <w:rFonts w:ascii="Arial" w:eastAsia="Times New Roman" w:hAnsi="Arial" w:cs="Times New Roman"/>
                <w:sz w:val="24"/>
                <w:szCs w:val="26"/>
              </w:rPr>
            </w:pPr>
          </w:p>
        </w:tc>
        <w:tc>
          <w:tcPr>
            <w:tcW w:w="3206" w:type="dxa"/>
          </w:tcPr>
          <w:p w14:paraId="5330C076" w14:textId="4E476FBC" w:rsidR="00456224" w:rsidRPr="00D31BE6" w:rsidRDefault="00456224" w:rsidP="00456224">
            <w:pPr>
              <w:rPr>
                <w:rFonts w:ascii="Arial" w:hAnsi="Arial"/>
                <w:sz w:val="24"/>
                <w:szCs w:val="26"/>
              </w:rPr>
            </w:pPr>
            <w:r w:rsidRPr="00D31BE6">
              <w:rPr>
                <w:rFonts w:ascii="Arial" w:hAnsi="Arial"/>
                <w:sz w:val="24"/>
                <w:szCs w:val="26"/>
              </w:rPr>
              <w:t>To simplify the listing of Board duties.</w:t>
            </w:r>
          </w:p>
        </w:tc>
      </w:tr>
    </w:tbl>
    <w:p w14:paraId="649BB281" w14:textId="77777777" w:rsidR="00456224" w:rsidRDefault="00456224" w:rsidP="00456224">
      <w:pPr>
        <w:spacing w:after="160" w:line="259" w:lineRule="auto"/>
        <w:rPr>
          <w:kern w:val="2"/>
          <w:sz w:val="26"/>
          <w:szCs w:val="26"/>
          <w14:ligatures w14:val="standardContextual"/>
        </w:rPr>
      </w:pPr>
    </w:p>
    <w:tbl>
      <w:tblPr>
        <w:tblStyle w:val="TableGrid1"/>
        <w:tblW w:w="0" w:type="auto"/>
        <w:tblInd w:w="175" w:type="dxa"/>
        <w:tblLook w:val="04A0" w:firstRow="1" w:lastRow="0" w:firstColumn="1" w:lastColumn="0" w:noHBand="0" w:noVBand="1"/>
      </w:tblPr>
      <w:tblGrid>
        <w:gridCol w:w="2430"/>
        <w:gridCol w:w="3563"/>
        <w:gridCol w:w="3182"/>
      </w:tblGrid>
      <w:tr w:rsidR="00456224" w:rsidRPr="00456224" w14:paraId="7F7CD335" w14:textId="77777777" w:rsidTr="001469B9">
        <w:tc>
          <w:tcPr>
            <w:tcW w:w="9175" w:type="dxa"/>
            <w:gridSpan w:val="3"/>
          </w:tcPr>
          <w:p w14:paraId="441BF46D" w14:textId="77777777" w:rsidR="00456224" w:rsidRPr="004C2821" w:rsidRDefault="00456224" w:rsidP="00456224">
            <w:pPr>
              <w:rPr>
                <w:rFonts w:ascii="Arial" w:hAnsi="Arial"/>
                <w:sz w:val="24"/>
                <w:szCs w:val="26"/>
                <w:highlight w:val="green"/>
              </w:rPr>
            </w:pPr>
            <w:r w:rsidRPr="004C2821">
              <w:rPr>
                <w:rFonts w:ascii="Arial" w:hAnsi="Arial"/>
                <w:sz w:val="24"/>
                <w:szCs w:val="26"/>
                <w:highlight w:val="green"/>
              </w:rPr>
              <w:t>ARTICLE VIII l CONGREGATIONAL COMMITTEES SECTION 1 AND 2</w:t>
            </w:r>
          </w:p>
        </w:tc>
      </w:tr>
      <w:tr w:rsidR="00456224" w:rsidRPr="00456224" w14:paraId="6EB5C0CA" w14:textId="77777777" w:rsidTr="001469B9">
        <w:tc>
          <w:tcPr>
            <w:tcW w:w="2430" w:type="dxa"/>
          </w:tcPr>
          <w:p w14:paraId="72BFA1BF" w14:textId="77777777" w:rsidR="00456224" w:rsidRPr="004C2821" w:rsidRDefault="00456224" w:rsidP="00456224">
            <w:pPr>
              <w:rPr>
                <w:rFonts w:ascii="Arial" w:hAnsi="Arial"/>
                <w:sz w:val="24"/>
                <w:szCs w:val="26"/>
              </w:rPr>
            </w:pPr>
            <w:r w:rsidRPr="004C2821">
              <w:rPr>
                <w:rFonts w:ascii="Arial" w:hAnsi="Arial"/>
                <w:sz w:val="24"/>
                <w:szCs w:val="26"/>
              </w:rPr>
              <w:t>CURRENT TEXT</w:t>
            </w:r>
          </w:p>
        </w:tc>
        <w:tc>
          <w:tcPr>
            <w:tcW w:w="3563" w:type="dxa"/>
          </w:tcPr>
          <w:p w14:paraId="3CAD0237" w14:textId="77777777" w:rsidR="00456224" w:rsidRPr="004C2821" w:rsidRDefault="00456224" w:rsidP="00456224">
            <w:pPr>
              <w:rPr>
                <w:rFonts w:ascii="Arial" w:hAnsi="Arial"/>
                <w:sz w:val="24"/>
                <w:szCs w:val="26"/>
              </w:rPr>
            </w:pPr>
            <w:r w:rsidRPr="004C2821">
              <w:rPr>
                <w:rFonts w:ascii="Arial" w:hAnsi="Arial"/>
                <w:sz w:val="24"/>
                <w:szCs w:val="26"/>
              </w:rPr>
              <w:t>PROPOSED TEXT</w:t>
            </w:r>
          </w:p>
        </w:tc>
        <w:tc>
          <w:tcPr>
            <w:tcW w:w="3182" w:type="dxa"/>
          </w:tcPr>
          <w:p w14:paraId="543ACC20" w14:textId="77777777" w:rsidR="00456224" w:rsidRPr="004C2821" w:rsidRDefault="00456224" w:rsidP="00456224">
            <w:pPr>
              <w:rPr>
                <w:rFonts w:ascii="Arial" w:hAnsi="Arial"/>
                <w:sz w:val="24"/>
                <w:szCs w:val="26"/>
              </w:rPr>
            </w:pPr>
            <w:r w:rsidRPr="004C2821">
              <w:rPr>
                <w:rFonts w:ascii="Arial" w:hAnsi="Arial"/>
                <w:sz w:val="24"/>
                <w:szCs w:val="26"/>
              </w:rPr>
              <w:t>EXPLANATION</w:t>
            </w:r>
          </w:p>
        </w:tc>
      </w:tr>
      <w:tr w:rsidR="00456224" w:rsidRPr="00456224" w14:paraId="327CB2D9" w14:textId="77777777" w:rsidTr="001469B9">
        <w:tc>
          <w:tcPr>
            <w:tcW w:w="2430" w:type="dxa"/>
          </w:tcPr>
          <w:p w14:paraId="4DB1E511" w14:textId="15DB9796" w:rsidR="00456224" w:rsidRPr="004C2821" w:rsidRDefault="004C2821" w:rsidP="00456224">
            <w:pPr>
              <w:rPr>
                <w:rFonts w:ascii="Arial" w:hAnsi="Arial"/>
                <w:sz w:val="24"/>
                <w:szCs w:val="26"/>
              </w:rPr>
            </w:pPr>
            <w:r>
              <w:rPr>
                <w:rFonts w:ascii="Arial" w:hAnsi="Arial"/>
                <w:sz w:val="24"/>
                <w:szCs w:val="26"/>
              </w:rPr>
              <w:t>None.</w:t>
            </w:r>
          </w:p>
        </w:tc>
        <w:tc>
          <w:tcPr>
            <w:tcW w:w="3563" w:type="dxa"/>
          </w:tcPr>
          <w:p w14:paraId="3CAD955E" w14:textId="77777777" w:rsidR="00456224" w:rsidRPr="004C2821" w:rsidRDefault="00456224" w:rsidP="004C2821">
            <w:pPr>
              <w:shd w:val="clear" w:color="auto" w:fill="FFFFFF"/>
              <w:spacing w:after="120"/>
              <w:ind w:left="76"/>
              <w:rPr>
                <w:rFonts w:ascii="Arial" w:eastAsia="Times New Roman" w:hAnsi="Arial" w:cs="Times New Roman"/>
                <w:sz w:val="24"/>
                <w:szCs w:val="26"/>
              </w:rPr>
            </w:pPr>
            <w:r w:rsidRPr="004C2821">
              <w:rPr>
                <w:rFonts w:ascii="Arial" w:eastAsia="Times New Roman" w:hAnsi="Arial" w:cs="Times New Roman"/>
                <w:color w:val="FF0000"/>
                <w:sz w:val="24"/>
                <w:szCs w:val="24"/>
              </w:rPr>
              <w:t>A vacancy in this committee shall be filled by vote of the Board of Trustees. Members so appointed shall hold office only until the next Annual Meeting, at which time any unexpired vacated terms shall be filled by vote of the Fellowship.</w:t>
            </w:r>
          </w:p>
        </w:tc>
        <w:tc>
          <w:tcPr>
            <w:tcW w:w="3182" w:type="dxa"/>
          </w:tcPr>
          <w:p w14:paraId="6A4808F8" w14:textId="77777777" w:rsidR="00456224" w:rsidRPr="004C2821" w:rsidRDefault="00456224" w:rsidP="00456224">
            <w:pPr>
              <w:rPr>
                <w:rFonts w:ascii="Arial" w:hAnsi="Arial"/>
                <w:sz w:val="24"/>
                <w:szCs w:val="26"/>
              </w:rPr>
            </w:pPr>
            <w:r w:rsidRPr="004C2821">
              <w:rPr>
                <w:rFonts w:ascii="Arial" w:hAnsi="Arial"/>
                <w:sz w:val="24"/>
                <w:szCs w:val="26"/>
              </w:rPr>
              <w:t>Added to create a process to fill vacancies.</w:t>
            </w:r>
          </w:p>
          <w:p w14:paraId="688CF96B" w14:textId="77777777" w:rsidR="00456224" w:rsidRPr="004C2821" w:rsidRDefault="00456224" w:rsidP="00456224">
            <w:pPr>
              <w:rPr>
                <w:rFonts w:ascii="Arial" w:hAnsi="Arial"/>
                <w:sz w:val="24"/>
                <w:szCs w:val="26"/>
              </w:rPr>
            </w:pPr>
          </w:p>
          <w:p w14:paraId="03496A39" w14:textId="77777777" w:rsidR="00456224" w:rsidRPr="004C2821" w:rsidRDefault="00456224" w:rsidP="00456224">
            <w:pPr>
              <w:rPr>
                <w:rFonts w:ascii="Arial" w:hAnsi="Arial"/>
                <w:sz w:val="24"/>
                <w:szCs w:val="26"/>
              </w:rPr>
            </w:pPr>
            <w:r w:rsidRPr="004C2821">
              <w:rPr>
                <w:rFonts w:ascii="Arial" w:hAnsi="Arial"/>
                <w:sz w:val="24"/>
                <w:szCs w:val="26"/>
              </w:rPr>
              <w:t>This has been added to the sections applicable to both the Nominating Committee and the Endowments Committee.</w:t>
            </w:r>
          </w:p>
        </w:tc>
      </w:tr>
    </w:tbl>
    <w:p w14:paraId="31811A90" w14:textId="77777777" w:rsidR="00456224" w:rsidRPr="00456224" w:rsidRDefault="00456224" w:rsidP="00456224">
      <w:pPr>
        <w:spacing w:after="160" w:line="259" w:lineRule="auto"/>
        <w:rPr>
          <w:kern w:val="2"/>
          <w:sz w:val="26"/>
          <w:szCs w:val="26"/>
          <w14:ligatures w14:val="standardContextual"/>
        </w:rPr>
      </w:pPr>
    </w:p>
    <w:tbl>
      <w:tblPr>
        <w:tblStyle w:val="TableGrid1"/>
        <w:tblW w:w="0" w:type="auto"/>
        <w:tblInd w:w="175" w:type="dxa"/>
        <w:tblLook w:val="04A0" w:firstRow="1" w:lastRow="0" w:firstColumn="1" w:lastColumn="0" w:noHBand="0" w:noVBand="1"/>
      </w:tblPr>
      <w:tblGrid>
        <w:gridCol w:w="2959"/>
        <w:gridCol w:w="3184"/>
        <w:gridCol w:w="3032"/>
      </w:tblGrid>
      <w:tr w:rsidR="00456224" w:rsidRPr="00456224" w14:paraId="27A04808" w14:textId="77777777" w:rsidTr="003D445C">
        <w:tc>
          <w:tcPr>
            <w:tcW w:w="12775" w:type="dxa"/>
            <w:gridSpan w:val="3"/>
          </w:tcPr>
          <w:p w14:paraId="40E4E133" w14:textId="77777777" w:rsidR="00456224" w:rsidRPr="00EF1F0F" w:rsidRDefault="00456224" w:rsidP="00456224">
            <w:pPr>
              <w:rPr>
                <w:rFonts w:ascii="Arial" w:hAnsi="Arial"/>
                <w:sz w:val="24"/>
                <w:szCs w:val="26"/>
                <w:highlight w:val="green"/>
              </w:rPr>
            </w:pPr>
            <w:r w:rsidRPr="00EF1F0F">
              <w:rPr>
                <w:rFonts w:ascii="Arial" w:hAnsi="Arial"/>
                <w:sz w:val="24"/>
                <w:szCs w:val="26"/>
                <w:highlight w:val="green"/>
              </w:rPr>
              <w:t>ARTICLE IX THE MINISTER SECTION 3 MEMBERSHIP</w:t>
            </w:r>
          </w:p>
        </w:tc>
      </w:tr>
      <w:tr w:rsidR="00456224" w:rsidRPr="00456224" w14:paraId="3CF5C5CD" w14:textId="77777777" w:rsidTr="003D445C">
        <w:tc>
          <w:tcPr>
            <w:tcW w:w="4141" w:type="dxa"/>
          </w:tcPr>
          <w:p w14:paraId="4AF820F7" w14:textId="77777777" w:rsidR="00456224" w:rsidRPr="00EF1F0F" w:rsidRDefault="00456224" w:rsidP="00456224">
            <w:pPr>
              <w:rPr>
                <w:rFonts w:ascii="Arial" w:hAnsi="Arial"/>
                <w:sz w:val="24"/>
                <w:szCs w:val="26"/>
              </w:rPr>
            </w:pPr>
            <w:r w:rsidRPr="00EF1F0F">
              <w:rPr>
                <w:rFonts w:ascii="Arial" w:hAnsi="Arial"/>
                <w:sz w:val="24"/>
                <w:szCs w:val="26"/>
              </w:rPr>
              <w:t>CURRENT TEXT</w:t>
            </w:r>
          </w:p>
        </w:tc>
        <w:tc>
          <w:tcPr>
            <w:tcW w:w="4317" w:type="dxa"/>
          </w:tcPr>
          <w:p w14:paraId="2C157734" w14:textId="77777777" w:rsidR="00456224" w:rsidRPr="00EF1F0F" w:rsidRDefault="00456224" w:rsidP="00456224">
            <w:pPr>
              <w:rPr>
                <w:rFonts w:ascii="Arial" w:hAnsi="Arial"/>
                <w:sz w:val="24"/>
                <w:szCs w:val="26"/>
              </w:rPr>
            </w:pPr>
            <w:r w:rsidRPr="00EF1F0F">
              <w:rPr>
                <w:rFonts w:ascii="Arial" w:hAnsi="Arial"/>
                <w:sz w:val="24"/>
                <w:szCs w:val="26"/>
              </w:rPr>
              <w:t>PROPOSED TEXT</w:t>
            </w:r>
          </w:p>
        </w:tc>
        <w:tc>
          <w:tcPr>
            <w:tcW w:w="4317" w:type="dxa"/>
          </w:tcPr>
          <w:p w14:paraId="4E8AC6B4" w14:textId="77777777" w:rsidR="00456224" w:rsidRPr="00EF1F0F" w:rsidRDefault="00456224" w:rsidP="00456224">
            <w:pPr>
              <w:rPr>
                <w:rFonts w:ascii="Arial" w:hAnsi="Arial"/>
                <w:sz w:val="24"/>
                <w:szCs w:val="26"/>
              </w:rPr>
            </w:pPr>
            <w:r w:rsidRPr="00EF1F0F">
              <w:rPr>
                <w:rFonts w:ascii="Arial" w:hAnsi="Arial"/>
                <w:sz w:val="24"/>
                <w:szCs w:val="26"/>
              </w:rPr>
              <w:t>EXPLANATION</w:t>
            </w:r>
          </w:p>
        </w:tc>
      </w:tr>
      <w:tr w:rsidR="00456224" w:rsidRPr="00456224" w14:paraId="26E91E60" w14:textId="77777777" w:rsidTr="003D445C">
        <w:tc>
          <w:tcPr>
            <w:tcW w:w="4141" w:type="dxa"/>
          </w:tcPr>
          <w:p w14:paraId="3BB21E38" w14:textId="77777777" w:rsidR="00456224" w:rsidRPr="00EF1F0F" w:rsidRDefault="00456224" w:rsidP="00456224">
            <w:pPr>
              <w:rPr>
                <w:rFonts w:ascii="Arial" w:hAnsi="Arial"/>
                <w:sz w:val="24"/>
                <w:szCs w:val="26"/>
              </w:rPr>
            </w:pPr>
            <w:r w:rsidRPr="00EF1F0F">
              <w:rPr>
                <w:rFonts w:ascii="Arial" w:hAnsi="Arial"/>
                <w:sz w:val="24"/>
              </w:rPr>
              <w:t>Section 3. MEMBERSHIP: The minister(s) shall be ex-officio member(s) of the Board, committees, without voting rights.</w:t>
            </w:r>
          </w:p>
        </w:tc>
        <w:tc>
          <w:tcPr>
            <w:tcW w:w="4317" w:type="dxa"/>
          </w:tcPr>
          <w:p w14:paraId="3B3E0E87" w14:textId="77777777" w:rsidR="00456224" w:rsidRPr="00EF1F0F" w:rsidRDefault="00456224" w:rsidP="001469B9">
            <w:pPr>
              <w:shd w:val="clear" w:color="auto" w:fill="FFFFFF"/>
              <w:spacing w:after="120"/>
              <w:ind w:left="271"/>
              <w:rPr>
                <w:rFonts w:ascii="Arial" w:eastAsia="Times New Roman" w:hAnsi="Arial" w:cs="Times New Roman"/>
                <w:sz w:val="24"/>
                <w:szCs w:val="26"/>
              </w:rPr>
            </w:pPr>
            <w:r w:rsidRPr="00EF1F0F">
              <w:rPr>
                <w:rFonts w:ascii="Arial" w:eastAsia="Times New Roman" w:hAnsi="Arial" w:cs="Times New Roman"/>
                <w:sz w:val="24"/>
                <w:szCs w:val="24"/>
              </w:rPr>
              <w:t>Section 3. MEMBERSHIP: The minister(s) shall be ex-officio member(s) of the Board, Committees, C</w:t>
            </w:r>
            <w:r w:rsidRPr="00EF1F0F">
              <w:rPr>
                <w:rFonts w:ascii="Arial" w:eastAsia="Times New Roman" w:hAnsi="Arial" w:cs="Times New Roman"/>
                <w:color w:val="FF0000"/>
                <w:sz w:val="24"/>
                <w:szCs w:val="24"/>
              </w:rPr>
              <w:t xml:space="preserve">ouncils and Ministry Teams </w:t>
            </w:r>
            <w:r w:rsidRPr="00EF1F0F">
              <w:rPr>
                <w:rFonts w:ascii="Arial" w:eastAsia="Times New Roman" w:hAnsi="Arial" w:cs="Times New Roman"/>
                <w:sz w:val="24"/>
                <w:szCs w:val="24"/>
              </w:rPr>
              <w:t>without vote.</w:t>
            </w:r>
          </w:p>
        </w:tc>
        <w:tc>
          <w:tcPr>
            <w:tcW w:w="4317" w:type="dxa"/>
          </w:tcPr>
          <w:p w14:paraId="56C0361F" w14:textId="77777777" w:rsidR="00456224" w:rsidRPr="00EF1F0F" w:rsidRDefault="00456224" w:rsidP="00456224">
            <w:pPr>
              <w:rPr>
                <w:rFonts w:ascii="Arial" w:hAnsi="Arial"/>
                <w:sz w:val="24"/>
                <w:szCs w:val="26"/>
              </w:rPr>
            </w:pPr>
            <w:r w:rsidRPr="00EF1F0F">
              <w:rPr>
                <w:rFonts w:ascii="Arial" w:hAnsi="Arial"/>
                <w:sz w:val="24"/>
                <w:szCs w:val="26"/>
              </w:rPr>
              <w:t>To conform with new governance structure.</w:t>
            </w:r>
          </w:p>
        </w:tc>
      </w:tr>
    </w:tbl>
    <w:p w14:paraId="583F1DEB" w14:textId="77777777" w:rsidR="00456224" w:rsidRPr="00456224" w:rsidRDefault="00456224" w:rsidP="00456224">
      <w:pPr>
        <w:spacing w:after="160" w:line="259" w:lineRule="auto"/>
        <w:rPr>
          <w:kern w:val="2"/>
          <w:sz w:val="26"/>
          <w:szCs w:val="26"/>
          <w14:ligatures w14:val="standardContextual"/>
        </w:rPr>
      </w:pPr>
    </w:p>
    <w:tbl>
      <w:tblPr>
        <w:tblStyle w:val="TableGrid1"/>
        <w:tblW w:w="0" w:type="auto"/>
        <w:tblInd w:w="175" w:type="dxa"/>
        <w:tblLook w:val="04A0" w:firstRow="1" w:lastRow="0" w:firstColumn="1" w:lastColumn="0" w:noHBand="0" w:noVBand="1"/>
      </w:tblPr>
      <w:tblGrid>
        <w:gridCol w:w="2997"/>
        <w:gridCol w:w="3393"/>
        <w:gridCol w:w="2785"/>
      </w:tblGrid>
      <w:tr w:rsidR="00456224" w:rsidRPr="00456224" w14:paraId="23F6708F" w14:textId="77777777" w:rsidTr="001469B9">
        <w:tc>
          <w:tcPr>
            <w:tcW w:w="9175" w:type="dxa"/>
            <w:gridSpan w:val="3"/>
          </w:tcPr>
          <w:p w14:paraId="086BA06F" w14:textId="77777777" w:rsidR="00456224" w:rsidRPr="00EF1F0F" w:rsidRDefault="00456224" w:rsidP="00456224">
            <w:pPr>
              <w:rPr>
                <w:rFonts w:ascii="Arial" w:hAnsi="Arial"/>
                <w:sz w:val="24"/>
                <w:szCs w:val="26"/>
                <w:highlight w:val="green"/>
              </w:rPr>
            </w:pPr>
            <w:r w:rsidRPr="00EF1F0F">
              <w:rPr>
                <w:rFonts w:ascii="Arial" w:hAnsi="Arial"/>
                <w:sz w:val="24"/>
                <w:szCs w:val="26"/>
                <w:highlight w:val="green"/>
              </w:rPr>
              <w:t>ARTICLE XI PARLIMENTARY AUTHORITY</w:t>
            </w:r>
          </w:p>
        </w:tc>
      </w:tr>
      <w:tr w:rsidR="00456224" w:rsidRPr="00456224" w14:paraId="2E15123C" w14:textId="77777777" w:rsidTr="001469B9">
        <w:tc>
          <w:tcPr>
            <w:tcW w:w="2997" w:type="dxa"/>
          </w:tcPr>
          <w:p w14:paraId="4048D433" w14:textId="77777777" w:rsidR="00456224" w:rsidRPr="00EF1F0F" w:rsidRDefault="00456224" w:rsidP="00456224">
            <w:pPr>
              <w:rPr>
                <w:rFonts w:ascii="Arial" w:hAnsi="Arial"/>
                <w:sz w:val="24"/>
                <w:szCs w:val="26"/>
              </w:rPr>
            </w:pPr>
            <w:r w:rsidRPr="00EF1F0F">
              <w:rPr>
                <w:rFonts w:ascii="Arial" w:hAnsi="Arial"/>
                <w:sz w:val="24"/>
                <w:szCs w:val="26"/>
              </w:rPr>
              <w:t>CURRENT TEXT</w:t>
            </w:r>
          </w:p>
        </w:tc>
        <w:tc>
          <w:tcPr>
            <w:tcW w:w="3393" w:type="dxa"/>
          </w:tcPr>
          <w:p w14:paraId="45016F7C" w14:textId="77777777" w:rsidR="00456224" w:rsidRPr="00EF1F0F" w:rsidRDefault="00456224" w:rsidP="00456224">
            <w:pPr>
              <w:rPr>
                <w:rFonts w:ascii="Arial" w:hAnsi="Arial"/>
                <w:sz w:val="24"/>
                <w:szCs w:val="26"/>
              </w:rPr>
            </w:pPr>
            <w:r w:rsidRPr="00EF1F0F">
              <w:rPr>
                <w:rFonts w:ascii="Arial" w:hAnsi="Arial"/>
                <w:sz w:val="24"/>
                <w:szCs w:val="26"/>
              </w:rPr>
              <w:t>PROPOSED TEXT</w:t>
            </w:r>
          </w:p>
        </w:tc>
        <w:tc>
          <w:tcPr>
            <w:tcW w:w="2785" w:type="dxa"/>
          </w:tcPr>
          <w:p w14:paraId="631EC269" w14:textId="77777777" w:rsidR="00456224" w:rsidRPr="00EF1F0F" w:rsidRDefault="00456224" w:rsidP="00456224">
            <w:pPr>
              <w:rPr>
                <w:rFonts w:ascii="Arial" w:hAnsi="Arial"/>
                <w:sz w:val="24"/>
                <w:szCs w:val="26"/>
              </w:rPr>
            </w:pPr>
            <w:r w:rsidRPr="00EF1F0F">
              <w:rPr>
                <w:rFonts w:ascii="Arial" w:hAnsi="Arial"/>
                <w:sz w:val="24"/>
                <w:szCs w:val="26"/>
              </w:rPr>
              <w:t>EXPLANATION</w:t>
            </w:r>
          </w:p>
        </w:tc>
      </w:tr>
      <w:tr w:rsidR="00456224" w:rsidRPr="00456224" w14:paraId="56852CB1" w14:textId="77777777" w:rsidTr="001469B9">
        <w:tc>
          <w:tcPr>
            <w:tcW w:w="2997" w:type="dxa"/>
          </w:tcPr>
          <w:p w14:paraId="566F8E74" w14:textId="13E54E55" w:rsidR="00456224" w:rsidRPr="00EF1F0F" w:rsidRDefault="00456224" w:rsidP="00456224">
            <w:pPr>
              <w:rPr>
                <w:rFonts w:ascii="Arial" w:hAnsi="Arial"/>
                <w:sz w:val="24"/>
              </w:rPr>
            </w:pPr>
            <w:r w:rsidRPr="00EF1F0F">
              <w:rPr>
                <w:rFonts w:ascii="Arial" w:hAnsi="Arial"/>
                <w:sz w:val="24"/>
              </w:rPr>
              <w:t>ARTICLE XI. PARLIAMENTARY AUTHORITY The Sturgis</w:t>
            </w:r>
            <w:r w:rsidRPr="00EF1F0F">
              <w:rPr>
                <w:rFonts w:ascii="Arial" w:hAnsi="Arial"/>
                <w:i/>
                <w:color w:val="FF0000"/>
                <w:sz w:val="24"/>
              </w:rPr>
              <w:t>,</w:t>
            </w:r>
            <w:r w:rsidRPr="00EF1F0F">
              <w:rPr>
                <w:rFonts w:ascii="Arial" w:hAnsi="Arial"/>
                <w:sz w:val="24"/>
              </w:rPr>
              <w:t xml:space="preserve"> shall serve as the parliamentary authority of this organization for all rules and procedures not covered by its </w:t>
            </w:r>
            <w:r w:rsidR="00736111">
              <w:rPr>
                <w:rFonts w:ascii="Arial" w:hAnsi="Arial"/>
                <w:sz w:val="24"/>
              </w:rPr>
              <w:t>Bylaw</w:t>
            </w:r>
            <w:r w:rsidRPr="00EF1F0F">
              <w:rPr>
                <w:rFonts w:ascii="Arial" w:hAnsi="Arial"/>
                <w:sz w:val="24"/>
              </w:rPr>
              <w:t>s or other rules.</w:t>
            </w:r>
          </w:p>
        </w:tc>
        <w:tc>
          <w:tcPr>
            <w:tcW w:w="3393" w:type="dxa"/>
          </w:tcPr>
          <w:p w14:paraId="1D50DC60" w14:textId="592CFD80" w:rsidR="00456224" w:rsidRPr="00EF1F0F" w:rsidRDefault="00456224" w:rsidP="00456224">
            <w:pPr>
              <w:rPr>
                <w:rFonts w:ascii="Arial" w:eastAsia="Times New Roman" w:hAnsi="Arial" w:cs="Times New Roman"/>
                <w:sz w:val="24"/>
                <w:szCs w:val="26"/>
              </w:rPr>
            </w:pPr>
            <w:r w:rsidRPr="00EF1F0F">
              <w:rPr>
                <w:rFonts w:ascii="Arial" w:hAnsi="Arial"/>
                <w:sz w:val="24"/>
              </w:rPr>
              <w:t xml:space="preserve">ARTICLE XI. PARLIAMENTARY AUTHORITY The </w:t>
            </w:r>
            <w:r w:rsidRPr="00EF1F0F">
              <w:rPr>
                <w:rFonts w:ascii="Arial" w:hAnsi="Arial"/>
                <w:color w:val="FF0000"/>
                <w:sz w:val="24"/>
                <w:u w:val="single"/>
              </w:rPr>
              <w:t xml:space="preserve">American Institute of </w:t>
            </w:r>
            <w:r w:rsidRPr="00EF1F0F">
              <w:rPr>
                <w:rFonts w:ascii="Arial" w:hAnsi="Arial"/>
                <w:color w:val="FF0000"/>
                <w:sz w:val="24"/>
              </w:rPr>
              <w:t xml:space="preserve">Parliamentarians Standard Code of Parliamentary Procedure, </w:t>
            </w:r>
            <w:r w:rsidRPr="00EF1F0F">
              <w:rPr>
                <w:rFonts w:ascii="Arial" w:hAnsi="Arial"/>
                <w:i/>
                <w:color w:val="FF0000"/>
                <w:sz w:val="24"/>
              </w:rPr>
              <w:t>most recent edition,</w:t>
            </w:r>
            <w:r w:rsidRPr="00EF1F0F">
              <w:rPr>
                <w:rFonts w:ascii="Arial" w:hAnsi="Arial"/>
                <w:sz w:val="24"/>
              </w:rPr>
              <w:t xml:space="preserve"> shall serve as the parliamentary authority of this organization for all rules and procedures not covered by its </w:t>
            </w:r>
            <w:r w:rsidR="00736111">
              <w:rPr>
                <w:rFonts w:ascii="Arial" w:hAnsi="Arial"/>
                <w:sz w:val="24"/>
              </w:rPr>
              <w:t>Bylaw</w:t>
            </w:r>
            <w:r w:rsidRPr="00EF1F0F">
              <w:rPr>
                <w:rFonts w:ascii="Arial" w:hAnsi="Arial"/>
                <w:sz w:val="24"/>
              </w:rPr>
              <w:t xml:space="preserve">s or other rules. </w:t>
            </w:r>
          </w:p>
        </w:tc>
        <w:tc>
          <w:tcPr>
            <w:tcW w:w="2785" w:type="dxa"/>
          </w:tcPr>
          <w:p w14:paraId="42231263" w14:textId="77777777" w:rsidR="00456224" w:rsidRPr="00EF1F0F" w:rsidRDefault="00456224" w:rsidP="00456224">
            <w:pPr>
              <w:rPr>
                <w:rFonts w:ascii="Arial" w:hAnsi="Arial"/>
                <w:sz w:val="24"/>
                <w:szCs w:val="26"/>
              </w:rPr>
            </w:pPr>
            <w:r w:rsidRPr="00EF1F0F">
              <w:rPr>
                <w:rFonts w:ascii="Arial" w:hAnsi="Arial"/>
                <w:sz w:val="24"/>
                <w:szCs w:val="26"/>
              </w:rPr>
              <w:t>Newer guidance document regarding rules of order.</w:t>
            </w:r>
          </w:p>
        </w:tc>
      </w:tr>
    </w:tbl>
    <w:p w14:paraId="4E105C24" w14:textId="77777777" w:rsidR="00456224" w:rsidRDefault="00456224" w:rsidP="00456224">
      <w:pPr>
        <w:spacing w:after="160" w:line="259" w:lineRule="auto"/>
        <w:rPr>
          <w:kern w:val="2"/>
          <w:sz w:val="26"/>
          <w:szCs w:val="26"/>
          <w14:ligatures w14:val="standardContextual"/>
        </w:rPr>
      </w:pPr>
    </w:p>
    <w:p w14:paraId="263EDE0D" w14:textId="040DE6BD" w:rsidR="00CF0336" w:rsidRDefault="00000000" w:rsidP="00456224">
      <w:pPr>
        <w:spacing w:after="160" w:line="259" w:lineRule="auto"/>
        <w:rPr>
          <w:rStyle w:val="Hyperlink"/>
          <w:kern w:val="2"/>
          <w:sz w:val="26"/>
          <w:szCs w:val="26"/>
          <w14:ligatures w14:val="standardContextual"/>
        </w:rPr>
      </w:pPr>
      <w:hyperlink w:anchor="AgendaPage2" w:history="1">
        <w:r w:rsidR="00594999" w:rsidRPr="00594999">
          <w:rPr>
            <w:rStyle w:val="Hyperlink"/>
            <w:kern w:val="2"/>
            <w:sz w:val="26"/>
            <w:szCs w:val="26"/>
            <w14:ligatures w14:val="standardContextual"/>
          </w:rPr>
          <w:t>Return to Agenda</w:t>
        </w:r>
      </w:hyperlink>
    </w:p>
    <w:p w14:paraId="24599EB4" w14:textId="77777777" w:rsidR="00CF0336" w:rsidRDefault="00CF0336">
      <w:pPr>
        <w:spacing w:after="160" w:line="259" w:lineRule="auto"/>
        <w:rPr>
          <w:rStyle w:val="Hyperlink"/>
          <w:kern w:val="2"/>
          <w:sz w:val="26"/>
          <w:szCs w:val="26"/>
          <w14:ligatures w14:val="standardContextual"/>
        </w:rPr>
      </w:pPr>
      <w:r>
        <w:rPr>
          <w:rStyle w:val="Hyperlink"/>
          <w:kern w:val="2"/>
          <w:sz w:val="26"/>
          <w:szCs w:val="26"/>
          <w14:ligatures w14:val="standardContextual"/>
        </w:rPr>
        <w:br w:type="page"/>
      </w:r>
    </w:p>
    <w:p w14:paraId="02EAEE08" w14:textId="77777777" w:rsidR="00CF0336" w:rsidRPr="00CF0336" w:rsidRDefault="00CF0336" w:rsidP="00CF0336">
      <w:pPr>
        <w:spacing w:after="160" w:line="259" w:lineRule="auto"/>
        <w:rPr>
          <w:rFonts w:ascii="Arial" w:hAnsi="Arial"/>
          <w:kern w:val="2"/>
          <w:sz w:val="24"/>
          <w:szCs w:val="26"/>
          <w14:ligatures w14:val="standardContextual"/>
        </w:rPr>
      </w:pPr>
      <w:r w:rsidRPr="00CF0336">
        <w:rPr>
          <w:rFonts w:ascii="Arial" w:hAnsi="Arial"/>
          <w:kern w:val="2"/>
          <w:sz w:val="24"/>
          <w:szCs w:val="26"/>
          <w14:ligatures w14:val="standardContextual"/>
        </w:rPr>
        <w:lastRenderedPageBreak/>
        <w:t>Attachment K</w:t>
      </w:r>
    </w:p>
    <w:p w14:paraId="22E2D044" w14:textId="53D73A78" w:rsidR="00CF0336" w:rsidRPr="00CF0336" w:rsidRDefault="00CF0336" w:rsidP="00CF0336">
      <w:pPr>
        <w:spacing w:after="160" w:line="259" w:lineRule="auto"/>
        <w:jc w:val="center"/>
        <w:rPr>
          <w:rFonts w:ascii="Arial" w:hAnsi="Arial"/>
          <w:b/>
          <w:bCs/>
          <w:kern w:val="2"/>
          <w:sz w:val="28"/>
          <w:szCs w:val="28"/>
          <w14:ligatures w14:val="standardContextual"/>
        </w:rPr>
      </w:pPr>
      <w:r w:rsidRPr="00CF0336">
        <w:rPr>
          <w:rFonts w:ascii="Arial" w:hAnsi="Arial"/>
          <w:b/>
          <w:bCs/>
          <w:kern w:val="2"/>
          <w:sz w:val="28"/>
          <w:szCs w:val="28"/>
          <w14:ligatures w14:val="standardContextual"/>
        </w:rPr>
        <w:t>Personnel Committee</w:t>
      </w:r>
    </w:p>
    <w:p w14:paraId="725C8A21" w14:textId="77777777" w:rsidR="00CF0336" w:rsidRPr="00CF0336" w:rsidRDefault="00CF0336" w:rsidP="00CF0336">
      <w:pPr>
        <w:spacing w:after="160" w:line="259" w:lineRule="auto"/>
        <w:rPr>
          <w:rFonts w:ascii="Arial" w:hAnsi="Arial"/>
          <w:kern w:val="2"/>
          <w:sz w:val="24"/>
          <w:szCs w:val="26"/>
          <w14:ligatures w14:val="standardContextual"/>
        </w:rPr>
      </w:pPr>
      <w:r w:rsidRPr="00CF0336">
        <w:rPr>
          <w:rFonts w:ascii="Arial" w:hAnsi="Arial"/>
          <w:kern w:val="2"/>
          <w:sz w:val="24"/>
          <w:szCs w:val="26"/>
          <w14:ligatures w14:val="standardContextual"/>
        </w:rPr>
        <w:t>P&amp;P Manual, Part II Committee Description &amp; Responsibilities, Personnel Committee (Revised 4/19/23)</w:t>
      </w:r>
    </w:p>
    <w:p w14:paraId="632C147D" w14:textId="77777777" w:rsidR="00CF0336" w:rsidRPr="00CF0336" w:rsidRDefault="00CF0336" w:rsidP="00CF0336">
      <w:pPr>
        <w:spacing w:after="160" w:line="259" w:lineRule="auto"/>
        <w:rPr>
          <w:rFonts w:ascii="Arial" w:hAnsi="Arial"/>
          <w:kern w:val="2"/>
          <w:sz w:val="24"/>
          <w:szCs w:val="26"/>
          <w14:ligatures w14:val="standardContextual"/>
        </w:rPr>
      </w:pPr>
      <w:r w:rsidRPr="00CF0336">
        <w:rPr>
          <w:rFonts w:ascii="Arial" w:hAnsi="Arial"/>
          <w:b/>
          <w:bCs/>
          <w:kern w:val="2"/>
          <w:sz w:val="24"/>
          <w:szCs w:val="26"/>
          <w14:ligatures w14:val="standardContextual"/>
        </w:rPr>
        <w:t>Purpose</w:t>
      </w:r>
      <w:r w:rsidRPr="00CF0336">
        <w:rPr>
          <w:rFonts w:ascii="Arial" w:hAnsi="Arial"/>
          <w:kern w:val="2"/>
          <w:sz w:val="24"/>
          <w:szCs w:val="26"/>
          <w14:ligatures w14:val="standardContextual"/>
        </w:rPr>
        <w:t>: To provide an effective interface on issues of employment and supervision among the fellowship staff, the Minister, the Board, and the members of the congregation.</w:t>
      </w:r>
    </w:p>
    <w:p w14:paraId="2D1AED08" w14:textId="3680F756" w:rsidR="00CF0336" w:rsidRPr="00CF0336" w:rsidRDefault="00CF0336" w:rsidP="00CF0336">
      <w:pPr>
        <w:spacing w:after="160" w:line="259" w:lineRule="auto"/>
        <w:rPr>
          <w:rFonts w:ascii="Arial" w:hAnsi="Arial"/>
          <w:kern w:val="2"/>
          <w:sz w:val="24"/>
          <w:szCs w:val="26"/>
          <w14:ligatures w14:val="standardContextual"/>
        </w:rPr>
      </w:pPr>
      <w:r w:rsidRPr="00CF0336">
        <w:rPr>
          <w:rFonts w:ascii="Arial" w:hAnsi="Arial"/>
          <w:b/>
          <w:bCs/>
          <w:kern w:val="2"/>
          <w:sz w:val="24"/>
          <w:szCs w:val="26"/>
          <w14:ligatures w14:val="standardContextual"/>
        </w:rPr>
        <w:t>Membership</w:t>
      </w:r>
      <w:r w:rsidRPr="00CF0336">
        <w:rPr>
          <w:rFonts w:ascii="Arial" w:hAnsi="Arial"/>
          <w:kern w:val="2"/>
          <w:sz w:val="24"/>
          <w:szCs w:val="26"/>
          <w14:ligatures w14:val="standardContextual"/>
        </w:rPr>
        <w:t xml:space="preserve">: The committee shall consist of a chairperson appointed in a manner consistent with </w:t>
      </w:r>
      <w:r w:rsidR="00736111">
        <w:rPr>
          <w:rFonts w:ascii="Arial" w:hAnsi="Arial"/>
          <w:kern w:val="2"/>
          <w:sz w:val="24"/>
          <w:szCs w:val="26"/>
          <w14:ligatures w14:val="standardContextual"/>
        </w:rPr>
        <w:t>Bylaw</w:t>
      </w:r>
      <w:r w:rsidRPr="00CF0336">
        <w:rPr>
          <w:rFonts w:ascii="Arial" w:hAnsi="Arial"/>
          <w:kern w:val="2"/>
          <w:sz w:val="24"/>
          <w:szCs w:val="26"/>
          <w14:ligatures w14:val="standardContextual"/>
        </w:rPr>
        <w:t>s Articles VII, Section 1(a) and Article VIII, Section 1(b) and, when possible, three members from the congregation, a Board representative (non-voting) and a staff representative (non-voting). All members of this committee must be members of the Quimper Unitarian Universalist Fellowship. The committee addresses topics of a sensitive nature, so individuals who are not members of the committee need permission from the Committee Chair to attend meetings.</w:t>
      </w:r>
    </w:p>
    <w:p w14:paraId="7D041BC7" w14:textId="77777777" w:rsidR="00CF0336" w:rsidRPr="00CF0336" w:rsidRDefault="00CF0336" w:rsidP="00CF0336">
      <w:pPr>
        <w:spacing w:after="160" w:line="259" w:lineRule="auto"/>
        <w:rPr>
          <w:rFonts w:ascii="Arial" w:hAnsi="Arial"/>
          <w:kern w:val="2"/>
          <w:sz w:val="24"/>
          <w:szCs w:val="26"/>
          <w14:ligatures w14:val="standardContextual"/>
        </w:rPr>
      </w:pPr>
      <w:r w:rsidRPr="00CF0336">
        <w:rPr>
          <w:rFonts w:ascii="Arial" w:hAnsi="Arial"/>
          <w:b/>
          <w:bCs/>
          <w:kern w:val="2"/>
          <w:sz w:val="24"/>
          <w:szCs w:val="26"/>
          <w14:ligatures w14:val="standardContextual"/>
        </w:rPr>
        <w:t>Terms</w:t>
      </w:r>
      <w:r w:rsidRPr="00CF0336">
        <w:rPr>
          <w:rFonts w:ascii="Arial" w:hAnsi="Arial"/>
          <w:kern w:val="2"/>
          <w:sz w:val="24"/>
          <w:szCs w:val="26"/>
          <w14:ligatures w14:val="standardContextual"/>
        </w:rPr>
        <w:t>: When practical, members of the Personnel committee shall serve no less than three-year staggered terms.</w:t>
      </w:r>
    </w:p>
    <w:p w14:paraId="21AA9343" w14:textId="77777777" w:rsidR="00CF0336" w:rsidRPr="00CF0336" w:rsidRDefault="00CF0336" w:rsidP="00CF0336">
      <w:pPr>
        <w:spacing w:after="160" w:line="259" w:lineRule="auto"/>
        <w:rPr>
          <w:rFonts w:ascii="Arial" w:hAnsi="Arial"/>
          <w:b/>
          <w:bCs/>
          <w:kern w:val="2"/>
          <w:sz w:val="24"/>
          <w:szCs w:val="26"/>
          <w14:ligatures w14:val="standardContextual"/>
        </w:rPr>
      </w:pPr>
      <w:r w:rsidRPr="00CF0336">
        <w:rPr>
          <w:rFonts w:ascii="Arial" w:hAnsi="Arial"/>
          <w:b/>
          <w:bCs/>
          <w:kern w:val="2"/>
          <w:sz w:val="24"/>
          <w:szCs w:val="26"/>
          <w14:ligatures w14:val="standardContextual"/>
        </w:rPr>
        <w:t>Committee Responsibilities:</w:t>
      </w:r>
    </w:p>
    <w:p w14:paraId="27E02F75" w14:textId="58B87545" w:rsidR="00CF0336" w:rsidRPr="00CF0336" w:rsidRDefault="00CF0336" w:rsidP="00CF0336">
      <w:pPr>
        <w:pStyle w:val="ListParagraph"/>
        <w:numPr>
          <w:ilvl w:val="0"/>
          <w:numId w:val="25"/>
        </w:numPr>
        <w:spacing w:after="160" w:line="259" w:lineRule="auto"/>
        <w:rPr>
          <w:rFonts w:ascii="Arial" w:hAnsi="Arial"/>
          <w:kern w:val="2"/>
          <w:sz w:val="24"/>
          <w:szCs w:val="26"/>
          <w14:ligatures w14:val="standardContextual"/>
        </w:rPr>
      </w:pPr>
      <w:r w:rsidRPr="00CF0336">
        <w:rPr>
          <w:rFonts w:ascii="Arial" w:hAnsi="Arial"/>
          <w:kern w:val="2"/>
          <w:sz w:val="24"/>
          <w:szCs w:val="26"/>
          <w14:ligatures w14:val="standardContextual"/>
        </w:rPr>
        <w:t>Meet as needed to review, discuss, consult and make decisions as appropriate on matters related to personnel.</w:t>
      </w:r>
    </w:p>
    <w:p w14:paraId="5E89653B" w14:textId="5CF91C7D" w:rsidR="00CF0336" w:rsidRPr="00CF0336" w:rsidRDefault="00CF0336" w:rsidP="00CF0336">
      <w:pPr>
        <w:pStyle w:val="ListParagraph"/>
        <w:numPr>
          <w:ilvl w:val="0"/>
          <w:numId w:val="25"/>
        </w:numPr>
        <w:spacing w:after="160" w:line="259" w:lineRule="auto"/>
        <w:rPr>
          <w:rFonts w:ascii="Arial" w:hAnsi="Arial"/>
          <w:kern w:val="2"/>
          <w:sz w:val="24"/>
          <w:szCs w:val="26"/>
          <w14:ligatures w14:val="standardContextual"/>
        </w:rPr>
      </w:pPr>
      <w:r w:rsidRPr="00CF0336">
        <w:rPr>
          <w:rFonts w:ascii="Arial" w:hAnsi="Arial"/>
          <w:kern w:val="2"/>
          <w:sz w:val="24"/>
          <w:szCs w:val="26"/>
          <w14:ligatures w14:val="standardContextual"/>
        </w:rPr>
        <w:t>Monitor the performance review process for all staff – initial and annual.</w:t>
      </w:r>
    </w:p>
    <w:p w14:paraId="57FD7E72" w14:textId="185C46AE" w:rsidR="00CF0336" w:rsidRPr="00CF0336" w:rsidRDefault="00CF0336" w:rsidP="00CF0336">
      <w:pPr>
        <w:pStyle w:val="ListParagraph"/>
        <w:numPr>
          <w:ilvl w:val="0"/>
          <w:numId w:val="25"/>
        </w:numPr>
        <w:spacing w:after="160" w:line="259" w:lineRule="auto"/>
        <w:rPr>
          <w:rFonts w:ascii="Arial" w:hAnsi="Arial"/>
          <w:kern w:val="2"/>
          <w:sz w:val="24"/>
          <w:szCs w:val="26"/>
          <w14:ligatures w14:val="standardContextual"/>
        </w:rPr>
      </w:pPr>
      <w:r w:rsidRPr="00CF0336">
        <w:rPr>
          <w:rFonts w:ascii="Arial" w:hAnsi="Arial"/>
          <w:kern w:val="2"/>
          <w:sz w:val="24"/>
          <w:szCs w:val="26"/>
          <w14:ligatures w14:val="standardContextual"/>
        </w:rPr>
        <w:t>With input from the Minister and staff, and with Board approval, create or modify job descriptions as needed.</w:t>
      </w:r>
    </w:p>
    <w:p w14:paraId="32E8B87A" w14:textId="66A94F3C" w:rsidR="00CF0336" w:rsidRPr="00CF0336" w:rsidRDefault="00CF0336" w:rsidP="00CF0336">
      <w:pPr>
        <w:pStyle w:val="ListParagraph"/>
        <w:numPr>
          <w:ilvl w:val="0"/>
          <w:numId w:val="25"/>
        </w:numPr>
        <w:spacing w:after="160" w:line="259" w:lineRule="auto"/>
        <w:rPr>
          <w:rFonts w:ascii="Arial" w:hAnsi="Arial"/>
          <w:kern w:val="2"/>
          <w:sz w:val="24"/>
          <w:szCs w:val="26"/>
          <w14:ligatures w14:val="standardContextual"/>
        </w:rPr>
      </w:pPr>
      <w:r w:rsidRPr="00CF0336">
        <w:rPr>
          <w:rFonts w:ascii="Arial" w:hAnsi="Arial"/>
          <w:kern w:val="2"/>
          <w:sz w:val="24"/>
          <w:szCs w:val="26"/>
          <w14:ligatures w14:val="standardContextual"/>
        </w:rPr>
        <w:t>Address any difficulties or conflicts in the workplace that are referred to the committee.</w:t>
      </w:r>
    </w:p>
    <w:p w14:paraId="24F9EABA" w14:textId="37639A08" w:rsidR="00CF0336" w:rsidRPr="00CF0336" w:rsidRDefault="00CF0336" w:rsidP="00CF0336">
      <w:pPr>
        <w:pStyle w:val="ListParagraph"/>
        <w:numPr>
          <w:ilvl w:val="0"/>
          <w:numId w:val="25"/>
        </w:numPr>
        <w:spacing w:after="160" w:line="259" w:lineRule="auto"/>
        <w:rPr>
          <w:rFonts w:ascii="Arial" w:hAnsi="Arial"/>
          <w:kern w:val="2"/>
          <w:sz w:val="24"/>
          <w:szCs w:val="26"/>
          <w14:ligatures w14:val="standardContextual"/>
        </w:rPr>
      </w:pPr>
      <w:r w:rsidRPr="00CF0336">
        <w:rPr>
          <w:rFonts w:ascii="Arial" w:hAnsi="Arial"/>
          <w:kern w:val="2"/>
          <w:sz w:val="24"/>
          <w:szCs w:val="26"/>
          <w14:ligatures w14:val="standardContextual"/>
        </w:rPr>
        <w:t>Consult with the Minister, as requested, on personnel actions.</w:t>
      </w:r>
    </w:p>
    <w:p w14:paraId="22AEA336" w14:textId="78E91AD2" w:rsidR="00CF0336" w:rsidRPr="00CF0336" w:rsidRDefault="00CF0336" w:rsidP="00CF0336">
      <w:pPr>
        <w:pStyle w:val="ListParagraph"/>
        <w:numPr>
          <w:ilvl w:val="0"/>
          <w:numId w:val="25"/>
        </w:numPr>
        <w:spacing w:after="160" w:line="259" w:lineRule="auto"/>
        <w:rPr>
          <w:rFonts w:ascii="Arial" w:hAnsi="Arial"/>
          <w:kern w:val="2"/>
          <w:sz w:val="24"/>
          <w:szCs w:val="26"/>
          <w14:ligatures w14:val="standardContextual"/>
        </w:rPr>
      </w:pPr>
      <w:r w:rsidRPr="00CF0336">
        <w:rPr>
          <w:rFonts w:ascii="Arial" w:hAnsi="Arial"/>
          <w:kern w:val="2"/>
          <w:sz w:val="24"/>
          <w:szCs w:val="26"/>
          <w14:ligatures w14:val="standardContextual"/>
        </w:rPr>
        <w:t>Serve with members of the Fellowship, the Minister, and staff to interview and recommend candidates for hire.</w:t>
      </w:r>
    </w:p>
    <w:p w14:paraId="20B80697" w14:textId="4829E5FE" w:rsidR="00CF0336" w:rsidRPr="00CF0336" w:rsidRDefault="00CF0336" w:rsidP="00CF0336">
      <w:pPr>
        <w:pStyle w:val="ListParagraph"/>
        <w:numPr>
          <w:ilvl w:val="0"/>
          <w:numId w:val="25"/>
        </w:numPr>
        <w:spacing w:after="160" w:line="259" w:lineRule="auto"/>
        <w:rPr>
          <w:rFonts w:ascii="Arial" w:hAnsi="Arial"/>
          <w:kern w:val="2"/>
          <w:sz w:val="24"/>
          <w:szCs w:val="26"/>
          <w14:ligatures w14:val="standardContextual"/>
        </w:rPr>
      </w:pPr>
      <w:r w:rsidRPr="00CF0336">
        <w:rPr>
          <w:rFonts w:ascii="Arial" w:hAnsi="Arial"/>
          <w:kern w:val="2"/>
          <w:sz w:val="24"/>
          <w:szCs w:val="26"/>
          <w14:ligatures w14:val="standardContextual"/>
        </w:rPr>
        <w:t>Prepare recommended salaries and benefits for staff based on UUA Compensation Guidelines.</w:t>
      </w:r>
    </w:p>
    <w:p w14:paraId="4EE19CA1" w14:textId="0004967A" w:rsidR="00CF0336" w:rsidRPr="00CF0336" w:rsidRDefault="00CF0336" w:rsidP="00CF0336">
      <w:pPr>
        <w:pStyle w:val="ListParagraph"/>
        <w:numPr>
          <w:ilvl w:val="0"/>
          <w:numId w:val="25"/>
        </w:numPr>
        <w:spacing w:after="160" w:line="259" w:lineRule="auto"/>
        <w:rPr>
          <w:rFonts w:ascii="Arial" w:hAnsi="Arial"/>
          <w:kern w:val="2"/>
          <w:sz w:val="24"/>
          <w:szCs w:val="26"/>
          <w14:ligatures w14:val="standardContextual"/>
        </w:rPr>
      </w:pPr>
      <w:r w:rsidRPr="00CF0336">
        <w:rPr>
          <w:rFonts w:ascii="Arial" w:hAnsi="Arial"/>
          <w:kern w:val="2"/>
          <w:sz w:val="24"/>
          <w:szCs w:val="26"/>
          <w14:ligatures w14:val="standardContextual"/>
        </w:rPr>
        <w:t>Work with the Board, Minister, and staff to prioritize staffing needs within budget constraints.</w:t>
      </w:r>
    </w:p>
    <w:p w14:paraId="4042BB28" w14:textId="64A6E7DB" w:rsidR="00CF0336" w:rsidRPr="00CF0336" w:rsidRDefault="00CF0336" w:rsidP="00CF0336">
      <w:pPr>
        <w:pStyle w:val="ListParagraph"/>
        <w:numPr>
          <w:ilvl w:val="1"/>
          <w:numId w:val="25"/>
        </w:numPr>
        <w:spacing w:after="160" w:line="259" w:lineRule="auto"/>
        <w:rPr>
          <w:rFonts w:ascii="Arial" w:hAnsi="Arial"/>
          <w:kern w:val="2"/>
          <w:sz w:val="24"/>
          <w:szCs w:val="26"/>
          <w14:ligatures w14:val="standardContextual"/>
        </w:rPr>
      </w:pPr>
      <w:r w:rsidRPr="00CF0336">
        <w:rPr>
          <w:rFonts w:ascii="Arial" w:hAnsi="Arial"/>
          <w:kern w:val="2"/>
          <w:sz w:val="24"/>
          <w:szCs w:val="26"/>
          <w14:ligatures w14:val="standardContextual"/>
        </w:rPr>
        <w:t>Recommend Personnel Policies to the Board that are consistent with UUA Personnel Policies, UUA Safe Staffing recommendations, and UUA Responsible Staffing Policies.</w:t>
      </w:r>
    </w:p>
    <w:p w14:paraId="5B12D23C" w14:textId="4AAC25A3" w:rsidR="00CF0336" w:rsidRPr="00CF0336" w:rsidRDefault="00CF0336" w:rsidP="00CF0336">
      <w:pPr>
        <w:pStyle w:val="ListParagraph"/>
        <w:numPr>
          <w:ilvl w:val="1"/>
          <w:numId w:val="25"/>
        </w:numPr>
        <w:spacing w:after="160" w:line="259" w:lineRule="auto"/>
        <w:rPr>
          <w:rFonts w:ascii="Arial" w:hAnsi="Arial"/>
          <w:kern w:val="2"/>
          <w:sz w:val="24"/>
          <w:szCs w:val="26"/>
          <w14:ligatures w14:val="standardContextual"/>
        </w:rPr>
      </w:pPr>
      <w:r w:rsidRPr="00CF0336">
        <w:rPr>
          <w:rFonts w:ascii="Arial" w:hAnsi="Arial"/>
          <w:kern w:val="2"/>
          <w:sz w:val="24"/>
          <w:szCs w:val="26"/>
          <w14:ligatures w14:val="standardContextual"/>
        </w:rPr>
        <w:t>Ensure the fellowship is in compliance with federal, state and local government rules and labor regulations.</w:t>
      </w:r>
    </w:p>
    <w:p w14:paraId="7C18266E" w14:textId="1A70A1F8" w:rsidR="00CF0336" w:rsidRPr="00CF0336" w:rsidRDefault="00CF0336" w:rsidP="00CF0336">
      <w:pPr>
        <w:pStyle w:val="ListParagraph"/>
        <w:numPr>
          <w:ilvl w:val="1"/>
          <w:numId w:val="25"/>
        </w:numPr>
        <w:spacing w:after="160" w:line="259" w:lineRule="auto"/>
        <w:rPr>
          <w:rFonts w:ascii="Arial" w:hAnsi="Arial"/>
          <w:kern w:val="2"/>
          <w:sz w:val="24"/>
          <w:szCs w:val="26"/>
          <w14:ligatures w14:val="standardContextual"/>
        </w:rPr>
      </w:pPr>
      <w:r w:rsidRPr="00CF0336">
        <w:rPr>
          <w:rFonts w:ascii="Arial" w:hAnsi="Arial"/>
          <w:kern w:val="2"/>
          <w:sz w:val="24"/>
          <w:szCs w:val="26"/>
          <w14:ligatures w14:val="standardContextual"/>
        </w:rPr>
        <w:t>Research and propose personnel changes as needed, in terms of both positions and benefits.</w:t>
      </w:r>
    </w:p>
    <w:p w14:paraId="4587339C" w14:textId="151C0145" w:rsidR="00CF0336" w:rsidRPr="00CF0336" w:rsidRDefault="00CF0336" w:rsidP="00CF0336">
      <w:pPr>
        <w:pStyle w:val="ListParagraph"/>
        <w:numPr>
          <w:ilvl w:val="1"/>
          <w:numId w:val="25"/>
        </w:numPr>
        <w:spacing w:after="160" w:line="259" w:lineRule="auto"/>
        <w:rPr>
          <w:rFonts w:ascii="Arial" w:hAnsi="Arial"/>
          <w:kern w:val="2"/>
          <w:sz w:val="24"/>
          <w:szCs w:val="26"/>
          <w14:ligatures w14:val="standardContextual"/>
        </w:rPr>
      </w:pPr>
      <w:r w:rsidRPr="00CF0336">
        <w:rPr>
          <w:rFonts w:ascii="Arial" w:hAnsi="Arial"/>
          <w:kern w:val="2"/>
          <w:sz w:val="24"/>
          <w:szCs w:val="26"/>
          <w14:ligatures w14:val="standardContextual"/>
        </w:rPr>
        <w:t>Update the Employee Handbook as needed.</w:t>
      </w:r>
    </w:p>
    <w:p w14:paraId="4D600880" w14:textId="77777777" w:rsidR="00CF0336" w:rsidRPr="00CF0336" w:rsidRDefault="00CF0336" w:rsidP="00CF0336">
      <w:pPr>
        <w:spacing w:after="160" w:line="259" w:lineRule="auto"/>
        <w:rPr>
          <w:rFonts w:ascii="Arial" w:hAnsi="Arial"/>
          <w:b/>
          <w:bCs/>
          <w:kern w:val="2"/>
          <w:sz w:val="32"/>
          <w:szCs w:val="26"/>
          <w14:ligatures w14:val="standardContextual"/>
        </w:rPr>
      </w:pPr>
      <w:r w:rsidRPr="00CF0336">
        <w:rPr>
          <w:rFonts w:ascii="Arial" w:hAnsi="Arial"/>
          <w:b/>
          <w:bCs/>
          <w:kern w:val="2"/>
          <w:sz w:val="32"/>
          <w:szCs w:val="26"/>
          <w14:ligatures w14:val="standardContextual"/>
        </w:rPr>
        <w:lastRenderedPageBreak/>
        <w:t>Personnel</w:t>
      </w:r>
    </w:p>
    <w:p w14:paraId="78330551" w14:textId="77777777" w:rsidR="00CF0336" w:rsidRPr="00CF0336" w:rsidRDefault="00CF0336" w:rsidP="00CF0336">
      <w:pPr>
        <w:spacing w:after="160" w:line="259" w:lineRule="auto"/>
        <w:rPr>
          <w:rFonts w:ascii="Arial" w:hAnsi="Arial"/>
          <w:kern w:val="2"/>
          <w:sz w:val="24"/>
          <w:szCs w:val="26"/>
          <w14:ligatures w14:val="standardContextual"/>
        </w:rPr>
      </w:pPr>
      <w:r w:rsidRPr="00CF0336">
        <w:rPr>
          <w:rFonts w:ascii="Arial" w:hAnsi="Arial"/>
          <w:b/>
          <w:bCs/>
          <w:kern w:val="2"/>
          <w:sz w:val="24"/>
          <w:szCs w:val="26"/>
          <w14:ligatures w14:val="standardContextual"/>
        </w:rPr>
        <w:t>Purpose</w:t>
      </w:r>
      <w:r w:rsidRPr="00CF0336">
        <w:rPr>
          <w:rFonts w:ascii="Arial" w:hAnsi="Arial"/>
          <w:kern w:val="2"/>
          <w:sz w:val="24"/>
          <w:szCs w:val="26"/>
          <w14:ligatures w14:val="standardContextual"/>
        </w:rPr>
        <w:t>: To provide an effective interface on issues of employment and supervision among the fellowship staff, the Minister, the Board, and the members of the congregation.</w:t>
      </w:r>
    </w:p>
    <w:p w14:paraId="585FE711" w14:textId="0F98F4DD" w:rsidR="00CF0336" w:rsidRPr="00CF0336" w:rsidRDefault="00CF0336" w:rsidP="00CF0336">
      <w:pPr>
        <w:spacing w:after="160" w:line="259" w:lineRule="auto"/>
        <w:rPr>
          <w:rFonts w:ascii="Arial" w:hAnsi="Arial"/>
          <w:kern w:val="2"/>
          <w:sz w:val="24"/>
          <w:szCs w:val="26"/>
          <w14:ligatures w14:val="standardContextual"/>
        </w:rPr>
      </w:pPr>
      <w:r w:rsidRPr="00CF0336">
        <w:rPr>
          <w:rFonts w:ascii="Arial" w:hAnsi="Arial"/>
          <w:b/>
          <w:bCs/>
          <w:kern w:val="2"/>
          <w:sz w:val="24"/>
          <w:szCs w:val="26"/>
          <w14:ligatures w14:val="standardContextual"/>
        </w:rPr>
        <w:t>Membership</w:t>
      </w:r>
      <w:r w:rsidRPr="00CF0336">
        <w:rPr>
          <w:rFonts w:ascii="Arial" w:hAnsi="Arial"/>
          <w:kern w:val="2"/>
          <w:sz w:val="24"/>
          <w:szCs w:val="26"/>
          <w14:ligatures w14:val="standardContextual"/>
        </w:rPr>
        <w:t xml:space="preserve">: The committee shall consist of a chairperson appointed in a manner consistent with </w:t>
      </w:r>
      <w:r w:rsidR="00736111">
        <w:rPr>
          <w:rFonts w:ascii="Arial" w:hAnsi="Arial"/>
          <w:kern w:val="2"/>
          <w:sz w:val="24"/>
          <w:szCs w:val="26"/>
          <w14:ligatures w14:val="standardContextual"/>
        </w:rPr>
        <w:t>Bylaw</w:t>
      </w:r>
      <w:r w:rsidRPr="00CF0336">
        <w:rPr>
          <w:rFonts w:ascii="Arial" w:hAnsi="Arial"/>
          <w:kern w:val="2"/>
          <w:sz w:val="24"/>
          <w:szCs w:val="26"/>
          <w14:ligatures w14:val="standardContextual"/>
        </w:rPr>
        <w:t>s Articles VII, Section 1(a) and Article VIII, Section 1(b) and, when possible, three members from the congregation, a Board representative (non-voting) and a staff representative (non-voting). All members of this committee must be members of the Quimper Unitarian Universalist Fellowship. The committee addresses topics of a sensitive nature, so individuals who are not members of the committee need permission from the Committee Chair to attend meetings.</w:t>
      </w:r>
    </w:p>
    <w:p w14:paraId="72304DB7" w14:textId="77777777" w:rsidR="00CF0336" w:rsidRPr="00CF0336" w:rsidRDefault="00CF0336" w:rsidP="00CF0336">
      <w:pPr>
        <w:spacing w:after="160" w:line="259" w:lineRule="auto"/>
        <w:rPr>
          <w:rFonts w:ascii="Arial" w:hAnsi="Arial"/>
          <w:kern w:val="2"/>
          <w:sz w:val="24"/>
          <w:szCs w:val="26"/>
          <w14:ligatures w14:val="standardContextual"/>
        </w:rPr>
      </w:pPr>
      <w:r w:rsidRPr="00CF0336">
        <w:rPr>
          <w:rFonts w:ascii="Arial" w:hAnsi="Arial"/>
          <w:b/>
          <w:bCs/>
          <w:kern w:val="2"/>
          <w:sz w:val="24"/>
          <w:szCs w:val="26"/>
          <w14:ligatures w14:val="standardContextual"/>
        </w:rPr>
        <w:t>Terms</w:t>
      </w:r>
      <w:r w:rsidRPr="00CF0336">
        <w:rPr>
          <w:rFonts w:ascii="Arial" w:hAnsi="Arial"/>
          <w:kern w:val="2"/>
          <w:sz w:val="24"/>
          <w:szCs w:val="26"/>
          <w14:ligatures w14:val="standardContextual"/>
        </w:rPr>
        <w:t>: When practical, members of the Personnel committee shall serve no less than three-year staggered terms.</w:t>
      </w:r>
    </w:p>
    <w:p w14:paraId="42225DD1" w14:textId="77777777" w:rsidR="00CF0336" w:rsidRPr="00CF0336" w:rsidRDefault="00CF0336" w:rsidP="00CF0336">
      <w:pPr>
        <w:spacing w:after="160" w:line="259" w:lineRule="auto"/>
        <w:rPr>
          <w:rFonts w:ascii="Arial" w:hAnsi="Arial"/>
          <w:b/>
          <w:bCs/>
          <w:kern w:val="2"/>
          <w:sz w:val="24"/>
          <w:szCs w:val="26"/>
          <w14:ligatures w14:val="standardContextual"/>
        </w:rPr>
      </w:pPr>
      <w:r w:rsidRPr="00CF0336">
        <w:rPr>
          <w:rFonts w:ascii="Arial" w:hAnsi="Arial"/>
          <w:b/>
          <w:bCs/>
          <w:kern w:val="2"/>
          <w:sz w:val="24"/>
          <w:szCs w:val="26"/>
          <w14:ligatures w14:val="standardContextual"/>
        </w:rPr>
        <w:t>Committee Responsibilities:</w:t>
      </w:r>
    </w:p>
    <w:p w14:paraId="4D9B715A" w14:textId="77777777" w:rsidR="00CF0336" w:rsidRPr="00CF0336" w:rsidRDefault="00CF0336" w:rsidP="00CF0336">
      <w:pPr>
        <w:numPr>
          <w:ilvl w:val="1"/>
          <w:numId w:val="26"/>
        </w:numPr>
        <w:shd w:val="clear" w:color="auto" w:fill="FFFFFF"/>
        <w:spacing w:before="100" w:beforeAutospacing="1" w:after="100" w:afterAutospacing="1"/>
        <w:rPr>
          <w:rFonts w:ascii="Arial" w:eastAsia="Times New Roman" w:hAnsi="Arial" w:cs="Times New Roman"/>
          <w:color w:val="373839"/>
          <w:sz w:val="24"/>
          <w:highlight w:val="yellow"/>
        </w:rPr>
      </w:pPr>
      <w:r w:rsidRPr="00CF0336">
        <w:rPr>
          <w:rFonts w:ascii="Arial" w:eastAsia="Times New Roman" w:hAnsi="Arial" w:cs="Times New Roman"/>
          <w:color w:val="373839"/>
          <w:sz w:val="24"/>
        </w:rPr>
        <w:t xml:space="preserve">Meet as needed to </w:t>
      </w:r>
      <w:r w:rsidRPr="00CF0336">
        <w:rPr>
          <w:rFonts w:ascii="Arial" w:eastAsia="Times New Roman" w:hAnsi="Arial" w:cs="Times New Roman"/>
          <w:strike/>
          <w:color w:val="373839"/>
          <w:sz w:val="24"/>
        </w:rPr>
        <w:t>make personnel-related decisions</w:t>
      </w:r>
      <w:r w:rsidRPr="00CF0336">
        <w:rPr>
          <w:rFonts w:ascii="Arial" w:eastAsia="Times New Roman" w:hAnsi="Arial" w:cs="Times New Roman"/>
          <w:color w:val="373839"/>
          <w:sz w:val="24"/>
        </w:rPr>
        <w:t xml:space="preserve"> </w:t>
      </w:r>
      <w:r w:rsidRPr="00CF0336">
        <w:rPr>
          <w:rFonts w:ascii="Arial" w:eastAsia="Times New Roman" w:hAnsi="Arial" w:cs="Times New Roman"/>
          <w:color w:val="373839"/>
          <w:sz w:val="24"/>
          <w:highlight w:val="yellow"/>
        </w:rPr>
        <w:t>review, discuss, consult and make decisions as appropriate on matters related to personnel.</w:t>
      </w:r>
    </w:p>
    <w:p w14:paraId="5F58585E" w14:textId="77777777" w:rsidR="00CF0336" w:rsidRPr="00CF0336" w:rsidRDefault="00CF0336" w:rsidP="00CF0336">
      <w:pPr>
        <w:numPr>
          <w:ilvl w:val="1"/>
          <w:numId w:val="26"/>
        </w:numPr>
        <w:shd w:val="clear" w:color="auto" w:fill="FFFFFF"/>
        <w:spacing w:before="100" w:beforeAutospacing="1" w:after="100" w:afterAutospacing="1"/>
        <w:rPr>
          <w:rFonts w:ascii="Arial" w:eastAsia="Times New Roman" w:hAnsi="Arial" w:cs="Times New Roman"/>
          <w:color w:val="373839"/>
          <w:sz w:val="24"/>
        </w:rPr>
      </w:pPr>
      <w:r w:rsidRPr="00CF0336">
        <w:rPr>
          <w:rFonts w:ascii="Arial" w:eastAsia="Times New Roman" w:hAnsi="Arial" w:cs="Times New Roman"/>
          <w:color w:val="373839"/>
          <w:sz w:val="24"/>
        </w:rPr>
        <w:t>Monitor the performance review process for all staff – initial and annual.</w:t>
      </w:r>
    </w:p>
    <w:p w14:paraId="5B4303B6" w14:textId="77777777" w:rsidR="00CF0336" w:rsidRPr="00CF0336" w:rsidRDefault="00CF0336" w:rsidP="00CF0336">
      <w:pPr>
        <w:numPr>
          <w:ilvl w:val="1"/>
          <w:numId w:val="26"/>
        </w:numPr>
        <w:shd w:val="clear" w:color="auto" w:fill="FFFFFF"/>
        <w:spacing w:before="100" w:beforeAutospacing="1" w:after="100" w:afterAutospacing="1"/>
        <w:rPr>
          <w:rFonts w:ascii="Arial" w:eastAsia="Times New Roman" w:hAnsi="Arial" w:cs="Times New Roman"/>
          <w:color w:val="373839"/>
          <w:sz w:val="24"/>
        </w:rPr>
      </w:pPr>
      <w:r w:rsidRPr="00CF0336">
        <w:rPr>
          <w:rFonts w:ascii="Arial" w:eastAsia="Times New Roman" w:hAnsi="Arial" w:cs="Times New Roman"/>
          <w:color w:val="373839"/>
          <w:sz w:val="24"/>
        </w:rPr>
        <w:t>With input from the Minister and staff, and with Board approval, create or modify job descriptions as needed.</w:t>
      </w:r>
    </w:p>
    <w:p w14:paraId="34F236BC" w14:textId="77777777" w:rsidR="00CF0336" w:rsidRPr="00CF0336" w:rsidRDefault="00CF0336" w:rsidP="00CF0336">
      <w:pPr>
        <w:numPr>
          <w:ilvl w:val="1"/>
          <w:numId w:val="26"/>
        </w:numPr>
        <w:shd w:val="clear" w:color="auto" w:fill="FFFFFF"/>
        <w:spacing w:before="100" w:beforeAutospacing="1" w:after="100" w:afterAutospacing="1"/>
        <w:rPr>
          <w:rFonts w:ascii="Arial" w:eastAsia="Times New Roman" w:hAnsi="Arial" w:cs="Times New Roman"/>
          <w:color w:val="373839"/>
          <w:sz w:val="24"/>
        </w:rPr>
      </w:pPr>
      <w:r w:rsidRPr="00CF0336">
        <w:rPr>
          <w:rFonts w:ascii="Arial" w:eastAsia="Times New Roman" w:hAnsi="Arial" w:cs="Times New Roman"/>
          <w:color w:val="373839"/>
          <w:sz w:val="24"/>
        </w:rPr>
        <w:t xml:space="preserve">Address any difficulties or conflicts in the workplace </w:t>
      </w:r>
      <w:r w:rsidRPr="00CF0336">
        <w:rPr>
          <w:rFonts w:ascii="Arial" w:eastAsia="Times New Roman" w:hAnsi="Arial" w:cs="Times New Roman"/>
          <w:color w:val="373839"/>
          <w:sz w:val="24"/>
          <w:highlight w:val="yellow"/>
        </w:rPr>
        <w:t>that are</w:t>
      </w:r>
      <w:r w:rsidRPr="00CF0336">
        <w:rPr>
          <w:rFonts w:ascii="Arial" w:eastAsia="Times New Roman" w:hAnsi="Arial" w:cs="Times New Roman"/>
          <w:color w:val="373839"/>
          <w:sz w:val="24"/>
        </w:rPr>
        <w:t xml:space="preserve"> referred to the committee.</w:t>
      </w:r>
    </w:p>
    <w:p w14:paraId="4B2A8710" w14:textId="77777777" w:rsidR="00CF0336" w:rsidRPr="00CF0336" w:rsidRDefault="00CF0336" w:rsidP="00CF0336">
      <w:pPr>
        <w:numPr>
          <w:ilvl w:val="1"/>
          <w:numId w:val="26"/>
        </w:numPr>
        <w:shd w:val="clear" w:color="auto" w:fill="FFFFFF"/>
        <w:spacing w:before="100" w:beforeAutospacing="1" w:after="100" w:afterAutospacing="1"/>
        <w:rPr>
          <w:rFonts w:ascii="Arial" w:eastAsia="Times New Roman" w:hAnsi="Arial" w:cs="Times New Roman"/>
          <w:color w:val="373839"/>
          <w:sz w:val="24"/>
        </w:rPr>
      </w:pPr>
      <w:r w:rsidRPr="00CF0336">
        <w:rPr>
          <w:rFonts w:ascii="Arial" w:eastAsia="Times New Roman" w:hAnsi="Arial" w:cs="Times New Roman"/>
          <w:strike/>
          <w:color w:val="373839"/>
          <w:sz w:val="24"/>
        </w:rPr>
        <w:t>Make recommendations for any</w:t>
      </w:r>
      <w:r w:rsidRPr="00CF0336">
        <w:rPr>
          <w:rFonts w:ascii="Arial" w:eastAsia="Times New Roman" w:hAnsi="Arial" w:cs="Times New Roman"/>
          <w:color w:val="373839"/>
          <w:sz w:val="24"/>
        </w:rPr>
        <w:t xml:space="preserve"> </w:t>
      </w:r>
      <w:r w:rsidRPr="00CF0336">
        <w:rPr>
          <w:rFonts w:ascii="Arial" w:eastAsia="Times New Roman" w:hAnsi="Arial" w:cs="Times New Roman"/>
          <w:color w:val="373839"/>
          <w:sz w:val="24"/>
          <w:highlight w:val="yellow"/>
        </w:rPr>
        <w:t>Consult with the Minister, as requested, on</w:t>
      </w:r>
      <w:r w:rsidRPr="00CF0336">
        <w:rPr>
          <w:rFonts w:ascii="Arial" w:eastAsia="Times New Roman" w:hAnsi="Arial" w:cs="Times New Roman"/>
          <w:color w:val="373839"/>
          <w:sz w:val="24"/>
        </w:rPr>
        <w:t xml:space="preserve"> personnel actions. </w:t>
      </w:r>
    </w:p>
    <w:p w14:paraId="398C5691" w14:textId="77777777" w:rsidR="00CF0336" w:rsidRPr="00CF0336" w:rsidRDefault="00CF0336" w:rsidP="00CF0336">
      <w:pPr>
        <w:numPr>
          <w:ilvl w:val="1"/>
          <w:numId w:val="26"/>
        </w:numPr>
        <w:shd w:val="clear" w:color="auto" w:fill="FFFFFF"/>
        <w:spacing w:before="100" w:beforeAutospacing="1" w:after="100" w:afterAutospacing="1"/>
        <w:rPr>
          <w:rFonts w:ascii="Arial" w:eastAsia="Times New Roman" w:hAnsi="Arial" w:cs="Times New Roman"/>
          <w:color w:val="373839"/>
          <w:sz w:val="24"/>
        </w:rPr>
      </w:pPr>
      <w:r w:rsidRPr="00CF0336">
        <w:rPr>
          <w:rFonts w:ascii="Arial" w:eastAsia="Times New Roman" w:hAnsi="Arial" w:cs="Times New Roman"/>
          <w:color w:val="373839"/>
          <w:sz w:val="24"/>
        </w:rPr>
        <w:t xml:space="preserve">Serve with members of the </w:t>
      </w:r>
      <w:r w:rsidRPr="00CF0336">
        <w:rPr>
          <w:rFonts w:ascii="Arial" w:eastAsia="Times New Roman" w:hAnsi="Arial" w:cs="Times New Roman"/>
          <w:strike/>
          <w:color w:val="373839"/>
          <w:sz w:val="24"/>
        </w:rPr>
        <w:t>congregation</w:t>
      </w:r>
      <w:r w:rsidRPr="00CF0336">
        <w:rPr>
          <w:rFonts w:ascii="Arial" w:eastAsia="Times New Roman" w:hAnsi="Arial" w:cs="Times New Roman"/>
          <w:color w:val="373839"/>
          <w:sz w:val="24"/>
        </w:rPr>
        <w:t xml:space="preserve"> Fellowship, the Minister, and staff to interview and recommend candidates for hire.</w:t>
      </w:r>
    </w:p>
    <w:p w14:paraId="57E1C5C7" w14:textId="77777777" w:rsidR="00CF0336" w:rsidRPr="00CF0336" w:rsidRDefault="00CF0336" w:rsidP="00CF0336">
      <w:pPr>
        <w:numPr>
          <w:ilvl w:val="1"/>
          <w:numId w:val="26"/>
        </w:numPr>
        <w:shd w:val="clear" w:color="auto" w:fill="FFFFFF"/>
        <w:spacing w:before="100" w:beforeAutospacing="1" w:after="100" w:afterAutospacing="1"/>
        <w:rPr>
          <w:rFonts w:ascii="Arial" w:eastAsia="Times New Roman" w:hAnsi="Arial" w:cs="Times New Roman"/>
          <w:color w:val="373839"/>
          <w:sz w:val="24"/>
        </w:rPr>
      </w:pPr>
      <w:r w:rsidRPr="00CF0336">
        <w:rPr>
          <w:rFonts w:ascii="Arial" w:eastAsia="Times New Roman" w:hAnsi="Arial" w:cs="Times New Roman"/>
          <w:color w:val="373839"/>
          <w:sz w:val="24"/>
        </w:rPr>
        <w:t xml:space="preserve">Prepare recommended salaries and benefits for staff </w:t>
      </w:r>
      <w:r w:rsidRPr="00CF0336">
        <w:rPr>
          <w:rFonts w:ascii="Arial" w:eastAsia="Times New Roman" w:hAnsi="Arial" w:cs="Times New Roman"/>
          <w:strike/>
          <w:color w:val="373839"/>
          <w:sz w:val="24"/>
        </w:rPr>
        <w:t>and minister(s)</w:t>
      </w:r>
      <w:r w:rsidRPr="00CF0336">
        <w:rPr>
          <w:rFonts w:ascii="Arial" w:eastAsia="Times New Roman" w:hAnsi="Arial" w:cs="Times New Roman"/>
          <w:color w:val="373839"/>
          <w:sz w:val="24"/>
        </w:rPr>
        <w:t xml:space="preserve"> based on UUA Compensation Guidelines.</w:t>
      </w:r>
    </w:p>
    <w:p w14:paraId="0B6D399D" w14:textId="77777777" w:rsidR="00CF0336" w:rsidRPr="00CF0336" w:rsidRDefault="00CF0336" w:rsidP="00CF0336">
      <w:pPr>
        <w:numPr>
          <w:ilvl w:val="1"/>
          <w:numId w:val="26"/>
        </w:numPr>
        <w:shd w:val="clear" w:color="auto" w:fill="FFFFFF"/>
        <w:spacing w:before="100" w:beforeAutospacing="1" w:after="100" w:afterAutospacing="1"/>
        <w:rPr>
          <w:rFonts w:ascii="Arial" w:eastAsia="Times New Roman" w:hAnsi="Arial" w:cs="Times New Roman"/>
          <w:color w:val="373839"/>
          <w:sz w:val="24"/>
        </w:rPr>
      </w:pPr>
      <w:r w:rsidRPr="00CF0336">
        <w:rPr>
          <w:rFonts w:ascii="Arial" w:eastAsia="Times New Roman" w:hAnsi="Arial" w:cs="Times New Roman"/>
          <w:color w:val="373839"/>
          <w:sz w:val="24"/>
        </w:rPr>
        <w:t xml:space="preserve">Work with the Board, </w:t>
      </w:r>
      <w:r w:rsidRPr="00CF0336">
        <w:rPr>
          <w:rFonts w:ascii="Arial" w:eastAsia="Times New Roman" w:hAnsi="Arial" w:cs="Times New Roman"/>
          <w:strike/>
          <w:color w:val="373839"/>
          <w:sz w:val="24"/>
        </w:rPr>
        <w:t>the</w:t>
      </w:r>
      <w:r w:rsidRPr="00CF0336">
        <w:rPr>
          <w:rFonts w:ascii="Arial" w:eastAsia="Times New Roman" w:hAnsi="Arial" w:cs="Times New Roman"/>
          <w:color w:val="373839"/>
          <w:sz w:val="24"/>
        </w:rPr>
        <w:t xml:space="preserve"> Minister, and </w:t>
      </w:r>
      <w:r w:rsidRPr="00CF0336">
        <w:rPr>
          <w:rFonts w:ascii="Arial" w:eastAsia="Times New Roman" w:hAnsi="Arial" w:cs="Times New Roman"/>
          <w:strike/>
          <w:color w:val="373839"/>
          <w:sz w:val="24"/>
        </w:rPr>
        <w:t>the</w:t>
      </w:r>
      <w:r w:rsidRPr="00CF0336">
        <w:rPr>
          <w:rFonts w:ascii="Arial" w:eastAsia="Times New Roman" w:hAnsi="Arial" w:cs="Times New Roman"/>
          <w:color w:val="373839"/>
          <w:sz w:val="24"/>
        </w:rPr>
        <w:t xml:space="preserve"> staff to prioritize staffing needs within budget constraints.</w:t>
      </w:r>
    </w:p>
    <w:p w14:paraId="7847F919" w14:textId="77777777" w:rsidR="00CF0336" w:rsidRPr="00CF0336" w:rsidRDefault="00CF0336" w:rsidP="00CF0336">
      <w:pPr>
        <w:numPr>
          <w:ilvl w:val="1"/>
          <w:numId w:val="26"/>
        </w:numPr>
        <w:shd w:val="clear" w:color="auto" w:fill="FFFFFF"/>
        <w:spacing w:before="100" w:beforeAutospacing="1" w:after="100" w:afterAutospacing="1"/>
        <w:rPr>
          <w:rFonts w:ascii="Arial" w:eastAsia="Times New Roman" w:hAnsi="Arial" w:cs="Times New Roman"/>
          <w:strike/>
          <w:color w:val="373839"/>
          <w:sz w:val="24"/>
        </w:rPr>
      </w:pPr>
      <w:r w:rsidRPr="00CF0336">
        <w:rPr>
          <w:rFonts w:ascii="Arial" w:eastAsia="Times New Roman" w:hAnsi="Arial" w:cs="Times New Roman"/>
          <w:strike/>
          <w:color w:val="373839"/>
          <w:sz w:val="24"/>
        </w:rPr>
        <w:t>Recommend to the Board modifications to the fellowship Personnel</w:t>
      </w:r>
    </w:p>
    <w:p w14:paraId="7C2C35B4" w14:textId="77777777" w:rsidR="00CF0336" w:rsidRPr="00CF0336" w:rsidRDefault="00CF0336" w:rsidP="00CF0336">
      <w:pPr>
        <w:numPr>
          <w:ilvl w:val="0"/>
          <w:numId w:val="27"/>
        </w:numPr>
        <w:shd w:val="clear" w:color="auto" w:fill="FFFFFF"/>
        <w:spacing w:before="100" w:beforeAutospacing="1" w:after="100" w:afterAutospacing="1"/>
        <w:rPr>
          <w:rFonts w:ascii="Arial" w:eastAsia="Times New Roman" w:hAnsi="Arial" w:cs="Times New Roman"/>
          <w:color w:val="373839"/>
          <w:sz w:val="24"/>
        </w:rPr>
      </w:pPr>
      <w:r w:rsidRPr="00CF0336">
        <w:rPr>
          <w:rFonts w:ascii="Arial" w:eastAsia="Times New Roman" w:hAnsi="Arial" w:cs="Times New Roman"/>
          <w:color w:val="373839"/>
          <w:sz w:val="24"/>
          <w:highlight w:val="yellow"/>
        </w:rPr>
        <w:t>Recommend</w:t>
      </w:r>
      <w:r w:rsidRPr="00CF0336">
        <w:rPr>
          <w:rFonts w:ascii="Arial" w:eastAsia="Times New Roman" w:hAnsi="Arial" w:cs="Times New Roman"/>
          <w:color w:val="373839"/>
          <w:sz w:val="24"/>
        </w:rPr>
        <w:t xml:space="preserve"> </w:t>
      </w:r>
      <w:r w:rsidRPr="00CF0336">
        <w:rPr>
          <w:rFonts w:ascii="Arial" w:eastAsia="Times New Roman" w:hAnsi="Arial" w:cs="Times New Roman"/>
          <w:color w:val="373839"/>
          <w:sz w:val="24"/>
          <w:highlight w:val="yellow"/>
        </w:rPr>
        <w:t>Personnel</w:t>
      </w:r>
      <w:r w:rsidRPr="00CF0336">
        <w:rPr>
          <w:rFonts w:ascii="Arial" w:eastAsia="Times New Roman" w:hAnsi="Arial" w:cs="Times New Roman"/>
          <w:color w:val="373839"/>
          <w:sz w:val="24"/>
        </w:rPr>
        <w:t xml:space="preserve"> Policies </w:t>
      </w:r>
      <w:r w:rsidRPr="00CF0336">
        <w:rPr>
          <w:rFonts w:ascii="Arial" w:eastAsia="Times New Roman" w:hAnsi="Arial" w:cs="Times New Roman"/>
          <w:color w:val="373839"/>
          <w:sz w:val="24"/>
          <w:highlight w:val="yellow"/>
        </w:rPr>
        <w:t>to the Board that are</w:t>
      </w:r>
      <w:r w:rsidRPr="00CF0336">
        <w:rPr>
          <w:rFonts w:ascii="Arial" w:eastAsia="Times New Roman" w:hAnsi="Arial" w:cs="Times New Roman"/>
          <w:color w:val="373839"/>
          <w:sz w:val="24"/>
        </w:rPr>
        <w:t xml:space="preserve"> consistent with UUA Personnel Policies, UUA </w:t>
      </w:r>
      <w:r w:rsidRPr="00CF0336">
        <w:rPr>
          <w:rFonts w:ascii="Arial" w:eastAsia="Times New Roman" w:hAnsi="Arial" w:cs="Times New Roman"/>
          <w:strike/>
          <w:color w:val="373839"/>
          <w:sz w:val="24"/>
        </w:rPr>
        <w:t xml:space="preserve">Safe </w:t>
      </w:r>
      <w:r w:rsidRPr="00CF0336">
        <w:rPr>
          <w:rFonts w:ascii="Arial" w:eastAsia="Times New Roman" w:hAnsi="Arial" w:cs="Times New Roman"/>
          <w:color w:val="373839"/>
          <w:sz w:val="24"/>
        </w:rPr>
        <w:t>Staffing recommendations, and UUA Responsible Staffing Policies.</w:t>
      </w:r>
    </w:p>
    <w:p w14:paraId="471543E2" w14:textId="77777777" w:rsidR="00CF0336" w:rsidRPr="00CF0336" w:rsidRDefault="00CF0336" w:rsidP="00CF0336">
      <w:pPr>
        <w:numPr>
          <w:ilvl w:val="0"/>
          <w:numId w:val="27"/>
        </w:numPr>
        <w:shd w:val="clear" w:color="auto" w:fill="FFFFFF"/>
        <w:spacing w:before="100" w:beforeAutospacing="1" w:after="100" w:afterAutospacing="1"/>
        <w:rPr>
          <w:rFonts w:ascii="Arial" w:eastAsia="Times New Roman" w:hAnsi="Arial" w:cs="Times New Roman"/>
          <w:color w:val="373839"/>
          <w:sz w:val="24"/>
        </w:rPr>
      </w:pPr>
      <w:r w:rsidRPr="00CF0336">
        <w:rPr>
          <w:rFonts w:ascii="Arial" w:eastAsia="Times New Roman" w:hAnsi="Arial" w:cs="Times New Roman"/>
          <w:color w:val="373839"/>
          <w:sz w:val="24"/>
        </w:rPr>
        <w:t>Ensure the fellowship is in compliance with federal, state and local government rules and l</w:t>
      </w:r>
      <w:r w:rsidRPr="00CF0336">
        <w:rPr>
          <w:rFonts w:ascii="Arial" w:eastAsia="Times New Roman" w:hAnsi="Arial" w:cs="Times New Roman"/>
          <w:color w:val="373839"/>
          <w:sz w:val="24"/>
          <w:highlight w:val="yellow"/>
        </w:rPr>
        <w:t>abor</w:t>
      </w:r>
      <w:r w:rsidRPr="00CF0336">
        <w:rPr>
          <w:rFonts w:ascii="Arial" w:eastAsia="Times New Roman" w:hAnsi="Arial" w:cs="Times New Roman"/>
          <w:color w:val="373839"/>
          <w:sz w:val="24"/>
        </w:rPr>
        <w:t xml:space="preserve"> regulations.</w:t>
      </w:r>
    </w:p>
    <w:p w14:paraId="15DA1AEF" w14:textId="77777777" w:rsidR="00CF0336" w:rsidRPr="00CF0336" w:rsidRDefault="00CF0336" w:rsidP="00CF0336">
      <w:pPr>
        <w:numPr>
          <w:ilvl w:val="0"/>
          <w:numId w:val="27"/>
        </w:numPr>
        <w:shd w:val="clear" w:color="auto" w:fill="FFFFFF"/>
        <w:spacing w:before="100" w:beforeAutospacing="1" w:after="100" w:afterAutospacing="1"/>
        <w:rPr>
          <w:rFonts w:ascii="Arial" w:eastAsia="Times New Roman" w:hAnsi="Arial" w:cs="Times New Roman"/>
          <w:color w:val="373839"/>
          <w:sz w:val="24"/>
        </w:rPr>
      </w:pPr>
      <w:r w:rsidRPr="00CF0336">
        <w:rPr>
          <w:rFonts w:ascii="Arial" w:eastAsia="Times New Roman" w:hAnsi="Arial" w:cs="Times New Roman"/>
          <w:color w:val="373839"/>
          <w:sz w:val="24"/>
        </w:rPr>
        <w:t>Research and propose personnel changes as needed, in terms of both positions and benefits.</w:t>
      </w:r>
    </w:p>
    <w:p w14:paraId="41E3639A" w14:textId="0A82EABA" w:rsidR="00CF0336" w:rsidRPr="00BD3C60" w:rsidRDefault="00CF0336" w:rsidP="00A62843">
      <w:pPr>
        <w:numPr>
          <w:ilvl w:val="0"/>
          <w:numId w:val="27"/>
        </w:numPr>
        <w:shd w:val="clear" w:color="auto" w:fill="FFFFFF"/>
        <w:spacing w:before="100" w:beforeAutospacing="1" w:after="160" w:afterAutospacing="1" w:line="259" w:lineRule="auto"/>
        <w:rPr>
          <w:kern w:val="2"/>
          <w:sz w:val="26"/>
          <w:szCs w:val="26"/>
          <w14:ligatures w14:val="standardContextual"/>
        </w:rPr>
      </w:pPr>
      <w:r w:rsidRPr="00BD3C60">
        <w:rPr>
          <w:rFonts w:ascii="Arial" w:eastAsia="Times New Roman" w:hAnsi="Arial" w:cs="Times New Roman"/>
          <w:color w:val="373839"/>
          <w:sz w:val="24"/>
        </w:rPr>
        <w:t xml:space="preserve">Update the ​Employee Handbook​ as needed. </w:t>
      </w:r>
      <w:r w:rsidRPr="00BD3C60">
        <w:rPr>
          <w:rFonts w:ascii="Arial" w:eastAsia="Times New Roman" w:hAnsi="Arial" w:cs="Times New Roman"/>
          <w:color w:val="373839"/>
          <w:sz w:val="24"/>
          <w:highlight w:val="yellow"/>
        </w:rPr>
        <w:t>(? – does this reside with staff)</w:t>
      </w:r>
      <w:r w:rsidR="00BD3C60" w:rsidRPr="00BD3C60">
        <w:rPr>
          <w:rFonts w:ascii="Arial" w:eastAsia="Times New Roman" w:hAnsi="Arial" w:cs="Times New Roman"/>
          <w:color w:val="373839"/>
          <w:sz w:val="24"/>
        </w:rPr>
        <w:t xml:space="preserve"> </w:t>
      </w:r>
      <w:hyperlink w:anchor="AgendaPage2" w:history="1">
        <w:r w:rsidRPr="00BD3C60">
          <w:rPr>
            <w:rStyle w:val="Hyperlink"/>
            <w:kern w:val="2"/>
            <w:sz w:val="26"/>
            <w:szCs w:val="26"/>
            <w14:ligatures w14:val="standardContextual"/>
          </w:rPr>
          <w:t>Return to Agenda</w:t>
        </w:r>
      </w:hyperlink>
    </w:p>
    <w:sectPr w:rsidR="00CF0336" w:rsidRPr="00BD3C6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4411" w14:textId="77777777" w:rsidR="0092371B" w:rsidRDefault="0092371B" w:rsidP="00585633">
      <w:r>
        <w:separator/>
      </w:r>
    </w:p>
  </w:endnote>
  <w:endnote w:type="continuationSeparator" w:id="0">
    <w:p w14:paraId="1296A23B" w14:textId="77777777" w:rsidR="0092371B" w:rsidRDefault="0092371B" w:rsidP="0058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80CD" w14:textId="77777777" w:rsidR="00BD4A81" w:rsidRDefault="00BD4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3EF55F06" w14:textId="77777777" w:rsidR="00585633" w:rsidRDefault="0058563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84BCD7" w14:textId="77777777" w:rsidR="00585633" w:rsidRDefault="005856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6432" w14:textId="77777777" w:rsidR="00BD4A81" w:rsidRDefault="00BD4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5C24" w14:textId="77777777" w:rsidR="0092371B" w:rsidRDefault="0092371B" w:rsidP="00585633">
      <w:r>
        <w:separator/>
      </w:r>
    </w:p>
  </w:footnote>
  <w:footnote w:type="continuationSeparator" w:id="0">
    <w:p w14:paraId="0B54635C" w14:textId="77777777" w:rsidR="0092371B" w:rsidRDefault="0092371B" w:rsidP="00585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BDF1" w14:textId="77777777" w:rsidR="00BD4A81" w:rsidRDefault="00BD4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94CB" w14:textId="77777777" w:rsidR="00BD4A81" w:rsidRDefault="00BD4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E38A" w14:textId="77777777" w:rsidR="00BD4A81" w:rsidRDefault="00BD4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BBB"/>
    <w:multiLevelType w:val="multilevel"/>
    <w:tmpl w:val="3B582D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AE76040"/>
    <w:multiLevelType w:val="hybridMultilevel"/>
    <w:tmpl w:val="CB1EEE8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DDD0DBB"/>
    <w:multiLevelType w:val="hybridMultilevel"/>
    <w:tmpl w:val="0756B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73378"/>
    <w:multiLevelType w:val="hybridMultilevel"/>
    <w:tmpl w:val="9EB03C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6944EA4"/>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6F444DA"/>
    <w:multiLevelType w:val="hybridMultilevel"/>
    <w:tmpl w:val="4E0225D4"/>
    <w:lvl w:ilvl="0" w:tplc="D0749686">
      <w:start w:val="1"/>
      <w:numFmt w:val="decimal"/>
      <w:lvlText w:val="%1.1.1"/>
      <w:lvlJc w:val="left"/>
      <w:pPr>
        <w:ind w:left="25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E2A5F"/>
    <w:multiLevelType w:val="multilevel"/>
    <w:tmpl w:val="93E6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C3030F"/>
    <w:multiLevelType w:val="hybridMultilevel"/>
    <w:tmpl w:val="FB30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F6C72"/>
    <w:multiLevelType w:val="hybridMultilevel"/>
    <w:tmpl w:val="33A0E4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4C96190"/>
    <w:multiLevelType w:val="multilevel"/>
    <w:tmpl w:val="0E74F850"/>
    <w:lvl w:ilvl="0">
      <w:start w:val="1"/>
      <w:numFmt w:val="decimal"/>
      <w:lvlText w:val="%1.0"/>
      <w:lvlJc w:val="left"/>
      <w:pPr>
        <w:ind w:left="720" w:hanging="720"/>
      </w:pPr>
      <w:rPr>
        <w:rFonts w:hint="default"/>
        <w:b/>
        <w:bCs/>
      </w:rPr>
    </w:lvl>
    <w:lvl w:ilvl="1">
      <w:start w:val="1"/>
      <w:numFmt w:val="decimal"/>
      <w:lvlText w:val="%1.%2"/>
      <w:lvlJc w:val="left"/>
      <w:pPr>
        <w:ind w:left="1440" w:hanging="720"/>
      </w:pPr>
      <w:rPr>
        <w:rFonts w:hint="default"/>
        <w:b/>
        <w:bCs/>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4C97848"/>
    <w:multiLevelType w:val="multilevel"/>
    <w:tmpl w:val="869CAC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994579D"/>
    <w:multiLevelType w:val="multilevel"/>
    <w:tmpl w:val="E302881A"/>
    <w:lvl w:ilvl="0">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2" w15:restartNumberingAfterBreak="0">
    <w:nsid w:val="2C613E31"/>
    <w:multiLevelType w:val="multilevel"/>
    <w:tmpl w:val="4E047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95AFD"/>
    <w:multiLevelType w:val="hybridMultilevel"/>
    <w:tmpl w:val="BE369E8E"/>
    <w:lvl w:ilvl="0" w:tplc="B582B08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760BA"/>
    <w:multiLevelType w:val="hybridMultilevel"/>
    <w:tmpl w:val="19203BF0"/>
    <w:lvl w:ilvl="0" w:tplc="B582B08A">
      <w:start w:val="1"/>
      <w:numFmt w:val="decimal"/>
      <w:lvlText w:val="%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458516A"/>
    <w:multiLevelType w:val="multilevel"/>
    <w:tmpl w:val="3036F17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6" w15:restartNumberingAfterBreak="0">
    <w:nsid w:val="34E504A6"/>
    <w:multiLevelType w:val="hybridMultilevel"/>
    <w:tmpl w:val="1A6E4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D60FE"/>
    <w:multiLevelType w:val="hybridMultilevel"/>
    <w:tmpl w:val="74FC4BD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4E12C1C"/>
    <w:multiLevelType w:val="multilevel"/>
    <w:tmpl w:val="F1CE2C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3E378DE"/>
    <w:multiLevelType w:val="multilevel"/>
    <w:tmpl w:val="81365A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549A506D"/>
    <w:multiLevelType w:val="hybridMultilevel"/>
    <w:tmpl w:val="67DE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13FE7"/>
    <w:multiLevelType w:val="hybridMultilevel"/>
    <w:tmpl w:val="6346FA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5A60EF8"/>
    <w:multiLevelType w:val="multilevel"/>
    <w:tmpl w:val="07A0D32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3" w15:restartNumberingAfterBreak="0">
    <w:nsid w:val="5C045884"/>
    <w:multiLevelType w:val="multilevel"/>
    <w:tmpl w:val="F36E68C4"/>
    <w:lvl w:ilvl="0">
      <w:start w:val="1"/>
      <w:numFmt w:val="bullet"/>
      <w:lvlText w:val=""/>
      <w:lvlJc w:val="left"/>
      <w:pPr>
        <w:ind w:left="360" w:hanging="36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4531BFA"/>
    <w:multiLevelType w:val="hybridMultilevel"/>
    <w:tmpl w:val="E5E0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0036B"/>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9FC4365"/>
    <w:multiLevelType w:val="multilevel"/>
    <w:tmpl w:val="7F3CA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BAD1F0B"/>
    <w:multiLevelType w:val="hybridMultilevel"/>
    <w:tmpl w:val="84BA55E0"/>
    <w:lvl w:ilvl="0" w:tplc="CA62B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A28F7"/>
    <w:multiLevelType w:val="multilevel"/>
    <w:tmpl w:val="D20838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C1BA4"/>
    <w:multiLevelType w:val="multilevel"/>
    <w:tmpl w:val="F36E68C4"/>
    <w:lvl w:ilvl="0">
      <w:start w:val="1"/>
      <w:numFmt w:val="bullet"/>
      <w:lvlText w:val=""/>
      <w:lvlJc w:val="left"/>
      <w:pPr>
        <w:ind w:left="360" w:hanging="36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23E12A4"/>
    <w:multiLevelType w:val="hybridMultilevel"/>
    <w:tmpl w:val="BC76A8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D23F2E"/>
    <w:multiLevelType w:val="multilevel"/>
    <w:tmpl w:val="07F6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74564E4"/>
    <w:multiLevelType w:val="hybridMultilevel"/>
    <w:tmpl w:val="860E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A2EE3"/>
    <w:multiLevelType w:val="hybridMultilevel"/>
    <w:tmpl w:val="3718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B574E9"/>
    <w:multiLevelType w:val="multilevel"/>
    <w:tmpl w:val="B442C2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052465043">
    <w:abstractNumId w:val="9"/>
  </w:num>
  <w:num w:numId="2" w16cid:durableId="1359502230">
    <w:abstractNumId w:val="32"/>
  </w:num>
  <w:num w:numId="3" w16cid:durableId="1432242952">
    <w:abstractNumId w:val="27"/>
  </w:num>
  <w:num w:numId="4" w16cid:durableId="168062088">
    <w:abstractNumId w:val="35"/>
  </w:num>
  <w:num w:numId="5" w16cid:durableId="337536897">
    <w:abstractNumId w:val="2"/>
  </w:num>
  <w:num w:numId="6" w16cid:durableId="817192606">
    <w:abstractNumId w:val="19"/>
  </w:num>
  <w:num w:numId="7" w16cid:durableId="729501097">
    <w:abstractNumId w:val="36"/>
  </w:num>
  <w:num w:numId="8" w16cid:durableId="1564682451">
    <w:abstractNumId w:val="18"/>
  </w:num>
  <w:num w:numId="9" w16cid:durableId="1721630769">
    <w:abstractNumId w:val="10"/>
  </w:num>
  <w:num w:numId="10" w16cid:durableId="2065133424">
    <w:abstractNumId w:val="15"/>
  </w:num>
  <w:num w:numId="11" w16cid:durableId="270287153">
    <w:abstractNumId w:val="11"/>
  </w:num>
  <w:num w:numId="12" w16cid:durableId="1376806749">
    <w:abstractNumId w:val="26"/>
  </w:num>
  <w:num w:numId="13" w16cid:durableId="667639059">
    <w:abstractNumId w:val="33"/>
  </w:num>
  <w:num w:numId="14" w16cid:durableId="2091853408">
    <w:abstractNumId w:val="34"/>
  </w:num>
  <w:num w:numId="15" w16cid:durableId="1506238166">
    <w:abstractNumId w:val="7"/>
  </w:num>
  <w:num w:numId="16" w16cid:durableId="1762992994">
    <w:abstractNumId w:val="20"/>
  </w:num>
  <w:num w:numId="17" w16cid:durableId="623266930">
    <w:abstractNumId w:val="6"/>
  </w:num>
  <w:num w:numId="18" w16cid:durableId="89349808">
    <w:abstractNumId w:val="22"/>
  </w:num>
  <w:num w:numId="19" w16cid:durableId="1756513618">
    <w:abstractNumId w:val="28"/>
  </w:num>
  <w:num w:numId="20" w16cid:durableId="1819569913">
    <w:abstractNumId w:val="8"/>
  </w:num>
  <w:num w:numId="21" w16cid:durableId="612984037">
    <w:abstractNumId w:val="30"/>
  </w:num>
  <w:num w:numId="22" w16cid:durableId="389891009">
    <w:abstractNumId w:val="0"/>
  </w:num>
  <w:num w:numId="23" w16cid:durableId="1065449734">
    <w:abstractNumId w:val="25"/>
  </w:num>
  <w:num w:numId="24" w16cid:durableId="731850713">
    <w:abstractNumId w:val="24"/>
  </w:num>
  <w:num w:numId="25" w16cid:durableId="1505704948">
    <w:abstractNumId w:val="16"/>
  </w:num>
  <w:num w:numId="26" w16cid:durableId="1637300241">
    <w:abstractNumId w:val="12"/>
  </w:num>
  <w:num w:numId="27" w16cid:durableId="806169283">
    <w:abstractNumId w:val="31"/>
  </w:num>
  <w:num w:numId="28" w16cid:durableId="287515582">
    <w:abstractNumId w:val="23"/>
  </w:num>
  <w:num w:numId="29" w16cid:durableId="2071342699">
    <w:abstractNumId w:val="29"/>
  </w:num>
  <w:num w:numId="30" w16cid:durableId="867720742">
    <w:abstractNumId w:val="4"/>
  </w:num>
  <w:num w:numId="31" w16cid:durableId="2146194805">
    <w:abstractNumId w:val="13"/>
  </w:num>
  <w:num w:numId="32" w16cid:durableId="2107264242">
    <w:abstractNumId w:val="14"/>
  </w:num>
  <w:num w:numId="33" w16cid:durableId="96295435">
    <w:abstractNumId w:val="5"/>
  </w:num>
  <w:num w:numId="34" w16cid:durableId="227687862">
    <w:abstractNumId w:val="1"/>
  </w:num>
  <w:num w:numId="35" w16cid:durableId="1014263238">
    <w:abstractNumId w:val="3"/>
  </w:num>
  <w:num w:numId="36" w16cid:durableId="253897967">
    <w:abstractNumId w:val="17"/>
  </w:num>
  <w:num w:numId="37" w16cid:durableId="2115854302">
    <w:abstractNumId w:val="21"/>
  </w:num>
  <w:num w:numId="38" w16cid:durableId="6899864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BD"/>
    <w:rsid w:val="000007D2"/>
    <w:rsid w:val="00002780"/>
    <w:rsid w:val="00003F8C"/>
    <w:rsid w:val="00004A95"/>
    <w:rsid w:val="00006D74"/>
    <w:rsid w:val="00011E50"/>
    <w:rsid w:val="00021822"/>
    <w:rsid w:val="000259D5"/>
    <w:rsid w:val="00026EAA"/>
    <w:rsid w:val="00031998"/>
    <w:rsid w:val="00035684"/>
    <w:rsid w:val="00037AA8"/>
    <w:rsid w:val="00040311"/>
    <w:rsid w:val="00045D7F"/>
    <w:rsid w:val="0004770F"/>
    <w:rsid w:val="0005278B"/>
    <w:rsid w:val="00065C20"/>
    <w:rsid w:val="00066368"/>
    <w:rsid w:val="00070E75"/>
    <w:rsid w:val="0007288B"/>
    <w:rsid w:val="00080B65"/>
    <w:rsid w:val="0008605F"/>
    <w:rsid w:val="00086A50"/>
    <w:rsid w:val="000910F0"/>
    <w:rsid w:val="000915FF"/>
    <w:rsid w:val="00092BB5"/>
    <w:rsid w:val="00093E42"/>
    <w:rsid w:val="000A47BC"/>
    <w:rsid w:val="000A505F"/>
    <w:rsid w:val="000A72C1"/>
    <w:rsid w:val="000B454D"/>
    <w:rsid w:val="000B519A"/>
    <w:rsid w:val="000C4E00"/>
    <w:rsid w:val="000C68FA"/>
    <w:rsid w:val="000C71A4"/>
    <w:rsid w:val="000D61EB"/>
    <w:rsid w:val="000D670D"/>
    <w:rsid w:val="000E3EB5"/>
    <w:rsid w:val="000E636A"/>
    <w:rsid w:val="000E671C"/>
    <w:rsid w:val="000F5439"/>
    <w:rsid w:val="00101EB9"/>
    <w:rsid w:val="00102A1B"/>
    <w:rsid w:val="00110232"/>
    <w:rsid w:val="00117998"/>
    <w:rsid w:val="00122124"/>
    <w:rsid w:val="00124929"/>
    <w:rsid w:val="00124F92"/>
    <w:rsid w:val="0013374D"/>
    <w:rsid w:val="001337CE"/>
    <w:rsid w:val="00134090"/>
    <w:rsid w:val="00135D3B"/>
    <w:rsid w:val="0014450D"/>
    <w:rsid w:val="001469B9"/>
    <w:rsid w:val="00147882"/>
    <w:rsid w:val="0015460E"/>
    <w:rsid w:val="00162C20"/>
    <w:rsid w:val="00164CE0"/>
    <w:rsid w:val="00166379"/>
    <w:rsid w:val="00166FCB"/>
    <w:rsid w:val="00167AF6"/>
    <w:rsid w:val="00167C3A"/>
    <w:rsid w:val="00172C9C"/>
    <w:rsid w:val="00180049"/>
    <w:rsid w:val="001808E2"/>
    <w:rsid w:val="001836E5"/>
    <w:rsid w:val="00184F40"/>
    <w:rsid w:val="00185A94"/>
    <w:rsid w:val="001860E1"/>
    <w:rsid w:val="0018638B"/>
    <w:rsid w:val="00190F26"/>
    <w:rsid w:val="001921B8"/>
    <w:rsid w:val="001A12B8"/>
    <w:rsid w:val="001A4BD9"/>
    <w:rsid w:val="001A630C"/>
    <w:rsid w:val="001C0675"/>
    <w:rsid w:val="001C0A37"/>
    <w:rsid w:val="001C1B80"/>
    <w:rsid w:val="001D55B7"/>
    <w:rsid w:val="001D6513"/>
    <w:rsid w:val="001E12CC"/>
    <w:rsid w:val="001E2150"/>
    <w:rsid w:val="001E3167"/>
    <w:rsid w:val="001E4CF8"/>
    <w:rsid w:val="001E5D9C"/>
    <w:rsid w:val="001E61CE"/>
    <w:rsid w:val="001F26F9"/>
    <w:rsid w:val="001F4223"/>
    <w:rsid w:val="001F513B"/>
    <w:rsid w:val="001F59F6"/>
    <w:rsid w:val="00201740"/>
    <w:rsid w:val="002109E4"/>
    <w:rsid w:val="00212C1A"/>
    <w:rsid w:val="00214503"/>
    <w:rsid w:val="00214B1C"/>
    <w:rsid w:val="0022265C"/>
    <w:rsid w:val="002247FD"/>
    <w:rsid w:val="00227BFB"/>
    <w:rsid w:val="002341AB"/>
    <w:rsid w:val="00236C3C"/>
    <w:rsid w:val="00237DA4"/>
    <w:rsid w:val="0024085E"/>
    <w:rsid w:val="002412CD"/>
    <w:rsid w:val="00245CBA"/>
    <w:rsid w:val="00245F04"/>
    <w:rsid w:val="0024782E"/>
    <w:rsid w:val="00251AF2"/>
    <w:rsid w:val="00251FEE"/>
    <w:rsid w:val="00252A9D"/>
    <w:rsid w:val="00256505"/>
    <w:rsid w:val="00264915"/>
    <w:rsid w:val="0027676F"/>
    <w:rsid w:val="0028648D"/>
    <w:rsid w:val="0028792D"/>
    <w:rsid w:val="002942B0"/>
    <w:rsid w:val="002A3AC3"/>
    <w:rsid w:val="002A5981"/>
    <w:rsid w:val="002B45BD"/>
    <w:rsid w:val="002C0910"/>
    <w:rsid w:val="002C28ED"/>
    <w:rsid w:val="002C2B98"/>
    <w:rsid w:val="002E7B63"/>
    <w:rsid w:val="002F7616"/>
    <w:rsid w:val="00302B0F"/>
    <w:rsid w:val="00304EF3"/>
    <w:rsid w:val="00312D88"/>
    <w:rsid w:val="00314FDD"/>
    <w:rsid w:val="00315099"/>
    <w:rsid w:val="003167C0"/>
    <w:rsid w:val="0031776C"/>
    <w:rsid w:val="00321C3F"/>
    <w:rsid w:val="003273F3"/>
    <w:rsid w:val="00331715"/>
    <w:rsid w:val="00331DD1"/>
    <w:rsid w:val="003340EC"/>
    <w:rsid w:val="00340B02"/>
    <w:rsid w:val="003464FC"/>
    <w:rsid w:val="00355D57"/>
    <w:rsid w:val="003604F5"/>
    <w:rsid w:val="00362C28"/>
    <w:rsid w:val="003643B4"/>
    <w:rsid w:val="00364FF8"/>
    <w:rsid w:val="00366083"/>
    <w:rsid w:val="00370DA6"/>
    <w:rsid w:val="00372974"/>
    <w:rsid w:val="00372F23"/>
    <w:rsid w:val="00374C7B"/>
    <w:rsid w:val="00380D89"/>
    <w:rsid w:val="003907F7"/>
    <w:rsid w:val="00392DB8"/>
    <w:rsid w:val="00397D67"/>
    <w:rsid w:val="003A1FE3"/>
    <w:rsid w:val="003B4916"/>
    <w:rsid w:val="003B4AC5"/>
    <w:rsid w:val="003B4FFE"/>
    <w:rsid w:val="003B5FF3"/>
    <w:rsid w:val="003B7C45"/>
    <w:rsid w:val="003C69D1"/>
    <w:rsid w:val="003C6A85"/>
    <w:rsid w:val="003D08A9"/>
    <w:rsid w:val="003D1268"/>
    <w:rsid w:val="003D527B"/>
    <w:rsid w:val="003E0395"/>
    <w:rsid w:val="003E0B75"/>
    <w:rsid w:val="003E6BDE"/>
    <w:rsid w:val="003F54EA"/>
    <w:rsid w:val="003F5F17"/>
    <w:rsid w:val="00402B94"/>
    <w:rsid w:val="00405724"/>
    <w:rsid w:val="004132A0"/>
    <w:rsid w:val="00413407"/>
    <w:rsid w:val="00417C3B"/>
    <w:rsid w:val="00432757"/>
    <w:rsid w:val="004340A4"/>
    <w:rsid w:val="00441C7D"/>
    <w:rsid w:val="00445645"/>
    <w:rsid w:val="00445D8E"/>
    <w:rsid w:val="00446D83"/>
    <w:rsid w:val="0045554C"/>
    <w:rsid w:val="00456224"/>
    <w:rsid w:val="00463969"/>
    <w:rsid w:val="00474027"/>
    <w:rsid w:val="00476D53"/>
    <w:rsid w:val="004822A3"/>
    <w:rsid w:val="00485C83"/>
    <w:rsid w:val="00485E8F"/>
    <w:rsid w:val="00492B32"/>
    <w:rsid w:val="004A413C"/>
    <w:rsid w:val="004A7B8D"/>
    <w:rsid w:val="004B25D4"/>
    <w:rsid w:val="004B6DB5"/>
    <w:rsid w:val="004B7BB0"/>
    <w:rsid w:val="004C2821"/>
    <w:rsid w:val="004C3C19"/>
    <w:rsid w:val="004C5525"/>
    <w:rsid w:val="004C6C84"/>
    <w:rsid w:val="004D0F25"/>
    <w:rsid w:val="004D170F"/>
    <w:rsid w:val="004D73A8"/>
    <w:rsid w:val="004D7DBC"/>
    <w:rsid w:val="004F1137"/>
    <w:rsid w:val="004F13E7"/>
    <w:rsid w:val="004F30F3"/>
    <w:rsid w:val="00505550"/>
    <w:rsid w:val="00511CBA"/>
    <w:rsid w:val="00515ECC"/>
    <w:rsid w:val="00520265"/>
    <w:rsid w:val="0052153D"/>
    <w:rsid w:val="005237C6"/>
    <w:rsid w:val="00523994"/>
    <w:rsid w:val="00524BD0"/>
    <w:rsid w:val="00531AE0"/>
    <w:rsid w:val="00532CCD"/>
    <w:rsid w:val="00536106"/>
    <w:rsid w:val="00540D48"/>
    <w:rsid w:val="00541C4D"/>
    <w:rsid w:val="00546633"/>
    <w:rsid w:val="00562E50"/>
    <w:rsid w:val="005637FC"/>
    <w:rsid w:val="00574B2F"/>
    <w:rsid w:val="005855C0"/>
    <w:rsid w:val="00585633"/>
    <w:rsid w:val="00587D4D"/>
    <w:rsid w:val="00590FBA"/>
    <w:rsid w:val="00593414"/>
    <w:rsid w:val="00594999"/>
    <w:rsid w:val="005B6798"/>
    <w:rsid w:val="005C18C5"/>
    <w:rsid w:val="005C328D"/>
    <w:rsid w:val="005C54CC"/>
    <w:rsid w:val="005C5CFB"/>
    <w:rsid w:val="005D097A"/>
    <w:rsid w:val="005D1E83"/>
    <w:rsid w:val="005D38BB"/>
    <w:rsid w:val="005D4A45"/>
    <w:rsid w:val="005E00C2"/>
    <w:rsid w:val="005E53E4"/>
    <w:rsid w:val="005F3E7E"/>
    <w:rsid w:val="005F6A16"/>
    <w:rsid w:val="00617E7F"/>
    <w:rsid w:val="0062170B"/>
    <w:rsid w:val="0062653A"/>
    <w:rsid w:val="00626627"/>
    <w:rsid w:val="00627CA1"/>
    <w:rsid w:val="00635553"/>
    <w:rsid w:val="006439CE"/>
    <w:rsid w:val="006456CD"/>
    <w:rsid w:val="00653179"/>
    <w:rsid w:val="00660FE9"/>
    <w:rsid w:val="00671219"/>
    <w:rsid w:val="0067176F"/>
    <w:rsid w:val="00683C8F"/>
    <w:rsid w:val="00690613"/>
    <w:rsid w:val="00694E3D"/>
    <w:rsid w:val="00696344"/>
    <w:rsid w:val="006A0F2E"/>
    <w:rsid w:val="006A3CC3"/>
    <w:rsid w:val="006B0806"/>
    <w:rsid w:val="006B0821"/>
    <w:rsid w:val="006B24B5"/>
    <w:rsid w:val="006B510F"/>
    <w:rsid w:val="006C764A"/>
    <w:rsid w:val="006D1BE3"/>
    <w:rsid w:val="006D5EE3"/>
    <w:rsid w:val="006E2753"/>
    <w:rsid w:val="006F17F2"/>
    <w:rsid w:val="006F2243"/>
    <w:rsid w:val="006F51AF"/>
    <w:rsid w:val="00706B1E"/>
    <w:rsid w:val="00714288"/>
    <w:rsid w:val="00727321"/>
    <w:rsid w:val="00730923"/>
    <w:rsid w:val="00732375"/>
    <w:rsid w:val="00736111"/>
    <w:rsid w:val="00737C13"/>
    <w:rsid w:val="00740F73"/>
    <w:rsid w:val="007420D4"/>
    <w:rsid w:val="00742ECB"/>
    <w:rsid w:val="00744695"/>
    <w:rsid w:val="007447A2"/>
    <w:rsid w:val="00746958"/>
    <w:rsid w:val="00747DF5"/>
    <w:rsid w:val="00747F09"/>
    <w:rsid w:val="00750C62"/>
    <w:rsid w:val="00757AE3"/>
    <w:rsid w:val="00762BF0"/>
    <w:rsid w:val="00764F21"/>
    <w:rsid w:val="00770854"/>
    <w:rsid w:val="0077256E"/>
    <w:rsid w:val="00782C71"/>
    <w:rsid w:val="00783008"/>
    <w:rsid w:val="00794E3B"/>
    <w:rsid w:val="00795AFE"/>
    <w:rsid w:val="007A1861"/>
    <w:rsid w:val="007A5069"/>
    <w:rsid w:val="007A59FC"/>
    <w:rsid w:val="007B3EED"/>
    <w:rsid w:val="007D23F4"/>
    <w:rsid w:val="007D2B7A"/>
    <w:rsid w:val="007E6B05"/>
    <w:rsid w:val="007F1271"/>
    <w:rsid w:val="007F39EE"/>
    <w:rsid w:val="007F57B5"/>
    <w:rsid w:val="007F7FE9"/>
    <w:rsid w:val="0080498F"/>
    <w:rsid w:val="008059F4"/>
    <w:rsid w:val="00817BAC"/>
    <w:rsid w:val="00830214"/>
    <w:rsid w:val="00831E81"/>
    <w:rsid w:val="0083559F"/>
    <w:rsid w:val="00842FF5"/>
    <w:rsid w:val="008550E7"/>
    <w:rsid w:val="00857482"/>
    <w:rsid w:val="0086016A"/>
    <w:rsid w:val="00862045"/>
    <w:rsid w:val="00862289"/>
    <w:rsid w:val="00870CB7"/>
    <w:rsid w:val="00877ADD"/>
    <w:rsid w:val="008856FD"/>
    <w:rsid w:val="0089139A"/>
    <w:rsid w:val="00895B1A"/>
    <w:rsid w:val="00897476"/>
    <w:rsid w:val="008A51FF"/>
    <w:rsid w:val="008A56A0"/>
    <w:rsid w:val="008A7B89"/>
    <w:rsid w:val="008B53D9"/>
    <w:rsid w:val="008B5AE1"/>
    <w:rsid w:val="008B7078"/>
    <w:rsid w:val="008C17EF"/>
    <w:rsid w:val="008C1F99"/>
    <w:rsid w:val="008C558E"/>
    <w:rsid w:val="008C6C7E"/>
    <w:rsid w:val="008D537B"/>
    <w:rsid w:val="008D6EF8"/>
    <w:rsid w:val="008E4603"/>
    <w:rsid w:val="008E5F94"/>
    <w:rsid w:val="008F23C3"/>
    <w:rsid w:val="00900CA4"/>
    <w:rsid w:val="0090170B"/>
    <w:rsid w:val="009047C1"/>
    <w:rsid w:val="009079D6"/>
    <w:rsid w:val="0092371B"/>
    <w:rsid w:val="0092685B"/>
    <w:rsid w:val="00926A1A"/>
    <w:rsid w:val="0093425A"/>
    <w:rsid w:val="00934FD2"/>
    <w:rsid w:val="009364AF"/>
    <w:rsid w:val="009365D4"/>
    <w:rsid w:val="0093745E"/>
    <w:rsid w:val="00943131"/>
    <w:rsid w:val="00943FEE"/>
    <w:rsid w:val="009475F9"/>
    <w:rsid w:val="00962D23"/>
    <w:rsid w:val="00965CBE"/>
    <w:rsid w:val="009663C8"/>
    <w:rsid w:val="00971507"/>
    <w:rsid w:val="00972CFE"/>
    <w:rsid w:val="009730F2"/>
    <w:rsid w:val="00973554"/>
    <w:rsid w:val="0097643C"/>
    <w:rsid w:val="0097690B"/>
    <w:rsid w:val="00976D34"/>
    <w:rsid w:val="009867F8"/>
    <w:rsid w:val="009938B5"/>
    <w:rsid w:val="009A074A"/>
    <w:rsid w:val="009A4BFF"/>
    <w:rsid w:val="009A4E2D"/>
    <w:rsid w:val="009A6696"/>
    <w:rsid w:val="009A7D20"/>
    <w:rsid w:val="009B5DC5"/>
    <w:rsid w:val="009B72BE"/>
    <w:rsid w:val="009C16D2"/>
    <w:rsid w:val="009C34A9"/>
    <w:rsid w:val="009C388E"/>
    <w:rsid w:val="009C4BF5"/>
    <w:rsid w:val="009C6EB5"/>
    <w:rsid w:val="009C71A2"/>
    <w:rsid w:val="009C77A6"/>
    <w:rsid w:val="009D441B"/>
    <w:rsid w:val="009E655E"/>
    <w:rsid w:val="009F20E9"/>
    <w:rsid w:val="00A02E96"/>
    <w:rsid w:val="00A07D7C"/>
    <w:rsid w:val="00A319E6"/>
    <w:rsid w:val="00A32C5C"/>
    <w:rsid w:val="00A33227"/>
    <w:rsid w:val="00A36AE1"/>
    <w:rsid w:val="00A4368A"/>
    <w:rsid w:val="00A45849"/>
    <w:rsid w:val="00A45950"/>
    <w:rsid w:val="00A47E91"/>
    <w:rsid w:val="00A561BD"/>
    <w:rsid w:val="00A57B0B"/>
    <w:rsid w:val="00A6146E"/>
    <w:rsid w:val="00A71EAE"/>
    <w:rsid w:val="00A734D1"/>
    <w:rsid w:val="00A7477E"/>
    <w:rsid w:val="00A8155D"/>
    <w:rsid w:val="00A82615"/>
    <w:rsid w:val="00A86CB5"/>
    <w:rsid w:val="00AA4F50"/>
    <w:rsid w:val="00AA6A10"/>
    <w:rsid w:val="00AA6EA8"/>
    <w:rsid w:val="00AB040E"/>
    <w:rsid w:val="00AB1355"/>
    <w:rsid w:val="00AB5098"/>
    <w:rsid w:val="00AC5DDC"/>
    <w:rsid w:val="00AC6824"/>
    <w:rsid w:val="00AC6F58"/>
    <w:rsid w:val="00AD140A"/>
    <w:rsid w:val="00AF11C4"/>
    <w:rsid w:val="00AF2635"/>
    <w:rsid w:val="00AF3135"/>
    <w:rsid w:val="00AF3354"/>
    <w:rsid w:val="00AF5992"/>
    <w:rsid w:val="00B0140D"/>
    <w:rsid w:val="00B233CA"/>
    <w:rsid w:val="00B2684E"/>
    <w:rsid w:val="00B34738"/>
    <w:rsid w:val="00B37016"/>
    <w:rsid w:val="00B375EE"/>
    <w:rsid w:val="00B43844"/>
    <w:rsid w:val="00B459F5"/>
    <w:rsid w:val="00B47343"/>
    <w:rsid w:val="00B47B6A"/>
    <w:rsid w:val="00B63875"/>
    <w:rsid w:val="00B640D9"/>
    <w:rsid w:val="00B646E5"/>
    <w:rsid w:val="00B75339"/>
    <w:rsid w:val="00B754D2"/>
    <w:rsid w:val="00B76C8A"/>
    <w:rsid w:val="00B81D8E"/>
    <w:rsid w:val="00B85739"/>
    <w:rsid w:val="00B874EF"/>
    <w:rsid w:val="00B923C2"/>
    <w:rsid w:val="00BA0B5E"/>
    <w:rsid w:val="00BA2F3C"/>
    <w:rsid w:val="00BB5C6E"/>
    <w:rsid w:val="00BC08F7"/>
    <w:rsid w:val="00BD25B2"/>
    <w:rsid w:val="00BD2920"/>
    <w:rsid w:val="00BD3C60"/>
    <w:rsid w:val="00BD4A81"/>
    <w:rsid w:val="00BE2725"/>
    <w:rsid w:val="00BF1857"/>
    <w:rsid w:val="00BF2C1B"/>
    <w:rsid w:val="00BF2C6C"/>
    <w:rsid w:val="00BF3554"/>
    <w:rsid w:val="00C11160"/>
    <w:rsid w:val="00C14EB4"/>
    <w:rsid w:val="00C21E41"/>
    <w:rsid w:val="00C256BF"/>
    <w:rsid w:val="00C2576E"/>
    <w:rsid w:val="00C268C5"/>
    <w:rsid w:val="00C30D52"/>
    <w:rsid w:val="00C32E69"/>
    <w:rsid w:val="00C45AFF"/>
    <w:rsid w:val="00C505B1"/>
    <w:rsid w:val="00C51C9F"/>
    <w:rsid w:val="00C52F21"/>
    <w:rsid w:val="00C552E9"/>
    <w:rsid w:val="00C55E28"/>
    <w:rsid w:val="00C70601"/>
    <w:rsid w:val="00C861A7"/>
    <w:rsid w:val="00C87B01"/>
    <w:rsid w:val="00C90C0E"/>
    <w:rsid w:val="00C96C8E"/>
    <w:rsid w:val="00C9783D"/>
    <w:rsid w:val="00CA209C"/>
    <w:rsid w:val="00CB133D"/>
    <w:rsid w:val="00CB4784"/>
    <w:rsid w:val="00CB5CDE"/>
    <w:rsid w:val="00CB739B"/>
    <w:rsid w:val="00CC3C5B"/>
    <w:rsid w:val="00CC4EB8"/>
    <w:rsid w:val="00CC5F54"/>
    <w:rsid w:val="00CD0633"/>
    <w:rsid w:val="00CD4A8A"/>
    <w:rsid w:val="00CD6BAF"/>
    <w:rsid w:val="00CE00BE"/>
    <w:rsid w:val="00CF0336"/>
    <w:rsid w:val="00CF039E"/>
    <w:rsid w:val="00CF3D28"/>
    <w:rsid w:val="00CF4D63"/>
    <w:rsid w:val="00CF5839"/>
    <w:rsid w:val="00CF6F34"/>
    <w:rsid w:val="00D03DC9"/>
    <w:rsid w:val="00D06903"/>
    <w:rsid w:val="00D077BF"/>
    <w:rsid w:val="00D111C3"/>
    <w:rsid w:val="00D1254B"/>
    <w:rsid w:val="00D21734"/>
    <w:rsid w:val="00D21808"/>
    <w:rsid w:val="00D24885"/>
    <w:rsid w:val="00D3171B"/>
    <w:rsid w:val="00D31BE6"/>
    <w:rsid w:val="00D352FC"/>
    <w:rsid w:val="00D438FE"/>
    <w:rsid w:val="00D5396D"/>
    <w:rsid w:val="00D55836"/>
    <w:rsid w:val="00D60D8E"/>
    <w:rsid w:val="00D701B5"/>
    <w:rsid w:val="00D70A97"/>
    <w:rsid w:val="00D75AD4"/>
    <w:rsid w:val="00D852E6"/>
    <w:rsid w:val="00D87464"/>
    <w:rsid w:val="00D90F1D"/>
    <w:rsid w:val="00D91573"/>
    <w:rsid w:val="00D937CE"/>
    <w:rsid w:val="00DB49A5"/>
    <w:rsid w:val="00DB5A41"/>
    <w:rsid w:val="00DC1868"/>
    <w:rsid w:val="00DC292B"/>
    <w:rsid w:val="00DC2A94"/>
    <w:rsid w:val="00DC6837"/>
    <w:rsid w:val="00DD4CFA"/>
    <w:rsid w:val="00DD71A4"/>
    <w:rsid w:val="00DE076C"/>
    <w:rsid w:val="00DE6649"/>
    <w:rsid w:val="00DF273C"/>
    <w:rsid w:val="00E120A0"/>
    <w:rsid w:val="00E13E74"/>
    <w:rsid w:val="00E15861"/>
    <w:rsid w:val="00E166D4"/>
    <w:rsid w:val="00E1780B"/>
    <w:rsid w:val="00E22763"/>
    <w:rsid w:val="00E30B1C"/>
    <w:rsid w:val="00E325F7"/>
    <w:rsid w:val="00E36FB9"/>
    <w:rsid w:val="00E413F7"/>
    <w:rsid w:val="00E41942"/>
    <w:rsid w:val="00E44537"/>
    <w:rsid w:val="00E542D0"/>
    <w:rsid w:val="00E55042"/>
    <w:rsid w:val="00E70004"/>
    <w:rsid w:val="00E733B3"/>
    <w:rsid w:val="00E833D6"/>
    <w:rsid w:val="00E8340D"/>
    <w:rsid w:val="00E8441D"/>
    <w:rsid w:val="00E85321"/>
    <w:rsid w:val="00E948E2"/>
    <w:rsid w:val="00E9490A"/>
    <w:rsid w:val="00E95761"/>
    <w:rsid w:val="00EA0323"/>
    <w:rsid w:val="00EA2531"/>
    <w:rsid w:val="00EB2B26"/>
    <w:rsid w:val="00EB2EE2"/>
    <w:rsid w:val="00EC3C42"/>
    <w:rsid w:val="00EC42B2"/>
    <w:rsid w:val="00EC4A4B"/>
    <w:rsid w:val="00EC55A0"/>
    <w:rsid w:val="00ED05C5"/>
    <w:rsid w:val="00EE0C5C"/>
    <w:rsid w:val="00EE37D8"/>
    <w:rsid w:val="00EE391C"/>
    <w:rsid w:val="00EE486D"/>
    <w:rsid w:val="00EE7EFC"/>
    <w:rsid w:val="00EF1F0F"/>
    <w:rsid w:val="00EF690E"/>
    <w:rsid w:val="00EF7C1E"/>
    <w:rsid w:val="00F0095B"/>
    <w:rsid w:val="00F06393"/>
    <w:rsid w:val="00F1076A"/>
    <w:rsid w:val="00F10A81"/>
    <w:rsid w:val="00F10B24"/>
    <w:rsid w:val="00F1107C"/>
    <w:rsid w:val="00F234E7"/>
    <w:rsid w:val="00F278DB"/>
    <w:rsid w:val="00F27B18"/>
    <w:rsid w:val="00F27ECC"/>
    <w:rsid w:val="00F30A3D"/>
    <w:rsid w:val="00F33B39"/>
    <w:rsid w:val="00F36112"/>
    <w:rsid w:val="00F432DA"/>
    <w:rsid w:val="00F5531C"/>
    <w:rsid w:val="00F65281"/>
    <w:rsid w:val="00F71BB9"/>
    <w:rsid w:val="00F73FB0"/>
    <w:rsid w:val="00F8324E"/>
    <w:rsid w:val="00F84DA8"/>
    <w:rsid w:val="00F9646C"/>
    <w:rsid w:val="00FA017A"/>
    <w:rsid w:val="00FA2985"/>
    <w:rsid w:val="00FA2C84"/>
    <w:rsid w:val="00FA7038"/>
    <w:rsid w:val="00FB3A56"/>
    <w:rsid w:val="00FB4AFB"/>
    <w:rsid w:val="00FB6C70"/>
    <w:rsid w:val="00FC18C3"/>
    <w:rsid w:val="00FC3892"/>
    <w:rsid w:val="00FC5FCB"/>
    <w:rsid w:val="00FC7A00"/>
    <w:rsid w:val="00FD16A7"/>
    <w:rsid w:val="00FD7C51"/>
    <w:rsid w:val="00FE40E4"/>
    <w:rsid w:val="00FE7407"/>
    <w:rsid w:val="00FE76A9"/>
    <w:rsid w:val="00FE7A24"/>
    <w:rsid w:val="00FF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77B63"/>
  <w15:chartTrackingRefBased/>
  <w15:docId w15:val="{030AD07F-6BB2-426E-A9B8-775118AC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B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6EAA"/>
    <w:rPr>
      <w:b/>
      <w:bCs/>
    </w:rPr>
  </w:style>
  <w:style w:type="paragraph" w:styleId="ListParagraph">
    <w:name w:val="List Paragraph"/>
    <w:basedOn w:val="Normal"/>
    <w:uiPriority w:val="34"/>
    <w:qFormat/>
    <w:rsid w:val="00026EAA"/>
    <w:pPr>
      <w:spacing w:after="120" w:line="264" w:lineRule="auto"/>
      <w:ind w:left="720"/>
      <w:contextualSpacing/>
    </w:pPr>
    <w:rPr>
      <w:sz w:val="20"/>
      <w:szCs w:val="20"/>
    </w:rPr>
  </w:style>
  <w:style w:type="character" w:styleId="Hyperlink">
    <w:name w:val="Hyperlink"/>
    <w:basedOn w:val="DefaultParagraphFont"/>
    <w:uiPriority w:val="99"/>
    <w:unhideWhenUsed/>
    <w:rsid w:val="00026EAA"/>
    <w:rPr>
      <w:color w:val="0563C1" w:themeColor="hyperlink"/>
      <w:u w:val="single"/>
    </w:rPr>
  </w:style>
  <w:style w:type="character" w:styleId="UnresolvedMention">
    <w:name w:val="Unresolved Mention"/>
    <w:basedOn w:val="DefaultParagraphFont"/>
    <w:uiPriority w:val="99"/>
    <w:semiHidden/>
    <w:unhideWhenUsed/>
    <w:rsid w:val="00E30B1C"/>
    <w:rPr>
      <w:color w:val="605E5C"/>
      <w:shd w:val="clear" w:color="auto" w:fill="E1DFDD"/>
    </w:rPr>
  </w:style>
  <w:style w:type="character" w:styleId="FollowedHyperlink">
    <w:name w:val="FollowedHyperlink"/>
    <w:basedOn w:val="DefaultParagraphFont"/>
    <w:uiPriority w:val="99"/>
    <w:semiHidden/>
    <w:unhideWhenUsed/>
    <w:rsid w:val="00E30B1C"/>
    <w:rPr>
      <w:color w:val="954F72" w:themeColor="followedHyperlink"/>
      <w:u w:val="single"/>
    </w:rPr>
  </w:style>
  <w:style w:type="paragraph" w:styleId="Header">
    <w:name w:val="header"/>
    <w:basedOn w:val="Normal"/>
    <w:link w:val="HeaderChar"/>
    <w:uiPriority w:val="99"/>
    <w:unhideWhenUsed/>
    <w:rsid w:val="00585633"/>
    <w:pPr>
      <w:tabs>
        <w:tab w:val="center" w:pos="4680"/>
        <w:tab w:val="right" w:pos="9360"/>
      </w:tabs>
    </w:pPr>
  </w:style>
  <w:style w:type="character" w:customStyle="1" w:styleId="HeaderChar">
    <w:name w:val="Header Char"/>
    <w:basedOn w:val="DefaultParagraphFont"/>
    <w:link w:val="Header"/>
    <w:uiPriority w:val="99"/>
    <w:rsid w:val="00585633"/>
  </w:style>
  <w:style w:type="paragraph" w:styleId="Footer">
    <w:name w:val="footer"/>
    <w:basedOn w:val="Normal"/>
    <w:link w:val="FooterChar"/>
    <w:uiPriority w:val="99"/>
    <w:unhideWhenUsed/>
    <w:rsid w:val="00585633"/>
    <w:pPr>
      <w:tabs>
        <w:tab w:val="center" w:pos="4680"/>
        <w:tab w:val="right" w:pos="9360"/>
      </w:tabs>
    </w:pPr>
  </w:style>
  <w:style w:type="character" w:customStyle="1" w:styleId="FooterChar">
    <w:name w:val="Footer Char"/>
    <w:basedOn w:val="DefaultParagraphFont"/>
    <w:link w:val="Footer"/>
    <w:uiPriority w:val="99"/>
    <w:rsid w:val="00585633"/>
  </w:style>
  <w:style w:type="paragraph" w:styleId="PlainText">
    <w:name w:val="Plain Text"/>
    <w:basedOn w:val="Normal"/>
    <w:link w:val="PlainTextChar"/>
    <w:uiPriority w:val="99"/>
    <w:unhideWhenUsed/>
    <w:rsid w:val="006F51AF"/>
    <w:rPr>
      <w:rFonts w:ascii="Calibri" w:hAnsi="Calibri"/>
      <w:szCs w:val="21"/>
    </w:rPr>
  </w:style>
  <w:style w:type="character" w:customStyle="1" w:styleId="PlainTextChar">
    <w:name w:val="Plain Text Char"/>
    <w:basedOn w:val="DefaultParagraphFont"/>
    <w:link w:val="PlainText"/>
    <w:uiPriority w:val="99"/>
    <w:rsid w:val="006F51AF"/>
    <w:rPr>
      <w:rFonts w:ascii="Calibri" w:hAnsi="Calibri"/>
      <w:szCs w:val="21"/>
    </w:rPr>
  </w:style>
  <w:style w:type="paragraph" w:customStyle="1" w:styleId="gmail-m-4096575842013565292gmail-m-2708472587707293598gmail-msonospacing">
    <w:name w:val="gmail-m_-4096575842013565292gmail-m-2708472587707293598gmail-msonospacing"/>
    <w:basedOn w:val="Normal"/>
    <w:rsid w:val="001E5D9C"/>
    <w:pPr>
      <w:spacing w:before="100" w:beforeAutospacing="1" w:after="100" w:afterAutospacing="1"/>
    </w:pPr>
    <w:rPr>
      <w:rFonts w:ascii="Calibri" w:hAnsi="Calibri" w:cs="Calibri"/>
    </w:rPr>
  </w:style>
  <w:style w:type="paragraph" w:styleId="NormalWeb">
    <w:name w:val="Normal (Web)"/>
    <w:basedOn w:val="Normal"/>
    <w:uiPriority w:val="99"/>
    <w:semiHidden/>
    <w:unhideWhenUsed/>
    <w:rsid w:val="001921B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C1F99"/>
    <w:rPr>
      <w:i/>
      <w:iCs/>
    </w:rPr>
  </w:style>
  <w:style w:type="table" w:styleId="TableGrid">
    <w:name w:val="Table Grid"/>
    <w:basedOn w:val="TableNormal"/>
    <w:uiPriority w:val="39"/>
    <w:rsid w:val="00EF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A3AC3"/>
    <w:rPr>
      <w:rFonts w:eastAsiaTheme="minorEastAsia"/>
      <w:sz w:val="24"/>
      <w:szCs w:val="24"/>
    </w:rPr>
  </w:style>
  <w:style w:type="character" w:customStyle="1" w:styleId="FootnoteTextChar">
    <w:name w:val="Footnote Text Char"/>
    <w:basedOn w:val="DefaultParagraphFont"/>
    <w:link w:val="FootnoteText"/>
    <w:uiPriority w:val="99"/>
    <w:semiHidden/>
    <w:rsid w:val="002A3AC3"/>
    <w:rPr>
      <w:rFonts w:eastAsiaTheme="minorEastAsia"/>
      <w:sz w:val="24"/>
      <w:szCs w:val="24"/>
    </w:rPr>
  </w:style>
  <w:style w:type="character" w:styleId="FootnoteReference">
    <w:name w:val="footnote reference"/>
    <w:basedOn w:val="DefaultParagraphFont"/>
    <w:uiPriority w:val="99"/>
    <w:semiHidden/>
    <w:unhideWhenUsed/>
    <w:rsid w:val="002A3AC3"/>
    <w:rPr>
      <w:vertAlign w:val="superscript"/>
    </w:rPr>
  </w:style>
  <w:style w:type="paragraph" w:customStyle="1" w:styleId="Normal1">
    <w:name w:val="Normal1"/>
    <w:rsid w:val="00251AF2"/>
    <w:pPr>
      <w:spacing w:after="0" w:line="276" w:lineRule="auto"/>
    </w:pPr>
    <w:rPr>
      <w:rFonts w:ascii="Arial" w:eastAsia="Arial" w:hAnsi="Arial" w:cs="Arial"/>
      <w:lang w:val="en"/>
    </w:rPr>
  </w:style>
  <w:style w:type="character" w:customStyle="1" w:styleId="xgmaildefault">
    <w:name w:val="x_gmail_default"/>
    <w:basedOn w:val="DefaultParagraphFont"/>
    <w:rsid w:val="000D670D"/>
  </w:style>
  <w:style w:type="character" w:customStyle="1" w:styleId="contentpasted0">
    <w:name w:val="contentpasted0"/>
    <w:basedOn w:val="DefaultParagraphFont"/>
    <w:rsid w:val="000D670D"/>
  </w:style>
  <w:style w:type="paragraph" w:styleId="EndnoteText">
    <w:name w:val="endnote text"/>
    <w:basedOn w:val="Normal"/>
    <w:link w:val="EndnoteTextChar"/>
    <w:uiPriority w:val="99"/>
    <w:unhideWhenUsed/>
    <w:rsid w:val="0024782E"/>
    <w:rPr>
      <w:rFonts w:ascii="Times New Roman" w:eastAsia="Times New Roman" w:hAnsi="Times New Roman" w:cs="Times New Roman"/>
      <w:b/>
      <w:sz w:val="24"/>
      <w:szCs w:val="24"/>
      <w:shd w:val="clear" w:color="auto" w:fill="FFFFFF"/>
    </w:rPr>
  </w:style>
  <w:style w:type="character" w:customStyle="1" w:styleId="EndnoteTextChar">
    <w:name w:val="Endnote Text Char"/>
    <w:basedOn w:val="DefaultParagraphFont"/>
    <w:link w:val="EndnoteText"/>
    <w:uiPriority w:val="99"/>
    <w:rsid w:val="0024782E"/>
    <w:rPr>
      <w:rFonts w:ascii="Times New Roman" w:eastAsia="Times New Roman" w:hAnsi="Times New Roman" w:cs="Times New Roman"/>
      <w:b/>
      <w:sz w:val="24"/>
      <w:szCs w:val="24"/>
    </w:rPr>
  </w:style>
  <w:style w:type="character" w:styleId="EndnoteReference">
    <w:name w:val="endnote reference"/>
    <w:basedOn w:val="DefaultParagraphFont"/>
    <w:uiPriority w:val="99"/>
    <w:unhideWhenUsed/>
    <w:rsid w:val="0024782E"/>
    <w:rPr>
      <w:vertAlign w:val="superscript"/>
    </w:rPr>
  </w:style>
  <w:style w:type="paragraph" w:customStyle="1" w:styleId="Standard">
    <w:name w:val="Standard"/>
    <w:rsid w:val="00877AD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Subtitle">
    <w:name w:val="Subtitle"/>
    <w:basedOn w:val="Normal"/>
    <w:link w:val="SubtitleChar"/>
    <w:qFormat/>
    <w:rsid w:val="005237C6"/>
    <w:rPr>
      <w:rFonts w:ascii="Times New Roman" w:eastAsia="Times New Roman" w:hAnsi="Times New Roman" w:cs="Times New Roman"/>
      <w:sz w:val="32"/>
      <w:szCs w:val="20"/>
    </w:rPr>
  </w:style>
  <w:style w:type="character" w:customStyle="1" w:styleId="SubtitleChar">
    <w:name w:val="Subtitle Char"/>
    <w:basedOn w:val="DefaultParagraphFont"/>
    <w:link w:val="Subtitle"/>
    <w:rsid w:val="005237C6"/>
    <w:rPr>
      <w:rFonts w:ascii="Times New Roman" w:eastAsia="Times New Roman" w:hAnsi="Times New Roman" w:cs="Times New Roman"/>
      <w:sz w:val="32"/>
      <w:szCs w:val="20"/>
    </w:rPr>
  </w:style>
  <w:style w:type="table" w:customStyle="1" w:styleId="TableGrid1">
    <w:name w:val="Table Grid1"/>
    <w:basedOn w:val="TableNormal"/>
    <w:next w:val="TableGrid"/>
    <w:uiPriority w:val="39"/>
    <w:rsid w:val="0045622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756">
      <w:bodyDiv w:val="1"/>
      <w:marLeft w:val="0"/>
      <w:marRight w:val="0"/>
      <w:marTop w:val="0"/>
      <w:marBottom w:val="0"/>
      <w:divBdr>
        <w:top w:val="none" w:sz="0" w:space="0" w:color="auto"/>
        <w:left w:val="none" w:sz="0" w:space="0" w:color="auto"/>
        <w:bottom w:val="none" w:sz="0" w:space="0" w:color="auto"/>
        <w:right w:val="none" w:sz="0" w:space="0" w:color="auto"/>
      </w:divBdr>
    </w:div>
    <w:div w:id="84113124">
      <w:bodyDiv w:val="1"/>
      <w:marLeft w:val="0"/>
      <w:marRight w:val="0"/>
      <w:marTop w:val="0"/>
      <w:marBottom w:val="0"/>
      <w:divBdr>
        <w:top w:val="none" w:sz="0" w:space="0" w:color="auto"/>
        <w:left w:val="none" w:sz="0" w:space="0" w:color="auto"/>
        <w:bottom w:val="none" w:sz="0" w:space="0" w:color="auto"/>
        <w:right w:val="none" w:sz="0" w:space="0" w:color="auto"/>
      </w:divBdr>
    </w:div>
    <w:div w:id="88158286">
      <w:bodyDiv w:val="1"/>
      <w:marLeft w:val="0"/>
      <w:marRight w:val="0"/>
      <w:marTop w:val="0"/>
      <w:marBottom w:val="0"/>
      <w:divBdr>
        <w:top w:val="none" w:sz="0" w:space="0" w:color="auto"/>
        <w:left w:val="none" w:sz="0" w:space="0" w:color="auto"/>
        <w:bottom w:val="none" w:sz="0" w:space="0" w:color="auto"/>
        <w:right w:val="none" w:sz="0" w:space="0" w:color="auto"/>
      </w:divBdr>
    </w:div>
    <w:div w:id="96608713">
      <w:bodyDiv w:val="1"/>
      <w:marLeft w:val="0"/>
      <w:marRight w:val="0"/>
      <w:marTop w:val="0"/>
      <w:marBottom w:val="0"/>
      <w:divBdr>
        <w:top w:val="none" w:sz="0" w:space="0" w:color="auto"/>
        <w:left w:val="none" w:sz="0" w:space="0" w:color="auto"/>
        <w:bottom w:val="none" w:sz="0" w:space="0" w:color="auto"/>
        <w:right w:val="none" w:sz="0" w:space="0" w:color="auto"/>
      </w:divBdr>
    </w:div>
    <w:div w:id="300767329">
      <w:bodyDiv w:val="1"/>
      <w:marLeft w:val="0"/>
      <w:marRight w:val="0"/>
      <w:marTop w:val="0"/>
      <w:marBottom w:val="0"/>
      <w:divBdr>
        <w:top w:val="none" w:sz="0" w:space="0" w:color="auto"/>
        <w:left w:val="none" w:sz="0" w:space="0" w:color="auto"/>
        <w:bottom w:val="none" w:sz="0" w:space="0" w:color="auto"/>
        <w:right w:val="none" w:sz="0" w:space="0" w:color="auto"/>
      </w:divBdr>
    </w:div>
    <w:div w:id="377629820">
      <w:bodyDiv w:val="1"/>
      <w:marLeft w:val="0"/>
      <w:marRight w:val="0"/>
      <w:marTop w:val="0"/>
      <w:marBottom w:val="0"/>
      <w:divBdr>
        <w:top w:val="none" w:sz="0" w:space="0" w:color="auto"/>
        <w:left w:val="none" w:sz="0" w:space="0" w:color="auto"/>
        <w:bottom w:val="none" w:sz="0" w:space="0" w:color="auto"/>
        <w:right w:val="none" w:sz="0" w:space="0" w:color="auto"/>
      </w:divBdr>
    </w:div>
    <w:div w:id="435829547">
      <w:bodyDiv w:val="1"/>
      <w:marLeft w:val="0"/>
      <w:marRight w:val="0"/>
      <w:marTop w:val="0"/>
      <w:marBottom w:val="0"/>
      <w:divBdr>
        <w:top w:val="none" w:sz="0" w:space="0" w:color="auto"/>
        <w:left w:val="none" w:sz="0" w:space="0" w:color="auto"/>
        <w:bottom w:val="none" w:sz="0" w:space="0" w:color="auto"/>
        <w:right w:val="none" w:sz="0" w:space="0" w:color="auto"/>
      </w:divBdr>
    </w:div>
    <w:div w:id="559559841">
      <w:bodyDiv w:val="1"/>
      <w:marLeft w:val="0"/>
      <w:marRight w:val="0"/>
      <w:marTop w:val="0"/>
      <w:marBottom w:val="0"/>
      <w:divBdr>
        <w:top w:val="none" w:sz="0" w:space="0" w:color="auto"/>
        <w:left w:val="none" w:sz="0" w:space="0" w:color="auto"/>
        <w:bottom w:val="none" w:sz="0" w:space="0" w:color="auto"/>
        <w:right w:val="none" w:sz="0" w:space="0" w:color="auto"/>
      </w:divBdr>
    </w:div>
    <w:div w:id="564990369">
      <w:bodyDiv w:val="1"/>
      <w:marLeft w:val="0"/>
      <w:marRight w:val="0"/>
      <w:marTop w:val="0"/>
      <w:marBottom w:val="0"/>
      <w:divBdr>
        <w:top w:val="none" w:sz="0" w:space="0" w:color="auto"/>
        <w:left w:val="none" w:sz="0" w:space="0" w:color="auto"/>
        <w:bottom w:val="none" w:sz="0" w:space="0" w:color="auto"/>
        <w:right w:val="none" w:sz="0" w:space="0" w:color="auto"/>
      </w:divBdr>
    </w:div>
    <w:div w:id="628828109">
      <w:bodyDiv w:val="1"/>
      <w:marLeft w:val="0"/>
      <w:marRight w:val="0"/>
      <w:marTop w:val="0"/>
      <w:marBottom w:val="0"/>
      <w:divBdr>
        <w:top w:val="none" w:sz="0" w:space="0" w:color="auto"/>
        <w:left w:val="none" w:sz="0" w:space="0" w:color="auto"/>
        <w:bottom w:val="none" w:sz="0" w:space="0" w:color="auto"/>
        <w:right w:val="none" w:sz="0" w:space="0" w:color="auto"/>
      </w:divBdr>
    </w:div>
    <w:div w:id="641813973">
      <w:bodyDiv w:val="1"/>
      <w:marLeft w:val="0"/>
      <w:marRight w:val="0"/>
      <w:marTop w:val="0"/>
      <w:marBottom w:val="0"/>
      <w:divBdr>
        <w:top w:val="none" w:sz="0" w:space="0" w:color="auto"/>
        <w:left w:val="none" w:sz="0" w:space="0" w:color="auto"/>
        <w:bottom w:val="none" w:sz="0" w:space="0" w:color="auto"/>
        <w:right w:val="none" w:sz="0" w:space="0" w:color="auto"/>
      </w:divBdr>
    </w:div>
    <w:div w:id="707415296">
      <w:bodyDiv w:val="1"/>
      <w:marLeft w:val="0"/>
      <w:marRight w:val="0"/>
      <w:marTop w:val="0"/>
      <w:marBottom w:val="0"/>
      <w:divBdr>
        <w:top w:val="none" w:sz="0" w:space="0" w:color="auto"/>
        <w:left w:val="none" w:sz="0" w:space="0" w:color="auto"/>
        <w:bottom w:val="none" w:sz="0" w:space="0" w:color="auto"/>
        <w:right w:val="none" w:sz="0" w:space="0" w:color="auto"/>
      </w:divBdr>
    </w:div>
    <w:div w:id="727148133">
      <w:bodyDiv w:val="1"/>
      <w:marLeft w:val="0"/>
      <w:marRight w:val="0"/>
      <w:marTop w:val="0"/>
      <w:marBottom w:val="0"/>
      <w:divBdr>
        <w:top w:val="none" w:sz="0" w:space="0" w:color="auto"/>
        <w:left w:val="none" w:sz="0" w:space="0" w:color="auto"/>
        <w:bottom w:val="none" w:sz="0" w:space="0" w:color="auto"/>
        <w:right w:val="none" w:sz="0" w:space="0" w:color="auto"/>
      </w:divBdr>
    </w:div>
    <w:div w:id="816457181">
      <w:bodyDiv w:val="1"/>
      <w:marLeft w:val="0"/>
      <w:marRight w:val="0"/>
      <w:marTop w:val="0"/>
      <w:marBottom w:val="0"/>
      <w:divBdr>
        <w:top w:val="none" w:sz="0" w:space="0" w:color="auto"/>
        <w:left w:val="none" w:sz="0" w:space="0" w:color="auto"/>
        <w:bottom w:val="none" w:sz="0" w:space="0" w:color="auto"/>
        <w:right w:val="none" w:sz="0" w:space="0" w:color="auto"/>
      </w:divBdr>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848059115">
      <w:bodyDiv w:val="1"/>
      <w:marLeft w:val="0"/>
      <w:marRight w:val="0"/>
      <w:marTop w:val="0"/>
      <w:marBottom w:val="0"/>
      <w:divBdr>
        <w:top w:val="none" w:sz="0" w:space="0" w:color="auto"/>
        <w:left w:val="none" w:sz="0" w:space="0" w:color="auto"/>
        <w:bottom w:val="none" w:sz="0" w:space="0" w:color="auto"/>
        <w:right w:val="none" w:sz="0" w:space="0" w:color="auto"/>
      </w:divBdr>
    </w:div>
    <w:div w:id="870072952">
      <w:bodyDiv w:val="1"/>
      <w:marLeft w:val="0"/>
      <w:marRight w:val="0"/>
      <w:marTop w:val="0"/>
      <w:marBottom w:val="0"/>
      <w:divBdr>
        <w:top w:val="none" w:sz="0" w:space="0" w:color="auto"/>
        <w:left w:val="none" w:sz="0" w:space="0" w:color="auto"/>
        <w:bottom w:val="none" w:sz="0" w:space="0" w:color="auto"/>
        <w:right w:val="none" w:sz="0" w:space="0" w:color="auto"/>
      </w:divBdr>
    </w:div>
    <w:div w:id="870873053">
      <w:bodyDiv w:val="1"/>
      <w:marLeft w:val="0"/>
      <w:marRight w:val="0"/>
      <w:marTop w:val="0"/>
      <w:marBottom w:val="0"/>
      <w:divBdr>
        <w:top w:val="none" w:sz="0" w:space="0" w:color="auto"/>
        <w:left w:val="none" w:sz="0" w:space="0" w:color="auto"/>
        <w:bottom w:val="none" w:sz="0" w:space="0" w:color="auto"/>
        <w:right w:val="none" w:sz="0" w:space="0" w:color="auto"/>
      </w:divBdr>
    </w:div>
    <w:div w:id="904996415">
      <w:bodyDiv w:val="1"/>
      <w:marLeft w:val="0"/>
      <w:marRight w:val="0"/>
      <w:marTop w:val="0"/>
      <w:marBottom w:val="0"/>
      <w:divBdr>
        <w:top w:val="none" w:sz="0" w:space="0" w:color="auto"/>
        <w:left w:val="none" w:sz="0" w:space="0" w:color="auto"/>
        <w:bottom w:val="none" w:sz="0" w:space="0" w:color="auto"/>
        <w:right w:val="none" w:sz="0" w:space="0" w:color="auto"/>
      </w:divBdr>
    </w:div>
    <w:div w:id="922951716">
      <w:bodyDiv w:val="1"/>
      <w:marLeft w:val="0"/>
      <w:marRight w:val="0"/>
      <w:marTop w:val="0"/>
      <w:marBottom w:val="0"/>
      <w:divBdr>
        <w:top w:val="none" w:sz="0" w:space="0" w:color="auto"/>
        <w:left w:val="none" w:sz="0" w:space="0" w:color="auto"/>
        <w:bottom w:val="none" w:sz="0" w:space="0" w:color="auto"/>
        <w:right w:val="none" w:sz="0" w:space="0" w:color="auto"/>
      </w:divBdr>
    </w:div>
    <w:div w:id="1059137292">
      <w:bodyDiv w:val="1"/>
      <w:marLeft w:val="0"/>
      <w:marRight w:val="0"/>
      <w:marTop w:val="0"/>
      <w:marBottom w:val="0"/>
      <w:divBdr>
        <w:top w:val="none" w:sz="0" w:space="0" w:color="auto"/>
        <w:left w:val="none" w:sz="0" w:space="0" w:color="auto"/>
        <w:bottom w:val="none" w:sz="0" w:space="0" w:color="auto"/>
        <w:right w:val="none" w:sz="0" w:space="0" w:color="auto"/>
      </w:divBdr>
    </w:div>
    <w:div w:id="1118446714">
      <w:bodyDiv w:val="1"/>
      <w:marLeft w:val="0"/>
      <w:marRight w:val="0"/>
      <w:marTop w:val="0"/>
      <w:marBottom w:val="0"/>
      <w:divBdr>
        <w:top w:val="none" w:sz="0" w:space="0" w:color="auto"/>
        <w:left w:val="none" w:sz="0" w:space="0" w:color="auto"/>
        <w:bottom w:val="none" w:sz="0" w:space="0" w:color="auto"/>
        <w:right w:val="none" w:sz="0" w:space="0" w:color="auto"/>
      </w:divBdr>
    </w:div>
    <w:div w:id="1182284494">
      <w:bodyDiv w:val="1"/>
      <w:marLeft w:val="0"/>
      <w:marRight w:val="0"/>
      <w:marTop w:val="0"/>
      <w:marBottom w:val="0"/>
      <w:divBdr>
        <w:top w:val="none" w:sz="0" w:space="0" w:color="auto"/>
        <w:left w:val="none" w:sz="0" w:space="0" w:color="auto"/>
        <w:bottom w:val="none" w:sz="0" w:space="0" w:color="auto"/>
        <w:right w:val="none" w:sz="0" w:space="0" w:color="auto"/>
      </w:divBdr>
    </w:div>
    <w:div w:id="1190146094">
      <w:bodyDiv w:val="1"/>
      <w:marLeft w:val="0"/>
      <w:marRight w:val="0"/>
      <w:marTop w:val="0"/>
      <w:marBottom w:val="0"/>
      <w:divBdr>
        <w:top w:val="none" w:sz="0" w:space="0" w:color="auto"/>
        <w:left w:val="none" w:sz="0" w:space="0" w:color="auto"/>
        <w:bottom w:val="none" w:sz="0" w:space="0" w:color="auto"/>
        <w:right w:val="none" w:sz="0" w:space="0" w:color="auto"/>
      </w:divBdr>
    </w:div>
    <w:div w:id="1200893378">
      <w:bodyDiv w:val="1"/>
      <w:marLeft w:val="0"/>
      <w:marRight w:val="0"/>
      <w:marTop w:val="0"/>
      <w:marBottom w:val="0"/>
      <w:divBdr>
        <w:top w:val="none" w:sz="0" w:space="0" w:color="auto"/>
        <w:left w:val="none" w:sz="0" w:space="0" w:color="auto"/>
        <w:bottom w:val="none" w:sz="0" w:space="0" w:color="auto"/>
        <w:right w:val="none" w:sz="0" w:space="0" w:color="auto"/>
      </w:divBdr>
    </w:div>
    <w:div w:id="1233852126">
      <w:bodyDiv w:val="1"/>
      <w:marLeft w:val="0"/>
      <w:marRight w:val="0"/>
      <w:marTop w:val="0"/>
      <w:marBottom w:val="0"/>
      <w:divBdr>
        <w:top w:val="none" w:sz="0" w:space="0" w:color="auto"/>
        <w:left w:val="none" w:sz="0" w:space="0" w:color="auto"/>
        <w:bottom w:val="none" w:sz="0" w:space="0" w:color="auto"/>
        <w:right w:val="none" w:sz="0" w:space="0" w:color="auto"/>
      </w:divBdr>
    </w:div>
    <w:div w:id="1278565656">
      <w:bodyDiv w:val="1"/>
      <w:marLeft w:val="0"/>
      <w:marRight w:val="0"/>
      <w:marTop w:val="0"/>
      <w:marBottom w:val="0"/>
      <w:divBdr>
        <w:top w:val="none" w:sz="0" w:space="0" w:color="auto"/>
        <w:left w:val="none" w:sz="0" w:space="0" w:color="auto"/>
        <w:bottom w:val="none" w:sz="0" w:space="0" w:color="auto"/>
        <w:right w:val="none" w:sz="0" w:space="0" w:color="auto"/>
      </w:divBdr>
    </w:div>
    <w:div w:id="1320426503">
      <w:bodyDiv w:val="1"/>
      <w:marLeft w:val="0"/>
      <w:marRight w:val="0"/>
      <w:marTop w:val="0"/>
      <w:marBottom w:val="0"/>
      <w:divBdr>
        <w:top w:val="none" w:sz="0" w:space="0" w:color="auto"/>
        <w:left w:val="none" w:sz="0" w:space="0" w:color="auto"/>
        <w:bottom w:val="none" w:sz="0" w:space="0" w:color="auto"/>
        <w:right w:val="none" w:sz="0" w:space="0" w:color="auto"/>
      </w:divBdr>
    </w:div>
    <w:div w:id="1332490649">
      <w:bodyDiv w:val="1"/>
      <w:marLeft w:val="0"/>
      <w:marRight w:val="0"/>
      <w:marTop w:val="0"/>
      <w:marBottom w:val="0"/>
      <w:divBdr>
        <w:top w:val="none" w:sz="0" w:space="0" w:color="auto"/>
        <w:left w:val="none" w:sz="0" w:space="0" w:color="auto"/>
        <w:bottom w:val="none" w:sz="0" w:space="0" w:color="auto"/>
        <w:right w:val="none" w:sz="0" w:space="0" w:color="auto"/>
      </w:divBdr>
    </w:div>
    <w:div w:id="1373917245">
      <w:bodyDiv w:val="1"/>
      <w:marLeft w:val="0"/>
      <w:marRight w:val="0"/>
      <w:marTop w:val="0"/>
      <w:marBottom w:val="0"/>
      <w:divBdr>
        <w:top w:val="none" w:sz="0" w:space="0" w:color="auto"/>
        <w:left w:val="none" w:sz="0" w:space="0" w:color="auto"/>
        <w:bottom w:val="none" w:sz="0" w:space="0" w:color="auto"/>
        <w:right w:val="none" w:sz="0" w:space="0" w:color="auto"/>
      </w:divBdr>
    </w:div>
    <w:div w:id="1393775494">
      <w:bodyDiv w:val="1"/>
      <w:marLeft w:val="0"/>
      <w:marRight w:val="0"/>
      <w:marTop w:val="0"/>
      <w:marBottom w:val="0"/>
      <w:divBdr>
        <w:top w:val="none" w:sz="0" w:space="0" w:color="auto"/>
        <w:left w:val="none" w:sz="0" w:space="0" w:color="auto"/>
        <w:bottom w:val="none" w:sz="0" w:space="0" w:color="auto"/>
        <w:right w:val="none" w:sz="0" w:space="0" w:color="auto"/>
      </w:divBdr>
    </w:div>
    <w:div w:id="1480264525">
      <w:bodyDiv w:val="1"/>
      <w:marLeft w:val="0"/>
      <w:marRight w:val="0"/>
      <w:marTop w:val="0"/>
      <w:marBottom w:val="0"/>
      <w:divBdr>
        <w:top w:val="none" w:sz="0" w:space="0" w:color="auto"/>
        <w:left w:val="none" w:sz="0" w:space="0" w:color="auto"/>
        <w:bottom w:val="none" w:sz="0" w:space="0" w:color="auto"/>
        <w:right w:val="none" w:sz="0" w:space="0" w:color="auto"/>
      </w:divBdr>
    </w:div>
    <w:div w:id="1498768936">
      <w:bodyDiv w:val="1"/>
      <w:marLeft w:val="0"/>
      <w:marRight w:val="0"/>
      <w:marTop w:val="0"/>
      <w:marBottom w:val="0"/>
      <w:divBdr>
        <w:top w:val="none" w:sz="0" w:space="0" w:color="auto"/>
        <w:left w:val="none" w:sz="0" w:space="0" w:color="auto"/>
        <w:bottom w:val="none" w:sz="0" w:space="0" w:color="auto"/>
        <w:right w:val="none" w:sz="0" w:space="0" w:color="auto"/>
      </w:divBdr>
      <w:divsChild>
        <w:div w:id="1339575120">
          <w:marLeft w:val="0"/>
          <w:marRight w:val="0"/>
          <w:marTop w:val="0"/>
          <w:marBottom w:val="0"/>
          <w:divBdr>
            <w:top w:val="none" w:sz="0" w:space="0" w:color="auto"/>
            <w:left w:val="none" w:sz="0" w:space="0" w:color="auto"/>
            <w:bottom w:val="none" w:sz="0" w:space="0" w:color="auto"/>
            <w:right w:val="none" w:sz="0" w:space="0" w:color="auto"/>
          </w:divBdr>
        </w:div>
      </w:divsChild>
    </w:div>
    <w:div w:id="1516923614">
      <w:bodyDiv w:val="1"/>
      <w:marLeft w:val="0"/>
      <w:marRight w:val="0"/>
      <w:marTop w:val="0"/>
      <w:marBottom w:val="0"/>
      <w:divBdr>
        <w:top w:val="none" w:sz="0" w:space="0" w:color="auto"/>
        <w:left w:val="none" w:sz="0" w:space="0" w:color="auto"/>
        <w:bottom w:val="none" w:sz="0" w:space="0" w:color="auto"/>
        <w:right w:val="none" w:sz="0" w:space="0" w:color="auto"/>
      </w:divBdr>
    </w:div>
    <w:div w:id="1519388045">
      <w:bodyDiv w:val="1"/>
      <w:marLeft w:val="0"/>
      <w:marRight w:val="0"/>
      <w:marTop w:val="0"/>
      <w:marBottom w:val="0"/>
      <w:divBdr>
        <w:top w:val="none" w:sz="0" w:space="0" w:color="auto"/>
        <w:left w:val="none" w:sz="0" w:space="0" w:color="auto"/>
        <w:bottom w:val="none" w:sz="0" w:space="0" w:color="auto"/>
        <w:right w:val="none" w:sz="0" w:space="0" w:color="auto"/>
      </w:divBdr>
    </w:div>
    <w:div w:id="1543401434">
      <w:bodyDiv w:val="1"/>
      <w:marLeft w:val="0"/>
      <w:marRight w:val="0"/>
      <w:marTop w:val="0"/>
      <w:marBottom w:val="0"/>
      <w:divBdr>
        <w:top w:val="none" w:sz="0" w:space="0" w:color="auto"/>
        <w:left w:val="none" w:sz="0" w:space="0" w:color="auto"/>
        <w:bottom w:val="none" w:sz="0" w:space="0" w:color="auto"/>
        <w:right w:val="none" w:sz="0" w:space="0" w:color="auto"/>
      </w:divBdr>
    </w:div>
    <w:div w:id="1552613919">
      <w:bodyDiv w:val="1"/>
      <w:marLeft w:val="0"/>
      <w:marRight w:val="0"/>
      <w:marTop w:val="0"/>
      <w:marBottom w:val="0"/>
      <w:divBdr>
        <w:top w:val="none" w:sz="0" w:space="0" w:color="auto"/>
        <w:left w:val="none" w:sz="0" w:space="0" w:color="auto"/>
        <w:bottom w:val="none" w:sz="0" w:space="0" w:color="auto"/>
        <w:right w:val="none" w:sz="0" w:space="0" w:color="auto"/>
      </w:divBdr>
    </w:div>
    <w:div w:id="1554148578">
      <w:bodyDiv w:val="1"/>
      <w:marLeft w:val="0"/>
      <w:marRight w:val="0"/>
      <w:marTop w:val="0"/>
      <w:marBottom w:val="0"/>
      <w:divBdr>
        <w:top w:val="none" w:sz="0" w:space="0" w:color="auto"/>
        <w:left w:val="none" w:sz="0" w:space="0" w:color="auto"/>
        <w:bottom w:val="none" w:sz="0" w:space="0" w:color="auto"/>
        <w:right w:val="none" w:sz="0" w:space="0" w:color="auto"/>
      </w:divBdr>
    </w:div>
    <w:div w:id="1577276719">
      <w:bodyDiv w:val="1"/>
      <w:marLeft w:val="0"/>
      <w:marRight w:val="0"/>
      <w:marTop w:val="0"/>
      <w:marBottom w:val="0"/>
      <w:divBdr>
        <w:top w:val="none" w:sz="0" w:space="0" w:color="auto"/>
        <w:left w:val="none" w:sz="0" w:space="0" w:color="auto"/>
        <w:bottom w:val="none" w:sz="0" w:space="0" w:color="auto"/>
        <w:right w:val="none" w:sz="0" w:space="0" w:color="auto"/>
      </w:divBdr>
    </w:div>
    <w:div w:id="1588925962">
      <w:bodyDiv w:val="1"/>
      <w:marLeft w:val="0"/>
      <w:marRight w:val="0"/>
      <w:marTop w:val="0"/>
      <w:marBottom w:val="0"/>
      <w:divBdr>
        <w:top w:val="none" w:sz="0" w:space="0" w:color="auto"/>
        <w:left w:val="none" w:sz="0" w:space="0" w:color="auto"/>
        <w:bottom w:val="none" w:sz="0" w:space="0" w:color="auto"/>
        <w:right w:val="none" w:sz="0" w:space="0" w:color="auto"/>
      </w:divBdr>
    </w:div>
    <w:div w:id="1608537891">
      <w:bodyDiv w:val="1"/>
      <w:marLeft w:val="0"/>
      <w:marRight w:val="0"/>
      <w:marTop w:val="0"/>
      <w:marBottom w:val="0"/>
      <w:divBdr>
        <w:top w:val="none" w:sz="0" w:space="0" w:color="auto"/>
        <w:left w:val="none" w:sz="0" w:space="0" w:color="auto"/>
        <w:bottom w:val="none" w:sz="0" w:space="0" w:color="auto"/>
        <w:right w:val="none" w:sz="0" w:space="0" w:color="auto"/>
      </w:divBdr>
    </w:div>
    <w:div w:id="1658001068">
      <w:bodyDiv w:val="1"/>
      <w:marLeft w:val="0"/>
      <w:marRight w:val="0"/>
      <w:marTop w:val="0"/>
      <w:marBottom w:val="0"/>
      <w:divBdr>
        <w:top w:val="none" w:sz="0" w:space="0" w:color="auto"/>
        <w:left w:val="none" w:sz="0" w:space="0" w:color="auto"/>
        <w:bottom w:val="none" w:sz="0" w:space="0" w:color="auto"/>
        <w:right w:val="none" w:sz="0" w:space="0" w:color="auto"/>
      </w:divBdr>
    </w:div>
    <w:div w:id="1662780766">
      <w:bodyDiv w:val="1"/>
      <w:marLeft w:val="0"/>
      <w:marRight w:val="0"/>
      <w:marTop w:val="0"/>
      <w:marBottom w:val="0"/>
      <w:divBdr>
        <w:top w:val="none" w:sz="0" w:space="0" w:color="auto"/>
        <w:left w:val="none" w:sz="0" w:space="0" w:color="auto"/>
        <w:bottom w:val="none" w:sz="0" w:space="0" w:color="auto"/>
        <w:right w:val="none" w:sz="0" w:space="0" w:color="auto"/>
      </w:divBdr>
    </w:div>
    <w:div w:id="1691831077">
      <w:bodyDiv w:val="1"/>
      <w:marLeft w:val="0"/>
      <w:marRight w:val="0"/>
      <w:marTop w:val="0"/>
      <w:marBottom w:val="0"/>
      <w:divBdr>
        <w:top w:val="none" w:sz="0" w:space="0" w:color="auto"/>
        <w:left w:val="none" w:sz="0" w:space="0" w:color="auto"/>
        <w:bottom w:val="none" w:sz="0" w:space="0" w:color="auto"/>
        <w:right w:val="none" w:sz="0" w:space="0" w:color="auto"/>
      </w:divBdr>
    </w:div>
    <w:div w:id="1720008417">
      <w:bodyDiv w:val="1"/>
      <w:marLeft w:val="0"/>
      <w:marRight w:val="0"/>
      <w:marTop w:val="0"/>
      <w:marBottom w:val="0"/>
      <w:divBdr>
        <w:top w:val="none" w:sz="0" w:space="0" w:color="auto"/>
        <w:left w:val="none" w:sz="0" w:space="0" w:color="auto"/>
        <w:bottom w:val="none" w:sz="0" w:space="0" w:color="auto"/>
        <w:right w:val="none" w:sz="0" w:space="0" w:color="auto"/>
      </w:divBdr>
    </w:div>
    <w:div w:id="1744135164">
      <w:bodyDiv w:val="1"/>
      <w:marLeft w:val="0"/>
      <w:marRight w:val="0"/>
      <w:marTop w:val="0"/>
      <w:marBottom w:val="0"/>
      <w:divBdr>
        <w:top w:val="none" w:sz="0" w:space="0" w:color="auto"/>
        <w:left w:val="none" w:sz="0" w:space="0" w:color="auto"/>
        <w:bottom w:val="none" w:sz="0" w:space="0" w:color="auto"/>
        <w:right w:val="none" w:sz="0" w:space="0" w:color="auto"/>
      </w:divBdr>
    </w:div>
    <w:div w:id="1755587334">
      <w:bodyDiv w:val="1"/>
      <w:marLeft w:val="0"/>
      <w:marRight w:val="0"/>
      <w:marTop w:val="0"/>
      <w:marBottom w:val="0"/>
      <w:divBdr>
        <w:top w:val="none" w:sz="0" w:space="0" w:color="auto"/>
        <w:left w:val="none" w:sz="0" w:space="0" w:color="auto"/>
        <w:bottom w:val="none" w:sz="0" w:space="0" w:color="auto"/>
        <w:right w:val="none" w:sz="0" w:space="0" w:color="auto"/>
      </w:divBdr>
    </w:div>
    <w:div w:id="1832792808">
      <w:bodyDiv w:val="1"/>
      <w:marLeft w:val="0"/>
      <w:marRight w:val="0"/>
      <w:marTop w:val="0"/>
      <w:marBottom w:val="0"/>
      <w:divBdr>
        <w:top w:val="none" w:sz="0" w:space="0" w:color="auto"/>
        <w:left w:val="none" w:sz="0" w:space="0" w:color="auto"/>
        <w:bottom w:val="none" w:sz="0" w:space="0" w:color="auto"/>
        <w:right w:val="none" w:sz="0" w:space="0" w:color="auto"/>
      </w:divBdr>
    </w:div>
    <w:div w:id="1898543458">
      <w:bodyDiv w:val="1"/>
      <w:marLeft w:val="0"/>
      <w:marRight w:val="0"/>
      <w:marTop w:val="0"/>
      <w:marBottom w:val="0"/>
      <w:divBdr>
        <w:top w:val="none" w:sz="0" w:space="0" w:color="auto"/>
        <w:left w:val="none" w:sz="0" w:space="0" w:color="auto"/>
        <w:bottom w:val="none" w:sz="0" w:space="0" w:color="auto"/>
        <w:right w:val="none" w:sz="0" w:space="0" w:color="auto"/>
      </w:divBdr>
    </w:div>
    <w:div w:id="1941260384">
      <w:bodyDiv w:val="1"/>
      <w:marLeft w:val="0"/>
      <w:marRight w:val="0"/>
      <w:marTop w:val="0"/>
      <w:marBottom w:val="0"/>
      <w:divBdr>
        <w:top w:val="none" w:sz="0" w:space="0" w:color="auto"/>
        <w:left w:val="none" w:sz="0" w:space="0" w:color="auto"/>
        <w:bottom w:val="none" w:sz="0" w:space="0" w:color="auto"/>
        <w:right w:val="none" w:sz="0" w:space="0" w:color="auto"/>
      </w:divBdr>
    </w:div>
    <w:div w:id="1953437050">
      <w:bodyDiv w:val="1"/>
      <w:marLeft w:val="0"/>
      <w:marRight w:val="0"/>
      <w:marTop w:val="0"/>
      <w:marBottom w:val="0"/>
      <w:divBdr>
        <w:top w:val="none" w:sz="0" w:space="0" w:color="auto"/>
        <w:left w:val="none" w:sz="0" w:space="0" w:color="auto"/>
        <w:bottom w:val="none" w:sz="0" w:space="0" w:color="auto"/>
        <w:right w:val="none" w:sz="0" w:space="0" w:color="auto"/>
      </w:divBdr>
    </w:div>
    <w:div w:id="1984188912">
      <w:bodyDiv w:val="1"/>
      <w:marLeft w:val="0"/>
      <w:marRight w:val="0"/>
      <w:marTop w:val="0"/>
      <w:marBottom w:val="0"/>
      <w:divBdr>
        <w:top w:val="none" w:sz="0" w:space="0" w:color="auto"/>
        <w:left w:val="none" w:sz="0" w:space="0" w:color="auto"/>
        <w:bottom w:val="none" w:sz="0" w:space="0" w:color="auto"/>
        <w:right w:val="none" w:sz="0" w:space="0" w:color="auto"/>
      </w:divBdr>
    </w:div>
    <w:div w:id="2010209103">
      <w:bodyDiv w:val="1"/>
      <w:marLeft w:val="0"/>
      <w:marRight w:val="0"/>
      <w:marTop w:val="0"/>
      <w:marBottom w:val="0"/>
      <w:divBdr>
        <w:top w:val="none" w:sz="0" w:space="0" w:color="auto"/>
        <w:left w:val="none" w:sz="0" w:space="0" w:color="auto"/>
        <w:bottom w:val="none" w:sz="0" w:space="0" w:color="auto"/>
        <w:right w:val="none" w:sz="0" w:space="0" w:color="auto"/>
      </w:divBdr>
    </w:div>
    <w:div w:id="2059428621">
      <w:bodyDiv w:val="1"/>
      <w:marLeft w:val="0"/>
      <w:marRight w:val="0"/>
      <w:marTop w:val="0"/>
      <w:marBottom w:val="0"/>
      <w:divBdr>
        <w:top w:val="none" w:sz="0" w:space="0" w:color="auto"/>
        <w:left w:val="none" w:sz="0" w:space="0" w:color="auto"/>
        <w:bottom w:val="none" w:sz="0" w:space="0" w:color="auto"/>
        <w:right w:val="none" w:sz="0" w:space="0" w:color="auto"/>
      </w:divBdr>
    </w:div>
    <w:div w:id="2078279452">
      <w:bodyDiv w:val="1"/>
      <w:marLeft w:val="0"/>
      <w:marRight w:val="0"/>
      <w:marTop w:val="0"/>
      <w:marBottom w:val="0"/>
      <w:divBdr>
        <w:top w:val="none" w:sz="0" w:space="0" w:color="auto"/>
        <w:left w:val="none" w:sz="0" w:space="0" w:color="auto"/>
        <w:bottom w:val="none" w:sz="0" w:space="0" w:color="auto"/>
        <w:right w:val="none" w:sz="0" w:space="0" w:color="auto"/>
      </w:divBdr>
    </w:div>
    <w:div w:id="2112430855">
      <w:bodyDiv w:val="1"/>
      <w:marLeft w:val="0"/>
      <w:marRight w:val="0"/>
      <w:marTop w:val="0"/>
      <w:marBottom w:val="0"/>
      <w:divBdr>
        <w:top w:val="none" w:sz="0" w:space="0" w:color="auto"/>
        <w:left w:val="none" w:sz="0" w:space="0" w:color="auto"/>
        <w:bottom w:val="none" w:sz="0" w:space="0" w:color="auto"/>
        <w:right w:val="none" w:sz="0" w:space="0" w:color="auto"/>
      </w:divBdr>
    </w:div>
    <w:div w:id="21237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youtu.be/s6q-fJ7Jqyg__;!!K-Hz7m0Vt54!gBfNmiE85Blz-ziHOcaOHAxlNH8nM7aVFjjEu81T4voJ8fu0jwrrTVEsVZvE25iMpmU6dxwLAzo$" TargetMode="External"/><Relationship Id="rId13" Type="http://schemas.openxmlformats.org/officeDocument/2006/relationships/hyperlink" Target="https://uua874.lt.acemlna.com/Prod/link-tracker?redirectUrl=aHR0cHMlM0ElMkYlMkZuYW0xMC5zYWZlbGlua3MucHJvdGVjdGlvbi5vdXRsb29rLmNvbSUyRiUzRnVybCUzRGh0dHBzJTI1M0ElMjUyRiUyNTJGd3d3LnV1YS5vcmclMjUyRmxlYWRlcnNoaXAlMjUyRmV2ZW50cyUyNTJGMjAyMy0wNC1wcmVzaWRlbnRpYWwtZm9ydW0tZXZhbnN0b24taWwlMjZkYXRhJTNEMDUlMjU3QzAxJTI1N0NSU21pdGglMjU0MHV1YS5vcmclMjU3QzNkN2U5ODJjOThkZTQ0MTgyNDdhMDhkYjE0ZTkxYmRkJTI1N0MyMzNmYTNhZjI4ODA0OTczOGM5Nzg0OWIzMzcyMDc1MiUyNTdDMCUyNTdDMCUyNTdDNjM4MTI2NzYzNjQ4NjEzOTc0JTI1N0NVbmtub3duJTI1N0NUV0ZwYkdac2IzZDhleUpXSWpvaU1DNHdMakF3TURBaUxDSlFJam9pVjJsdU16SWlMQ0pCVGlJNklrMWhhV3dpTENKWFZDSTZNbjAlMjUzRCUyNTdDMzAwMCUyNTdDJTI1N0MlMjU3QyUyNnNkYXRhJTNEazV5RFZmdmUxdmY2U2NFUmlKbW5uOUluUWU0MkZ5WEZOZktoR2VyVzFuTSUyNTNEJTI2cmVzZXJ2ZWQlM0Qw&amp;sig=7VS6PMpGgxuy7rTyMpH6SToxUsM8Eq2UbLmNK1ijY1P5&amp;iat=1680369004&amp;a=%7C%7C89032994%7C%7C&amp;account=uua874%2Eactivehosted%2Ecom&amp;email=vCxiOM43BL7zMo%2B9rDATadvTfQSHCT6fb3Ih17pktrrCBOjkzTq2pw%3D%3D%3AesAKm0zvB4RYnWgrSNtfzmBpJP08maEP&amp;s=07636bac209368e7b92e55161e9882bf&amp;i=2983A6026A16A8960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ua.org/uuagovernance/elections/2023-presidential-elec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HCT@quuf.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ua874.lt.acemlna.com/Prod/link-tracker?redirectUrl=aHR0cHMlM0ElMkYlMkZuYW0xMC5zYWZlbGlua3MucHJvdGVjdGlvbi5vdXRsb29rLmNvbSUyRiUzRnVybCUzRGh0dHBzJTI1M0ElMjUyRiUyNTJGd3d3LnV1YS5vcmclMjUyRmxlYWRlcnNoaXAlMjUyRmV2ZW50cyUyNTJGMjAyMy0wNi1wcmVzaWRlbnRpYWwtZm9ydW0tZGFsbGFzLXR4JTI2ZGF0YSUzRDA1JTI1N0MwMSUyNTdDUlNtaXRoJTI1NDB1dWEub3JnJTI1N0MzZDdlOTgyYzk4ZGU0NDE4MjQ3YTA4ZGIxNGU5MWJkZCUyNTdDMjMzZmEzYWYyODgwNDk3MzhjOTc4NDliMzM3MjA3NTIlMjU3QzAlMjU3QzAlMjU3QzYzODEyNjc2MzY0ODYxMzk3NCUyNTdDVW5rbm93biUyNTdDVFdGcGJHWnNiM2Q4ZXlKV0lqb2lNQzR3TGpBd01EQWlMQ0pRSWpvaVYybHVNeklpTENKQlRpSTZJazFoYVd3aUxDSlhWQ0k2TW4wJTI1M0QlMjU3QzMwMDAlMjU3QyUyNTdDJTI1N0MlMjZzZGF0YSUzREpPNUloUzJpM1RPaDU3a0xmN1NxdyUyNTJGMzUlMjUyRm14VnZXV2xNWnBFYm1tWm1pQSUyNTNEJTI2cmVzZXJ2ZWQlM0Qw&amp;sig=2tZFZ3jcHx7HV8TAQkVqU5bkYqVUWdsvH73T5PTxp1yV&amp;iat=1680369004&amp;a=%7C%7C89032994%7C%7C&amp;account=uua874%2Eactivehosted%2Ecom&amp;email=vCxiOM43BL7zMo%2B9rDATadvTfQSHCT6fb3Ih17pktrrCBOjkzTq2pw%3D%3D%3AesAKm0zvB4RYnWgrSNtfzmBpJP08maEP&amp;s=07636bac209368e7b92e55161e9882bf&amp;i=2983A6026A16A89602"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uua874.lt.acemlna.com/Prod/link-tracker?redirectUrl=aHR0cHMlM0ElMkYlMkZuYW0xMC5zYWZlbGlua3MucHJvdGVjdGlvbi5vdXRsb29rLmNvbSUyRiUzRnVybCUzRGh0dHBzJTI1M0ElMjUyRiUyNTJGd3d3LnV1YS5vcmclMjUyRmxlYWRlcnNoaXAlMjUyRmV2ZW50cyUyNTJGMjAyMy0wNS1wcmVzaWRlbnRpYWwtZm9ydW0tc2FudGEtYmFyYmFyYS1jYSUyNmRhdGElM0QwNSUyNTdDMDElMjU3Q1JTbWl0aCUyNTQwdXVhLm9yZyUyNTdDM2Q3ZTk4MmM5OGRlNDQxODI0N2EwOGRiMTRlOTFiZGQlMjU3QzIzM2ZhM2FmMjg4MDQ5NzM4Yzk3ODQ5YjMzNzIwNzUyJTI1N0MwJTI1N0MwJTI1N0M2MzgxMjY3NjM2NDg2MTM5NzQlMjU3Q1Vua25vd24lMjU3Q1RXRnBiR1pzYjNkOGV5SldJam9pTUM0d0xqQXdNREFpTENKUUlqb2lWMmx1TXpJaUxDSkJUaUk2SWsxaGFXd2lMQ0pYVkNJNk1uMCUyNTNEJTI1N0MzMDAwJTI1N0MlMjU3QyUyNTdDJTI2c2RhdGElM0RPc0xTWHdPaENzNFFXV0VrQ1h5dHBOR2V5a0V4aWNiTnFPMHhmVHF4aDJrJTI1M0QlMjZyZXNlcnZlZCUzRDA=&amp;sig=BdaaUhftjR9KRmRMdmBj5p1adbaFAUKn9S5RZAd8YyhK&amp;iat=1680369004&amp;a=%7C%7C89032994%7C%7C&amp;account=uua874%2Eactivehosted%2Ecom&amp;email=vCxiOM43BL7zMo%2B9rDATadvTfQSHCT6fb3Ih17pktrrCBOjkzTq2pw%3D%3D%3AesAKm0zvB4RYnWgrSNtfzmBpJP08maEP&amp;s=07636bac209368e7b92e55161e9882bf&amp;i=2983A6026A16A8960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7ECC-B851-4F1D-99AC-A8FC5C7B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29</Pages>
  <Words>6771</Words>
  <Characters>38597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Conflict of Interest Proposed Policy – June 1, 2022</vt:lpstr>
    </vt:vector>
  </TitlesOfParts>
  <Company/>
  <LinksUpToDate>false</LinksUpToDate>
  <CharactersWithSpaces>45278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Proposed Policy – June 1, 2022</dc:title>
  <dc:subject/>
  <dc:creator>L. Morrell</dc:creator>
  <cp:keywords/>
  <dc:description/>
  <cp:lastModifiedBy>Pat Rodgers</cp:lastModifiedBy>
  <cp:revision>24</cp:revision>
  <cp:lastPrinted>2023-02-15T23:36:00Z</cp:lastPrinted>
  <dcterms:created xsi:type="dcterms:W3CDTF">2023-04-26T04:56:00Z</dcterms:created>
  <dcterms:modified xsi:type="dcterms:W3CDTF">2023-05-21T12:53:00Z</dcterms:modified>
</cp:coreProperties>
</file>