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010213" w:rsidRDefault="002B45BD" w:rsidP="002B45BD">
      <w:pPr>
        <w:widowControl w:val="0"/>
        <w:autoSpaceDE w:val="0"/>
        <w:autoSpaceDN w:val="0"/>
        <w:adjustRightInd w:val="0"/>
        <w:jc w:val="center"/>
        <w:rPr>
          <w:rFonts w:ascii="Arial" w:hAnsi="Arial" w:cs="Arial"/>
          <w:b/>
          <w:bCs/>
          <w:sz w:val="24"/>
          <w:szCs w:val="24"/>
        </w:rPr>
      </w:pPr>
      <w:bookmarkStart w:id="0" w:name="_Hlk127205787"/>
      <w:bookmarkEnd w:id="0"/>
      <w:r w:rsidRPr="00010213">
        <w:rPr>
          <w:rFonts w:ascii="Arial" w:hAnsi="Arial" w:cs="Arial"/>
          <w:b/>
          <w:bCs/>
          <w:sz w:val="24"/>
          <w:szCs w:val="24"/>
        </w:rPr>
        <w:t>Quimper Unitarian Universalist Fellowship</w:t>
      </w:r>
    </w:p>
    <w:p w14:paraId="35F96051" w14:textId="77777777" w:rsidR="002B45BD" w:rsidRPr="00010213" w:rsidRDefault="002B45BD" w:rsidP="002B45BD">
      <w:pPr>
        <w:widowControl w:val="0"/>
        <w:autoSpaceDE w:val="0"/>
        <w:autoSpaceDN w:val="0"/>
        <w:adjustRightInd w:val="0"/>
        <w:jc w:val="center"/>
        <w:rPr>
          <w:rFonts w:ascii="Arial" w:hAnsi="Arial" w:cs="Arial"/>
          <w:b/>
          <w:bCs/>
          <w:sz w:val="24"/>
          <w:szCs w:val="24"/>
        </w:rPr>
      </w:pPr>
      <w:r w:rsidRPr="00010213">
        <w:rPr>
          <w:rFonts w:ascii="Arial" w:hAnsi="Arial" w:cs="Arial"/>
          <w:b/>
          <w:bCs/>
          <w:sz w:val="24"/>
          <w:szCs w:val="24"/>
        </w:rPr>
        <w:t>Board of Trustees</w:t>
      </w:r>
    </w:p>
    <w:p w14:paraId="3AF0CAFC" w14:textId="6098783F" w:rsidR="002B45BD" w:rsidRPr="00010213" w:rsidRDefault="00201282" w:rsidP="00134090">
      <w:pPr>
        <w:widowControl w:val="0"/>
        <w:autoSpaceDE w:val="0"/>
        <w:autoSpaceDN w:val="0"/>
        <w:adjustRightInd w:val="0"/>
        <w:jc w:val="center"/>
        <w:rPr>
          <w:rFonts w:ascii="Arial" w:hAnsi="Arial" w:cs="Arial"/>
          <w:b/>
          <w:bCs/>
          <w:sz w:val="24"/>
          <w:szCs w:val="24"/>
        </w:rPr>
      </w:pPr>
      <w:r w:rsidRPr="00010213">
        <w:rPr>
          <w:rFonts w:ascii="Arial" w:hAnsi="Arial" w:cs="Arial"/>
          <w:b/>
          <w:bCs/>
          <w:sz w:val="24"/>
          <w:szCs w:val="24"/>
        </w:rPr>
        <w:t>Minutes</w:t>
      </w:r>
      <w:r w:rsidR="00AA6A10" w:rsidRPr="00010213">
        <w:rPr>
          <w:rFonts w:ascii="Arial" w:hAnsi="Arial" w:cs="Arial"/>
          <w:b/>
          <w:bCs/>
          <w:sz w:val="24"/>
          <w:szCs w:val="24"/>
        </w:rPr>
        <w:t xml:space="preserve"> </w:t>
      </w:r>
      <w:r w:rsidR="00732375" w:rsidRPr="00010213">
        <w:rPr>
          <w:rFonts w:ascii="Arial" w:hAnsi="Arial" w:cs="Arial"/>
          <w:b/>
          <w:bCs/>
          <w:sz w:val="24"/>
          <w:szCs w:val="24"/>
        </w:rPr>
        <w:t>Feb 15</w:t>
      </w:r>
      <w:r w:rsidR="009364AF" w:rsidRPr="00010213">
        <w:rPr>
          <w:rFonts w:ascii="Arial" w:hAnsi="Arial" w:cs="Arial"/>
          <w:b/>
          <w:bCs/>
          <w:sz w:val="24"/>
          <w:szCs w:val="24"/>
        </w:rPr>
        <w:t>, 2023</w:t>
      </w:r>
      <w:r w:rsidR="002B45BD" w:rsidRPr="00010213">
        <w:rPr>
          <w:rFonts w:ascii="Arial" w:hAnsi="Arial" w:cs="Arial"/>
          <w:b/>
          <w:bCs/>
          <w:sz w:val="24"/>
          <w:szCs w:val="24"/>
        </w:rPr>
        <w:t xml:space="preserve"> 6pm</w:t>
      </w:r>
    </w:p>
    <w:p w14:paraId="42A7EAEE" w14:textId="276FF943" w:rsidR="002B45BD" w:rsidRPr="00010213" w:rsidRDefault="009364AF" w:rsidP="002B45BD">
      <w:pPr>
        <w:widowControl w:val="0"/>
        <w:autoSpaceDE w:val="0"/>
        <w:autoSpaceDN w:val="0"/>
        <w:adjustRightInd w:val="0"/>
        <w:jc w:val="center"/>
        <w:rPr>
          <w:rFonts w:ascii="Arial" w:hAnsi="Arial" w:cs="Arial"/>
          <w:b/>
          <w:bCs/>
          <w:sz w:val="24"/>
          <w:szCs w:val="24"/>
        </w:rPr>
      </w:pPr>
      <w:r w:rsidRPr="00010213">
        <w:rPr>
          <w:rFonts w:ascii="Arial" w:hAnsi="Arial" w:cs="Arial"/>
          <w:b/>
          <w:bCs/>
          <w:sz w:val="24"/>
          <w:szCs w:val="24"/>
        </w:rPr>
        <w:t xml:space="preserve">Hybrid </w:t>
      </w:r>
      <w:r w:rsidR="002B45BD" w:rsidRPr="00010213">
        <w:rPr>
          <w:rFonts w:ascii="Arial" w:hAnsi="Arial" w:cs="Arial"/>
          <w:b/>
          <w:bCs/>
          <w:sz w:val="24"/>
          <w:szCs w:val="24"/>
        </w:rPr>
        <w:t>Meeting</w:t>
      </w:r>
      <w:r w:rsidR="00732375" w:rsidRPr="00010213">
        <w:rPr>
          <w:rFonts w:ascii="Arial" w:hAnsi="Arial" w:cs="Arial"/>
          <w:b/>
          <w:bCs/>
          <w:sz w:val="24"/>
          <w:szCs w:val="24"/>
        </w:rPr>
        <w:t>: RE2</w:t>
      </w:r>
      <w:r w:rsidR="00201282" w:rsidRPr="00010213">
        <w:rPr>
          <w:rFonts w:ascii="Arial" w:hAnsi="Arial" w:cs="Arial"/>
          <w:b/>
          <w:bCs/>
          <w:sz w:val="24"/>
          <w:szCs w:val="24"/>
        </w:rPr>
        <w:t xml:space="preserve">, </w:t>
      </w:r>
      <w:r w:rsidR="00732375" w:rsidRPr="00010213">
        <w:rPr>
          <w:rFonts w:ascii="Arial" w:hAnsi="Arial" w:cs="Arial"/>
          <w:b/>
          <w:bCs/>
          <w:sz w:val="24"/>
          <w:szCs w:val="24"/>
        </w:rPr>
        <w:t>Board Only</w:t>
      </w:r>
      <w:r w:rsidR="00201282" w:rsidRPr="00010213">
        <w:rPr>
          <w:rFonts w:ascii="Arial" w:hAnsi="Arial" w:cs="Arial"/>
          <w:b/>
          <w:bCs/>
          <w:sz w:val="24"/>
          <w:szCs w:val="24"/>
        </w:rPr>
        <w:t>,</w:t>
      </w:r>
      <w:r w:rsidR="00732375" w:rsidRPr="00010213">
        <w:rPr>
          <w:rFonts w:ascii="Arial" w:hAnsi="Arial" w:cs="Arial"/>
          <w:b/>
          <w:bCs/>
          <w:sz w:val="24"/>
          <w:szCs w:val="24"/>
        </w:rPr>
        <w:t xml:space="preserve"> and Zoom</w:t>
      </w:r>
    </w:p>
    <w:p w14:paraId="4C9DC9D6" w14:textId="77777777" w:rsidR="00201282" w:rsidRDefault="00201282" w:rsidP="001921B8">
      <w:pPr>
        <w:ind w:left="720"/>
        <w:rPr>
          <w:rFonts w:cstheme="minorHAnsi"/>
          <w:color w:val="000000" w:themeColor="text1"/>
        </w:rPr>
      </w:pPr>
    </w:p>
    <w:p w14:paraId="422E2656" w14:textId="3B1E561F" w:rsidR="00201282" w:rsidRPr="00201282" w:rsidRDefault="00010213" w:rsidP="00643D4A">
      <w:pPr>
        <w:ind w:left="720"/>
        <w:jc w:val="center"/>
        <w:rPr>
          <w:rFonts w:ascii="Arial" w:hAnsi="Arial" w:cs="Arial"/>
          <w:color w:val="000000" w:themeColor="text1"/>
          <w:sz w:val="24"/>
          <w:szCs w:val="24"/>
        </w:rPr>
      </w:pPr>
      <w:r w:rsidRPr="0051063F">
        <w:rPr>
          <w:rFonts w:cstheme="minorHAnsi"/>
          <w:b/>
          <w:bCs/>
          <w:sz w:val="24"/>
          <w:szCs w:val="24"/>
        </w:rPr>
        <w:t xml:space="preserve">Video recording, </w:t>
      </w:r>
      <w:hyperlink r:id="rId8" w:history="1">
        <w:r w:rsidRPr="00B168C7">
          <w:rPr>
            <w:rStyle w:val="Hyperlink"/>
            <w:rFonts w:ascii="Arial" w:hAnsi="Arial" w:cs="Arial"/>
            <w:sz w:val="24"/>
            <w:szCs w:val="24"/>
          </w:rPr>
          <w:t>https://www.youtube.com/watch?v=CZOZ5wRMqio</w:t>
        </w:r>
      </w:hyperlink>
    </w:p>
    <w:p w14:paraId="29F1FD15" w14:textId="77777777" w:rsidR="00201282" w:rsidRDefault="00201282" w:rsidP="001921B8">
      <w:pPr>
        <w:ind w:left="720"/>
        <w:rPr>
          <w:rFonts w:cstheme="minorHAnsi"/>
          <w:color w:val="000000" w:themeColor="text1"/>
        </w:rPr>
      </w:pPr>
    </w:p>
    <w:p w14:paraId="08DCB486" w14:textId="130BAB8C" w:rsidR="001921B8" w:rsidRPr="00201282" w:rsidRDefault="001921B8" w:rsidP="001921B8">
      <w:pPr>
        <w:ind w:left="720"/>
        <w:rPr>
          <w:rFonts w:ascii="Arial" w:hAnsi="Arial" w:cs="Arial"/>
          <w:color w:val="000000" w:themeColor="text1"/>
          <w:sz w:val="24"/>
          <w:szCs w:val="24"/>
        </w:rPr>
      </w:pPr>
      <w:r w:rsidRPr="00201282">
        <w:rPr>
          <w:rFonts w:ascii="Arial" w:hAnsi="Arial" w:cs="Arial"/>
          <w:color w:val="000000" w:themeColor="text1"/>
          <w:sz w:val="24"/>
          <w:szCs w:val="24"/>
        </w:rPr>
        <w:t>We acknowledge that these waters, mountains, valleys</w:t>
      </w:r>
      <w:r w:rsidR="00643D4A">
        <w:rPr>
          <w:rFonts w:ascii="Arial" w:hAnsi="Arial" w:cs="Arial"/>
          <w:color w:val="000000" w:themeColor="text1"/>
          <w:sz w:val="24"/>
          <w:szCs w:val="24"/>
        </w:rPr>
        <w:t>,</w:t>
      </w:r>
      <w:r w:rsidRPr="00201282">
        <w:rPr>
          <w:rFonts w:ascii="Arial" w:hAnsi="Arial" w:cs="Arial"/>
          <w:color w:val="000000" w:themeColor="text1"/>
          <w:sz w:val="24"/>
          <w:szCs w:val="24"/>
        </w:rPr>
        <w:t xml:space="preserve"> and shorelines are the traditional territory of the S’Klallam and Chemakum peoples. We will work to restore and sustain their homelands and all living beings.</w:t>
      </w:r>
    </w:p>
    <w:p w14:paraId="0132092F" w14:textId="35DB814C" w:rsidR="002B45BD" w:rsidRPr="00201282" w:rsidRDefault="002B45BD" w:rsidP="002B45BD">
      <w:pPr>
        <w:rPr>
          <w:rFonts w:ascii="Arial" w:hAnsi="Arial" w:cs="Arial"/>
          <w:color w:val="000000"/>
          <w:sz w:val="24"/>
          <w:szCs w:val="24"/>
        </w:rPr>
      </w:pPr>
    </w:p>
    <w:p w14:paraId="4E4EC5BF" w14:textId="77777777" w:rsidR="00010213" w:rsidRPr="00643D4A" w:rsidRDefault="00010213" w:rsidP="00010213">
      <w:pPr>
        <w:pStyle w:val="Default"/>
        <w:spacing w:before="0" w:line="240" w:lineRule="auto"/>
        <w:ind w:left="1710" w:hanging="1710"/>
        <w:rPr>
          <w:rFonts w:ascii="Arial" w:hAnsi="Arial" w:cs="Arial"/>
          <w:sz w:val="24"/>
          <w:szCs w:val="24"/>
        </w:rPr>
      </w:pPr>
      <w:r w:rsidRPr="00643D4A">
        <w:rPr>
          <w:rFonts w:ascii="Arial" w:hAnsi="Arial" w:cs="Arial"/>
          <w:b/>
          <w:bCs/>
          <w:sz w:val="24"/>
          <w:szCs w:val="24"/>
        </w:rPr>
        <w:t>Attending:</w:t>
      </w:r>
      <w:r w:rsidRPr="00643D4A">
        <w:rPr>
          <w:rFonts w:ascii="Arial" w:hAnsi="Arial" w:cs="Arial"/>
          <w:sz w:val="24"/>
          <w:szCs w:val="24"/>
        </w:rPr>
        <w:tab/>
        <w:t xml:space="preserve">Larry Morrell, Jesse Wild, David Covert, Bruce Zalneraitis, Frances Loubere, Liesl Slabaugh, David Rymph, Rob Wamstad, Roseanna </w:t>
      </w:r>
      <w:proofErr w:type="spellStart"/>
      <w:r w:rsidRPr="00643D4A">
        <w:rPr>
          <w:rFonts w:ascii="Arial" w:hAnsi="Arial" w:cs="Arial"/>
          <w:sz w:val="24"/>
          <w:szCs w:val="24"/>
        </w:rPr>
        <w:t>Almaee</w:t>
      </w:r>
      <w:proofErr w:type="spellEnd"/>
      <w:r w:rsidRPr="00643D4A">
        <w:rPr>
          <w:rFonts w:ascii="Arial" w:hAnsi="Arial" w:cs="Arial"/>
          <w:sz w:val="24"/>
          <w:szCs w:val="24"/>
        </w:rPr>
        <w:t>, Kate Kinney.</w:t>
      </w:r>
    </w:p>
    <w:p w14:paraId="15219857" w14:textId="18179CD9" w:rsidR="00010213" w:rsidRPr="00643D4A" w:rsidRDefault="00010213" w:rsidP="002B45BD">
      <w:pPr>
        <w:tabs>
          <w:tab w:val="right" w:pos="9216"/>
        </w:tabs>
        <w:rPr>
          <w:rFonts w:ascii="Arial" w:hAnsi="Arial" w:cs="Arial"/>
          <w:bCs/>
          <w:color w:val="000000"/>
          <w:sz w:val="24"/>
          <w:szCs w:val="24"/>
        </w:rPr>
      </w:pPr>
    </w:p>
    <w:p w14:paraId="6ED04DC1" w14:textId="1EA1D766" w:rsidR="00010213" w:rsidRPr="00643D4A" w:rsidRDefault="00010213" w:rsidP="00010213">
      <w:pPr>
        <w:pStyle w:val="BodyA"/>
        <w:ind w:left="1710" w:hanging="1710"/>
        <w:rPr>
          <w:rFonts w:ascii="Arial" w:eastAsia="Helvetica Neue" w:hAnsi="Arial" w:cs="Arial"/>
          <w:sz w:val="24"/>
          <w:szCs w:val="24"/>
        </w:rPr>
      </w:pPr>
      <w:r w:rsidRPr="00643D4A">
        <w:rPr>
          <w:rFonts w:ascii="Arial" w:hAnsi="Arial" w:cs="Arial"/>
          <w:b/>
          <w:bCs/>
          <w:sz w:val="24"/>
          <w:szCs w:val="24"/>
        </w:rPr>
        <w:t xml:space="preserve">Observers:  </w:t>
      </w:r>
      <w:r w:rsidRPr="00643D4A">
        <w:rPr>
          <w:rFonts w:ascii="Arial" w:hAnsi="Arial" w:cs="Arial"/>
          <w:b/>
          <w:bCs/>
          <w:sz w:val="24"/>
          <w:szCs w:val="24"/>
        </w:rPr>
        <w:tab/>
      </w:r>
      <w:r w:rsidRPr="00643D4A">
        <w:rPr>
          <w:rFonts w:ascii="Arial" w:hAnsi="Arial" w:cs="Arial"/>
          <w:sz w:val="24"/>
          <w:szCs w:val="24"/>
        </w:rPr>
        <w:t xml:space="preserve">Beau Ohlgren, Kathy Stevenson, John Collins, Share DeWeese, Deb Carroll, Jenell </w:t>
      </w:r>
      <w:proofErr w:type="spellStart"/>
      <w:r w:rsidRPr="00643D4A">
        <w:rPr>
          <w:rFonts w:ascii="Arial" w:hAnsi="Arial" w:cs="Arial"/>
          <w:sz w:val="24"/>
          <w:szCs w:val="24"/>
        </w:rPr>
        <w:t>DeMateo</w:t>
      </w:r>
      <w:proofErr w:type="spellEnd"/>
      <w:r w:rsidRPr="00643D4A">
        <w:rPr>
          <w:rFonts w:ascii="Arial" w:hAnsi="Arial" w:cs="Arial"/>
          <w:sz w:val="24"/>
          <w:szCs w:val="24"/>
        </w:rPr>
        <w:t>, Mary Tucker, Julia Cochrane, Henry Amick.</w:t>
      </w:r>
    </w:p>
    <w:p w14:paraId="13D34400" w14:textId="77777777" w:rsidR="00010213" w:rsidRDefault="00010213" w:rsidP="002B45BD">
      <w:pPr>
        <w:tabs>
          <w:tab w:val="right" w:pos="9216"/>
        </w:tabs>
        <w:rPr>
          <w:rFonts w:ascii="Arial" w:hAnsi="Arial" w:cs="Arial"/>
          <w:bCs/>
          <w:color w:val="000000"/>
          <w:sz w:val="28"/>
          <w:szCs w:val="28"/>
        </w:rPr>
      </w:pPr>
    </w:p>
    <w:p w14:paraId="7796F7C8" w14:textId="6003A239" w:rsidR="002B45BD" w:rsidRPr="00010213" w:rsidRDefault="002B45BD" w:rsidP="002B45BD">
      <w:pPr>
        <w:tabs>
          <w:tab w:val="right" w:pos="9216"/>
        </w:tabs>
        <w:rPr>
          <w:rFonts w:ascii="Arial" w:hAnsi="Arial" w:cs="Arial"/>
          <w:bCs/>
          <w:color w:val="000000"/>
          <w:sz w:val="24"/>
          <w:szCs w:val="24"/>
        </w:rPr>
      </w:pPr>
      <w:r w:rsidRPr="00337EE8">
        <w:rPr>
          <w:rFonts w:ascii="Arial" w:hAnsi="Arial" w:cs="Arial"/>
          <w:b/>
          <w:color w:val="000000"/>
          <w:sz w:val="24"/>
          <w:szCs w:val="24"/>
        </w:rPr>
        <w:t>Meeting Called to Order</w:t>
      </w:r>
      <w:r w:rsidR="00007AD1" w:rsidRPr="00337EE8">
        <w:rPr>
          <w:rFonts w:ascii="Arial" w:hAnsi="Arial" w:cs="Arial"/>
          <w:b/>
          <w:color w:val="000000"/>
          <w:sz w:val="24"/>
          <w:szCs w:val="24"/>
        </w:rPr>
        <w:t>.</w:t>
      </w:r>
      <w:r w:rsidR="00007AD1">
        <w:rPr>
          <w:rFonts w:ascii="Arial" w:hAnsi="Arial" w:cs="Arial"/>
          <w:bCs/>
          <w:color w:val="000000"/>
          <w:sz w:val="24"/>
          <w:szCs w:val="24"/>
        </w:rPr>
        <w:t xml:space="preserve">  Recording and transcription on</w:t>
      </w:r>
      <w:r w:rsidRPr="00010213">
        <w:rPr>
          <w:rFonts w:ascii="Arial" w:hAnsi="Arial" w:cs="Arial"/>
          <w:bCs/>
          <w:color w:val="000000"/>
          <w:sz w:val="24"/>
          <w:szCs w:val="24"/>
        </w:rPr>
        <w:tab/>
        <w:t>6:</w:t>
      </w:r>
      <w:r w:rsidR="00026EAA" w:rsidRPr="00010213">
        <w:rPr>
          <w:rFonts w:ascii="Arial" w:hAnsi="Arial" w:cs="Arial"/>
          <w:bCs/>
          <w:color w:val="000000"/>
          <w:sz w:val="24"/>
          <w:szCs w:val="24"/>
        </w:rPr>
        <w:t>0</w:t>
      </w:r>
      <w:r w:rsidR="00007AD1">
        <w:rPr>
          <w:rFonts w:ascii="Arial" w:hAnsi="Arial" w:cs="Arial"/>
          <w:bCs/>
          <w:color w:val="000000"/>
          <w:sz w:val="24"/>
          <w:szCs w:val="24"/>
        </w:rPr>
        <w:t>5</w:t>
      </w:r>
    </w:p>
    <w:p w14:paraId="75ACBE32" w14:textId="77777777" w:rsidR="002B45BD" w:rsidRPr="00010213" w:rsidRDefault="002B45BD" w:rsidP="002B45BD">
      <w:pPr>
        <w:rPr>
          <w:rFonts w:ascii="Arial" w:hAnsi="Arial" w:cs="Arial"/>
          <w:bCs/>
          <w:color w:val="000000"/>
          <w:sz w:val="24"/>
          <w:szCs w:val="24"/>
          <w:u w:val="single"/>
        </w:rPr>
      </w:pPr>
    </w:p>
    <w:p w14:paraId="7F098A5B" w14:textId="5D57B1E4" w:rsidR="002B45BD" w:rsidRPr="00337EE8" w:rsidRDefault="002B45BD" w:rsidP="002B45BD">
      <w:pPr>
        <w:rPr>
          <w:rFonts w:ascii="Arial" w:hAnsi="Arial" w:cs="Arial"/>
          <w:b/>
          <w:color w:val="000000"/>
          <w:sz w:val="24"/>
          <w:szCs w:val="24"/>
        </w:rPr>
      </w:pPr>
      <w:r w:rsidRPr="00337EE8">
        <w:rPr>
          <w:rFonts w:ascii="Arial" w:hAnsi="Arial" w:cs="Arial"/>
          <w:b/>
          <w:color w:val="000000"/>
          <w:sz w:val="24"/>
          <w:szCs w:val="24"/>
        </w:rPr>
        <w:t>Spiritual Practic</w:t>
      </w:r>
      <w:r w:rsidR="00007AD1" w:rsidRPr="00337EE8">
        <w:rPr>
          <w:rFonts w:ascii="Arial" w:hAnsi="Arial" w:cs="Arial"/>
          <w:b/>
          <w:color w:val="000000"/>
          <w:sz w:val="24"/>
          <w:szCs w:val="24"/>
        </w:rPr>
        <w:t xml:space="preserve">e </w:t>
      </w:r>
      <w:r w:rsidRPr="00337EE8">
        <w:rPr>
          <w:rFonts w:ascii="Arial" w:hAnsi="Arial" w:cs="Arial"/>
          <w:b/>
          <w:color w:val="000000"/>
          <w:sz w:val="24"/>
          <w:szCs w:val="24"/>
        </w:rPr>
        <w:t>and Opening</w:t>
      </w:r>
    </w:p>
    <w:p w14:paraId="1A593AFC" w14:textId="671D50AB" w:rsidR="00201282" w:rsidRPr="00010213" w:rsidRDefault="002B45BD" w:rsidP="006156E9">
      <w:pPr>
        <w:contextualSpacing/>
        <w:rPr>
          <w:rFonts w:ascii="Arial" w:hAnsi="Arial" w:cs="Arial"/>
          <w:bCs/>
          <w:color w:val="000000"/>
          <w:sz w:val="24"/>
          <w:szCs w:val="24"/>
        </w:rPr>
      </w:pPr>
      <w:r w:rsidRPr="00010213">
        <w:rPr>
          <w:rFonts w:ascii="Arial" w:hAnsi="Arial" w:cs="Arial"/>
          <w:bCs/>
          <w:color w:val="000000"/>
          <w:sz w:val="24"/>
          <w:szCs w:val="24"/>
        </w:rPr>
        <w:tab/>
        <w:t>Chalice Lighting</w:t>
      </w:r>
      <w:r w:rsidR="00A90C13">
        <w:rPr>
          <w:rFonts w:ascii="Arial" w:hAnsi="Arial" w:cs="Arial"/>
          <w:bCs/>
          <w:color w:val="000000"/>
          <w:sz w:val="24"/>
          <w:szCs w:val="24"/>
        </w:rPr>
        <w:t>.</w:t>
      </w:r>
    </w:p>
    <w:p w14:paraId="2C0DD18D" w14:textId="6F534837" w:rsidR="002B45BD" w:rsidRPr="006156E9" w:rsidRDefault="00201282" w:rsidP="006156E9">
      <w:pPr>
        <w:autoSpaceDE w:val="0"/>
        <w:autoSpaceDN w:val="0"/>
        <w:adjustRightInd w:val="0"/>
        <w:contextualSpacing/>
        <w:rPr>
          <w:rFonts w:ascii="Times" w:hAnsi="Times" w:cs="Times"/>
          <w:color w:val="000000"/>
          <w:sz w:val="24"/>
          <w:szCs w:val="24"/>
        </w:rPr>
      </w:pPr>
      <w:r w:rsidRPr="00010213">
        <w:rPr>
          <w:rFonts w:ascii="Arial" w:hAnsi="Arial" w:cs="Arial"/>
          <w:bCs/>
          <w:color w:val="000000"/>
          <w:sz w:val="24"/>
          <w:szCs w:val="24"/>
        </w:rPr>
        <w:tab/>
        <w:t>Reading:</w:t>
      </w:r>
      <w:r w:rsidR="006156E9">
        <w:rPr>
          <w:rFonts w:ascii="Arial" w:hAnsi="Arial" w:cs="Arial"/>
          <w:bCs/>
          <w:color w:val="000000"/>
          <w:sz w:val="24"/>
          <w:szCs w:val="24"/>
        </w:rPr>
        <w:t xml:space="preserve"> </w:t>
      </w:r>
      <w:r w:rsidR="006156E9" w:rsidRPr="006156E9">
        <w:rPr>
          <w:rFonts w:ascii="Arial" w:hAnsi="Arial" w:cs="Arial"/>
          <w:bCs/>
          <w:color w:val="000000"/>
          <w:sz w:val="24"/>
          <w:szCs w:val="24"/>
        </w:rPr>
        <w:t xml:space="preserve">From </w:t>
      </w:r>
      <w:r w:rsidR="006156E9" w:rsidRPr="006156E9">
        <w:rPr>
          <w:rFonts w:ascii="Arial" w:hAnsi="Arial" w:cs="Arial"/>
          <w:color w:val="000000"/>
          <w:sz w:val="24"/>
          <w:szCs w:val="24"/>
        </w:rPr>
        <w:t>author Ellen Johnson, first female president of an African nation.</w:t>
      </w:r>
    </w:p>
    <w:p w14:paraId="593BE530" w14:textId="1D6A9655" w:rsidR="00A36AE1" w:rsidRDefault="002B45BD" w:rsidP="006156E9">
      <w:pPr>
        <w:ind w:firstLine="720"/>
        <w:contextualSpacing/>
        <w:rPr>
          <w:rFonts w:ascii="Arial" w:hAnsi="Arial" w:cs="Arial"/>
          <w:bCs/>
          <w:color w:val="000000"/>
          <w:sz w:val="24"/>
          <w:szCs w:val="24"/>
        </w:rPr>
      </w:pPr>
      <w:r w:rsidRPr="00201282">
        <w:rPr>
          <w:rFonts w:ascii="Arial" w:hAnsi="Arial" w:cs="Arial"/>
          <w:bCs/>
          <w:color w:val="000000"/>
          <w:sz w:val="24"/>
          <w:szCs w:val="24"/>
        </w:rPr>
        <w:t>Check-in</w:t>
      </w:r>
      <w:r w:rsidR="00201282" w:rsidRPr="00201282">
        <w:rPr>
          <w:rFonts w:ascii="Arial" w:hAnsi="Arial" w:cs="Arial"/>
          <w:bCs/>
          <w:color w:val="000000"/>
          <w:sz w:val="24"/>
          <w:szCs w:val="24"/>
        </w:rPr>
        <w:t>:  Members read the 10 points of QUUF Covenant</w:t>
      </w:r>
      <w:r w:rsidR="00201282">
        <w:rPr>
          <w:rFonts w:ascii="Arial" w:hAnsi="Arial" w:cs="Arial"/>
          <w:bCs/>
          <w:color w:val="000000"/>
          <w:sz w:val="24"/>
          <w:szCs w:val="24"/>
        </w:rPr>
        <w:t>.</w:t>
      </w:r>
    </w:p>
    <w:p w14:paraId="1D15EE0F" w14:textId="77777777" w:rsidR="00201282" w:rsidRPr="00201282" w:rsidRDefault="00201282" w:rsidP="00201282">
      <w:pPr>
        <w:ind w:firstLine="720"/>
        <w:rPr>
          <w:rFonts w:ascii="Arial" w:hAnsi="Arial" w:cs="Arial"/>
          <w:bCs/>
          <w:color w:val="000000"/>
          <w:sz w:val="24"/>
          <w:szCs w:val="24"/>
        </w:rPr>
      </w:pPr>
    </w:p>
    <w:p w14:paraId="349B9FE9" w14:textId="5F19ADBA" w:rsidR="00742ECB" w:rsidRPr="00201282" w:rsidRDefault="00742ECB" w:rsidP="00201282">
      <w:pPr>
        <w:rPr>
          <w:rFonts w:ascii="Arial" w:hAnsi="Arial" w:cs="Arial"/>
          <w:sz w:val="24"/>
          <w:szCs w:val="24"/>
        </w:rPr>
      </w:pPr>
      <w:r w:rsidRPr="00201282">
        <w:rPr>
          <w:rFonts w:ascii="Arial" w:hAnsi="Arial" w:cs="Arial"/>
          <w:sz w:val="24"/>
          <w:szCs w:val="24"/>
        </w:rPr>
        <w:t>Protocol for observers during virtual</w:t>
      </w:r>
      <w:r w:rsidR="004B6DB5" w:rsidRPr="00201282">
        <w:rPr>
          <w:rFonts w:ascii="Arial" w:hAnsi="Arial" w:cs="Arial"/>
          <w:sz w:val="24"/>
          <w:szCs w:val="24"/>
        </w:rPr>
        <w:t xml:space="preserve"> or hybrid</w:t>
      </w:r>
      <w:r w:rsidRPr="00201282">
        <w:rPr>
          <w:rFonts w:ascii="Arial" w:hAnsi="Arial" w:cs="Arial"/>
          <w:sz w:val="24"/>
          <w:szCs w:val="24"/>
        </w:rPr>
        <w:t xml:space="preserve"> meetings:</w:t>
      </w:r>
    </w:p>
    <w:p w14:paraId="515276A0" w14:textId="77777777" w:rsidR="00742ECB" w:rsidRPr="00201282" w:rsidRDefault="00742ECB" w:rsidP="00201282">
      <w:pPr>
        <w:pStyle w:val="ListParagraph"/>
        <w:numPr>
          <w:ilvl w:val="0"/>
          <w:numId w:val="4"/>
        </w:numPr>
        <w:spacing w:line="240" w:lineRule="auto"/>
        <w:ind w:left="720"/>
        <w:rPr>
          <w:rFonts w:ascii="Arial" w:hAnsi="Arial" w:cs="Arial"/>
          <w:sz w:val="24"/>
          <w:szCs w:val="24"/>
        </w:rPr>
      </w:pPr>
      <w:r w:rsidRPr="00201282">
        <w:rPr>
          <w:rFonts w:ascii="Arial" w:hAnsi="Arial" w:cs="Arial"/>
          <w:sz w:val="24"/>
          <w:szCs w:val="24"/>
        </w:rPr>
        <w:t>All non-board members will be muted and video turned off</w:t>
      </w:r>
    </w:p>
    <w:p w14:paraId="639DAED1" w14:textId="4B5E46C4" w:rsidR="00742ECB" w:rsidRPr="00201282" w:rsidRDefault="00742ECB" w:rsidP="00201282">
      <w:pPr>
        <w:pStyle w:val="ListParagraph"/>
        <w:numPr>
          <w:ilvl w:val="0"/>
          <w:numId w:val="4"/>
        </w:numPr>
        <w:spacing w:line="240" w:lineRule="auto"/>
        <w:ind w:left="720"/>
        <w:rPr>
          <w:rFonts w:ascii="Arial" w:hAnsi="Arial" w:cs="Arial"/>
          <w:sz w:val="24"/>
          <w:szCs w:val="24"/>
        </w:rPr>
      </w:pPr>
      <w:r w:rsidRPr="00201282">
        <w:rPr>
          <w:rFonts w:ascii="Arial" w:hAnsi="Arial" w:cs="Arial"/>
          <w:sz w:val="24"/>
          <w:szCs w:val="24"/>
        </w:rPr>
        <w:t>Observers may be asked to respond to a question (</w:t>
      </w:r>
      <w:r w:rsidR="00203A62">
        <w:rPr>
          <w:rFonts w:ascii="Arial" w:hAnsi="Arial" w:cs="Arial"/>
          <w:sz w:val="24"/>
          <w:szCs w:val="24"/>
        </w:rPr>
        <w:t>e.g.,</w:t>
      </w:r>
      <w:r w:rsidRPr="00201282">
        <w:rPr>
          <w:rFonts w:ascii="Arial" w:hAnsi="Arial" w:cs="Arial"/>
          <w:sz w:val="24"/>
          <w:szCs w:val="24"/>
        </w:rPr>
        <w:t xml:space="preserve"> parliamentarian for a question on process)</w:t>
      </w:r>
    </w:p>
    <w:p w14:paraId="7626981D" w14:textId="6AB1F34C" w:rsidR="002B45BD" w:rsidRPr="00201282" w:rsidRDefault="00742ECB" w:rsidP="00201282">
      <w:pPr>
        <w:pStyle w:val="ListParagraph"/>
        <w:numPr>
          <w:ilvl w:val="0"/>
          <w:numId w:val="4"/>
        </w:numPr>
        <w:spacing w:line="240" w:lineRule="auto"/>
        <w:ind w:left="720"/>
        <w:rPr>
          <w:rFonts w:ascii="Arial" w:hAnsi="Arial" w:cs="Arial"/>
          <w:sz w:val="24"/>
          <w:szCs w:val="24"/>
        </w:rPr>
      </w:pPr>
      <w:r w:rsidRPr="00201282">
        <w:rPr>
          <w:rFonts w:ascii="Arial" w:hAnsi="Arial" w:cs="Arial"/>
          <w:sz w:val="24"/>
          <w:szCs w:val="24"/>
        </w:rPr>
        <w:t>Invited observers with items on the Agenda may be asked to join when that agenda item is being discussed</w:t>
      </w:r>
    </w:p>
    <w:p w14:paraId="0D7DDF57" w14:textId="493D7907" w:rsidR="00A36AE1" w:rsidRDefault="00201282" w:rsidP="00026EAA">
      <w:pPr>
        <w:rPr>
          <w:rFonts w:ascii="Arial" w:hAnsi="Arial" w:cs="Arial"/>
          <w:color w:val="000000"/>
          <w:sz w:val="24"/>
          <w:szCs w:val="24"/>
        </w:rPr>
      </w:pPr>
      <w:r w:rsidRPr="00337EE8">
        <w:rPr>
          <w:rFonts w:ascii="Arial" w:hAnsi="Arial" w:cs="Arial"/>
          <w:b/>
          <w:bCs/>
          <w:color w:val="000000"/>
          <w:sz w:val="24"/>
          <w:szCs w:val="24"/>
        </w:rPr>
        <w:t>P</w:t>
      </w:r>
      <w:r w:rsidR="00026EAA" w:rsidRPr="00337EE8">
        <w:rPr>
          <w:rFonts w:ascii="Arial" w:hAnsi="Arial" w:cs="Arial"/>
          <w:b/>
          <w:bCs/>
          <w:color w:val="000000"/>
          <w:sz w:val="24"/>
          <w:szCs w:val="24"/>
        </w:rPr>
        <w:t>rocess and time observer</w:t>
      </w:r>
      <w:r w:rsidR="00FF37A5">
        <w:rPr>
          <w:rFonts w:ascii="Arial" w:hAnsi="Arial" w:cs="Arial"/>
          <w:color w:val="000000"/>
          <w:sz w:val="24"/>
          <w:szCs w:val="24"/>
        </w:rPr>
        <w:t xml:space="preserve"> – </w:t>
      </w:r>
      <w:r>
        <w:rPr>
          <w:rFonts w:ascii="Arial" w:hAnsi="Arial" w:cs="Arial"/>
          <w:color w:val="000000"/>
          <w:sz w:val="24"/>
          <w:szCs w:val="24"/>
        </w:rPr>
        <w:t>Liesl Slabaugh</w:t>
      </w:r>
    </w:p>
    <w:p w14:paraId="58A6FBFC" w14:textId="77777777" w:rsidR="00026EAA" w:rsidRDefault="00026EAA" w:rsidP="00026EAA">
      <w:pPr>
        <w:rPr>
          <w:rFonts w:ascii="Arial" w:hAnsi="Arial" w:cs="Arial"/>
          <w:color w:val="000000"/>
          <w:sz w:val="24"/>
          <w:szCs w:val="24"/>
        </w:rPr>
      </w:pPr>
    </w:p>
    <w:p w14:paraId="193E2408" w14:textId="37418D85" w:rsidR="00201282" w:rsidRPr="00337EE8" w:rsidRDefault="00026EAA" w:rsidP="00201282">
      <w:pPr>
        <w:pStyle w:val="ListParagraph"/>
        <w:numPr>
          <w:ilvl w:val="0"/>
          <w:numId w:val="1"/>
        </w:numPr>
        <w:tabs>
          <w:tab w:val="right" w:pos="9216"/>
        </w:tabs>
        <w:rPr>
          <w:rFonts w:ascii="Arial" w:hAnsi="Arial" w:cs="Arial"/>
          <w:b/>
          <w:bCs/>
          <w:color w:val="000000"/>
          <w:sz w:val="24"/>
          <w:szCs w:val="24"/>
        </w:rPr>
      </w:pPr>
      <w:r w:rsidRPr="00337EE8">
        <w:rPr>
          <w:rFonts w:ascii="Arial" w:hAnsi="Arial" w:cs="Arial"/>
          <w:b/>
          <w:bCs/>
          <w:color w:val="000000"/>
          <w:sz w:val="24"/>
          <w:szCs w:val="24"/>
        </w:rPr>
        <w:t>Approve Meeting Agenda</w:t>
      </w:r>
    </w:p>
    <w:p w14:paraId="68DEEC53" w14:textId="77777777" w:rsidR="003218B1" w:rsidRPr="00201282" w:rsidRDefault="003218B1" w:rsidP="003218B1">
      <w:pPr>
        <w:pStyle w:val="ListParagraph"/>
        <w:tabs>
          <w:tab w:val="right" w:pos="9216"/>
        </w:tabs>
        <w:rPr>
          <w:rFonts w:ascii="Arial" w:hAnsi="Arial" w:cs="Arial"/>
          <w:color w:val="000000"/>
          <w:sz w:val="24"/>
          <w:szCs w:val="24"/>
        </w:rPr>
      </w:pPr>
    </w:p>
    <w:p w14:paraId="19A8B739" w14:textId="3123F41E" w:rsidR="00201282" w:rsidRDefault="00201282" w:rsidP="00010213">
      <w:pPr>
        <w:pStyle w:val="ListParagraph"/>
        <w:tabs>
          <w:tab w:val="right" w:pos="9216"/>
        </w:tabs>
        <w:ind w:left="900" w:hanging="900"/>
        <w:rPr>
          <w:rFonts w:ascii="Arial" w:hAnsi="Arial" w:cs="Arial"/>
          <w:color w:val="000000"/>
          <w:sz w:val="24"/>
          <w:szCs w:val="24"/>
        </w:rPr>
      </w:pPr>
      <w:r w:rsidRPr="00007AD1">
        <w:rPr>
          <w:rFonts w:ascii="Arial" w:hAnsi="Arial" w:cs="Arial"/>
          <w:b/>
          <w:bCs/>
          <w:color w:val="000000"/>
          <w:sz w:val="24"/>
          <w:szCs w:val="24"/>
        </w:rPr>
        <w:t>Motion:</w:t>
      </w:r>
      <w:r w:rsidRPr="00201282">
        <w:rPr>
          <w:rFonts w:ascii="Arial" w:hAnsi="Arial" w:cs="Arial"/>
          <w:color w:val="000000"/>
          <w:sz w:val="24"/>
          <w:szCs w:val="24"/>
        </w:rPr>
        <w:t xml:space="preserve"> </w:t>
      </w:r>
      <w:r w:rsidR="00010213">
        <w:rPr>
          <w:rFonts w:ascii="Arial" w:hAnsi="Arial" w:cs="Arial"/>
          <w:color w:val="000000"/>
          <w:sz w:val="24"/>
          <w:szCs w:val="24"/>
        </w:rPr>
        <w:t>Bruce Zalneraitis made a motion to approve the meeting agenda; seconded by Jesse Wild; approved.</w:t>
      </w:r>
    </w:p>
    <w:p w14:paraId="191DDA7A" w14:textId="5D72D6D6" w:rsidR="00026EAA" w:rsidRPr="00201282" w:rsidRDefault="00026EAA" w:rsidP="00201282">
      <w:pPr>
        <w:pStyle w:val="ListParagraph"/>
        <w:tabs>
          <w:tab w:val="right" w:pos="9216"/>
        </w:tabs>
        <w:ind w:left="0"/>
        <w:rPr>
          <w:rFonts w:ascii="Arial" w:hAnsi="Arial" w:cs="Arial"/>
          <w:color w:val="000000"/>
          <w:sz w:val="24"/>
          <w:szCs w:val="24"/>
        </w:rPr>
      </w:pPr>
      <w:r w:rsidRPr="00201282">
        <w:rPr>
          <w:rFonts w:ascii="Arial" w:hAnsi="Arial" w:cs="Arial"/>
          <w:color w:val="000000"/>
          <w:sz w:val="24"/>
          <w:szCs w:val="24"/>
        </w:rPr>
        <w:tab/>
      </w:r>
    </w:p>
    <w:p w14:paraId="29532B53" w14:textId="13217400" w:rsidR="00026EAA" w:rsidRPr="00337EE8" w:rsidRDefault="00026EAA" w:rsidP="00010213">
      <w:pPr>
        <w:pStyle w:val="ListParagraph"/>
        <w:numPr>
          <w:ilvl w:val="0"/>
          <w:numId w:val="1"/>
        </w:numPr>
        <w:spacing w:after="0" w:line="240" w:lineRule="auto"/>
        <w:rPr>
          <w:rFonts w:ascii="Arial" w:hAnsi="Arial" w:cs="Arial"/>
          <w:b/>
          <w:bCs/>
          <w:color w:val="000000"/>
          <w:sz w:val="24"/>
          <w:szCs w:val="24"/>
        </w:rPr>
      </w:pPr>
      <w:r w:rsidRPr="00337EE8">
        <w:rPr>
          <w:rFonts w:ascii="Arial" w:hAnsi="Arial" w:cs="Arial"/>
          <w:b/>
          <w:bCs/>
          <w:color w:val="000000"/>
          <w:sz w:val="24"/>
          <w:szCs w:val="24"/>
        </w:rPr>
        <w:t xml:space="preserve">Consent Agenda </w:t>
      </w:r>
    </w:p>
    <w:p w14:paraId="79A12CD3" w14:textId="693FC0F3" w:rsidR="003218B1" w:rsidRDefault="00315099" w:rsidP="00010213">
      <w:pPr>
        <w:ind w:firstLine="720"/>
        <w:rPr>
          <w:rFonts w:ascii="Arial" w:hAnsi="Arial" w:cs="Arial"/>
          <w:color w:val="000000"/>
          <w:sz w:val="24"/>
          <w:szCs w:val="24"/>
        </w:rPr>
      </w:pPr>
      <w:r w:rsidRPr="00010213">
        <w:rPr>
          <w:rFonts w:ascii="Arial" w:hAnsi="Arial" w:cs="Arial"/>
          <w:color w:val="000000"/>
          <w:sz w:val="24"/>
          <w:szCs w:val="24"/>
        </w:rPr>
        <w:t xml:space="preserve">Approval of Minutes of </w:t>
      </w:r>
      <w:r w:rsidR="00732375" w:rsidRPr="00010213">
        <w:rPr>
          <w:rFonts w:ascii="Arial" w:hAnsi="Arial" w:cs="Arial"/>
          <w:color w:val="000000"/>
          <w:sz w:val="24"/>
          <w:szCs w:val="24"/>
        </w:rPr>
        <w:t>Jan</w:t>
      </w:r>
      <w:r w:rsidR="003218B1">
        <w:rPr>
          <w:rFonts w:ascii="Arial" w:hAnsi="Arial" w:cs="Arial"/>
          <w:color w:val="000000"/>
          <w:sz w:val="24"/>
          <w:szCs w:val="24"/>
        </w:rPr>
        <w:t>.</w:t>
      </w:r>
      <w:r w:rsidR="009364AF" w:rsidRPr="00010213">
        <w:rPr>
          <w:rFonts w:ascii="Arial" w:hAnsi="Arial" w:cs="Arial"/>
          <w:color w:val="000000"/>
          <w:sz w:val="24"/>
          <w:szCs w:val="24"/>
        </w:rPr>
        <w:t xml:space="preserve"> 1</w:t>
      </w:r>
      <w:r w:rsidR="00732375" w:rsidRPr="00010213">
        <w:rPr>
          <w:rFonts w:ascii="Arial" w:hAnsi="Arial" w:cs="Arial"/>
          <w:color w:val="000000"/>
          <w:sz w:val="24"/>
          <w:szCs w:val="24"/>
        </w:rPr>
        <w:t>5</w:t>
      </w:r>
      <w:r w:rsidRPr="00010213">
        <w:rPr>
          <w:rFonts w:ascii="Arial" w:hAnsi="Arial" w:cs="Arial"/>
          <w:color w:val="000000"/>
          <w:sz w:val="24"/>
          <w:szCs w:val="24"/>
        </w:rPr>
        <w:t xml:space="preserve"> </w:t>
      </w:r>
      <w:r w:rsidR="003218B1">
        <w:rPr>
          <w:rFonts w:ascii="Arial" w:hAnsi="Arial" w:cs="Arial"/>
          <w:color w:val="000000"/>
          <w:sz w:val="24"/>
          <w:szCs w:val="24"/>
        </w:rPr>
        <w:t xml:space="preserve">Board </w:t>
      </w:r>
      <w:r w:rsidRPr="00010213">
        <w:rPr>
          <w:rFonts w:ascii="Arial" w:hAnsi="Arial" w:cs="Arial"/>
          <w:color w:val="000000"/>
          <w:sz w:val="24"/>
          <w:szCs w:val="24"/>
        </w:rPr>
        <w:t>meeting</w:t>
      </w:r>
      <w:r w:rsidR="003218B1">
        <w:rPr>
          <w:rFonts w:ascii="Arial" w:hAnsi="Arial" w:cs="Arial"/>
          <w:color w:val="000000"/>
          <w:sz w:val="24"/>
          <w:szCs w:val="24"/>
        </w:rPr>
        <w:t xml:space="preserve"> as written</w:t>
      </w:r>
      <w:r w:rsidR="009D2619">
        <w:rPr>
          <w:rFonts w:ascii="Arial" w:hAnsi="Arial" w:cs="Arial"/>
          <w:color w:val="000000"/>
          <w:sz w:val="24"/>
          <w:szCs w:val="24"/>
        </w:rPr>
        <w:t>.</w:t>
      </w:r>
    </w:p>
    <w:p w14:paraId="3BCE18F0" w14:textId="4BA738ED" w:rsidR="00446D83" w:rsidRPr="00010213" w:rsidRDefault="00446D83" w:rsidP="00010213">
      <w:pPr>
        <w:ind w:firstLine="720"/>
        <w:rPr>
          <w:rFonts w:ascii="Arial" w:hAnsi="Arial" w:cs="Arial"/>
          <w:color w:val="000000"/>
          <w:sz w:val="24"/>
          <w:szCs w:val="24"/>
        </w:rPr>
      </w:pPr>
    </w:p>
    <w:p w14:paraId="5AB9DDC1" w14:textId="79A0F6F8" w:rsidR="00010213" w:rsidRDefault="00201282" w:rsidP="00010213">
      <w:pPr>
        <w:pStyle w:val="ListParagraph"/>
        <w:tabs>
          <w:tab w:val="right" w:pos="9216"/>
        </w:tabs>
        <w:ind w:left="900" w:hanging="900"/>
        <w:rPr>
          <w:rFonts w:ascii="Arial" w:hAnsi="Arial" w:cs="Arial"/>
          <w:color w:val="000000"/>
          <w:sz w:val="24"/>
          <w:szCs w:val="24"/>
        </w:rPr>
      </w:pPr>
      <w:r w:rsidRPr="00007AD1">
        <w:rPr>
          <w:rFonts w:ascii="Arial" w:hAnsi="Arial" w:cs="Arial"/>
          <w:b/>
          <w:bCs/>
          <w:color w:val="000000"/>
          <w:sz w:val="24"/>
          <w:szCs w:val="24"/>
        </w:rPr>
        <w:t>Motion:</w:t>
      </w:r>
      <w:r w:rsidRPr="00201282">
        <w:rPr>
          <w:rFonts w:ascii="Arial" w:hAnsi="Arial" w:cs="Arial"/>
          <w:color w:val="000000"/>
          <w:sz w:val="24"/>
          <w:szCs w:val="24"/>
        </w:rPr>
        <w:t xml:space="preserve"> </w:t>
      </w:r>
      <w:r w:rsidR="003218B1">
        <w:rPr>
          <w:rFonts w:ascii="Arial" w:hAnsi="Arial" w:cs="Arial"/>
          <w:color w:val="000000"/>
          <w:sz w:val="24"/>
          <w:szCs w:val="24"/>
        </w:rPr>
        <w:t xml:space="preserve">Roseanna </w:t>
      </w:r>
      <w:proofErr w:type="spellStart"/>
      <w:r w:rsidR="003218B1">
        <w:rPr>
          <w:rFonts w:ascii="Arial" w:hAnsi="Arial" w:cs="Arial"/>
          <w:color w:val="000000"/>
          <w:sz w:val="24"/>
          <w:szCs w:val="24"/>
        </w:rPr>
        <w:t>Almaee</w:t>
      </w:r>
      <w:proofErr w:type="spellEnd"/>
      <w:r w:rsidR="003218B1">
        <w:rPr>
          <w:rFonts w:ascii="Arial" w:hAnsi="Arial" w:cs="Arial"/>
          <w:color w:val="000000"/>
          <w:sz w:val="24"/>
          <w:szCs w:val="24"/>
        </w:rPr>
        <w:t xml:space="preserve"> </w:t>
      </w:r>
      <w:r w:rsidR="00010213">
        <w:rPr>
          <w:rFonts w:ascii="Arial" w:hAnsi="Arial" w:cs="Arial"/>
          <w:color w:val="000000"/>
          <w:sz w:val="24"/>
          <w:szCs w:val="24"/>
        </w:rPr>
        <w:t xml:space="preserve">made a motion to approve the </w:t>
      </w:r>
      <w:r w:rsidR="003218B1">
        <w:rPr>
          <w:rFonts w:ascii="Arial" w:hAnsi="Arial" w:cs="Arial"/>
          <w:color w:val="000000"/>
          <w:sz w:val="24"/>
          <w:szCs w:val="24"/>
        </w:rPr>
        <w:t>consent</w:t>
      </w:r>
      <w:r w:rsidR="00010213">
        <w:rPr>
          <w:rFonts w:ascii="Arial" w:hAnsi="Arial" w:cs="Arial"/>
          <w:color w:val="000000"/>
          <w:sz w:val="24"/>
          <w:szCs w:val="24"/>
        </w:rPr>
        <w:t xml:space="preserve"> agenda; seconded by </w:t>
      </w:r>
      <w:r w:rsidR="003218B1">
        <w:rPr>
          <w:rFonts w:ascii="Arial" w:hAnsi="Arial" w:cs="Arial"/>
          <w:color w:val="000000"/>
          <w:sz w:val="24"/>
          <w:szCs w:val="24"/>
        </w:rPr>
        <w:t>Bruce Zalneraitis</w:t>
      </w:r>
      <w:r w:rsidR="00010213">
        <w:rPr>
          <w:rFonts w:ascii="Arial" w:hAnsi="Arial" w:cs="Arial"/>
          <w:color w:val="000000"/>
          <w:sz w:val="24"/>
          <w:szCs w:val="24"/>
        </w:rPr>
        <w:t>; approved.</w:t>
      </w:r>
    </w:p>
    <w:p w14:paraId="16ADA916" w14:textId="108657C4" w:rsidR="00010213" w:rsidRDefault="00201282" w:rsidP="00010213">
      <w:pPr>
        <w:pStyle w:val="ListParagraph"/>
        <w:tabs>
          <w:tab w:val="right" w:pos="9216"/>
        </w:tabs>
        <w:ind w:left="0"/>
        <w:rPr>
          <w:rFonts w:ascii="Arial" w:hAnsi="Arial" w:cs="Arial"/>
          <w:color w:val="000000"/>
          <w:sz w:val="24"/>
          <w:szCs w:val="24"/>
        </w:rPr>
      </w:pPr>
      <w:r w:rsidRPr="00201282">
        <w:rPr>
          <w:rFonts w:ascii="Arial" w:hAnsi="Arial" w:cs="Arial"/>
          <w:color w:val="000000"/>
          <w:sz w:val="24"/>
          <w:szCs w:val="24"/>
        </w:rPr>
        <w:tab/>
      </w:r>
    </w:p>
    <w:p w14:paraId="0CE1A42B" w14:textId="77777777" w:rsidR="00007AD1" w:rsidRPr="00201282" w:rsidRDefault="00007AD1" w:rsidP="00010213">
      <w:pPr>
        <w:pStyle w:val="ListParagraph"/>
        <w:tabs>
          <w:tab w:val="right" w:pos="9216"/>
        </w:tabs>
        <w:ind w:left="0"/>
        <w:rPr>
          <w:rFonts w:ascii="Arial" w:hAnsi="Arial" w:cs="Arial"/>
          <w:color w:val="000000"/>
          <w:sz w:val="24"/>
          <w:szCs w:val="24"/>
        </w:rPr>
      </w:pPr>
    </w:p>
    <w:p w14:paraId="02E229E6" w14:textId="22F34E29" w:rsidR="00026EAA" w:rsidRPr="00007AD1" w:rsidRDefault="00026EAA" w:rsidP="00AE68A0">
      <w:pPr>
        <w:pStyle w:val="ListParagraph"/>
        <w:numPr>
          <w:ilvl w:val="0"/>
          <w:numId w:val="1"/>
        </w:numPr>
        <w:contextualSpacing w:val="0"/>
        <w:rPr>
          <w:rFonts w:ascii="Arial" w:hAnsi="Arial" w:cs="Arial"/>
          <w:color w:val="000000"/>
          <w:sz w:val="24"/>
          <w:szCs w:val="24"/>
        </w:rPr>
      </w:pPr>
      <w:r w:rsidRPr="00337EE8">
        <w:rPr>
          <w:rFonts w:ascii="Arial" w:hAnsi="Arial" w:cs="Arial"/>
          <w:b/>
          <w:bCs/>
          <w:color w:val="000000"/>
          <w:sz w:val="24"/>
          <w:szCs w:val="24"/>
        </w:rPr>
        <w:lastRenderedPageBreak/>
        <w:t xml:space="preserve">Standing </w:t>
      </w:r>
      <w:r w:rsidR="00007AD1" w:rsidRPr="00337EE8">
        <w:rPr>
          <w:rFonts w:ascii="Arial" w:hAnsi="Arial" w:cs="Arial"/>
          <w:b/>
          <w:bCs/>
          <w:color w:val="000000"/>
          <w:sz w:val="24"/>
          <w:szCs w:val="24"/>
        </w:rPr>
        <w:t>Reports</w:t>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r>
      <w:r w:rsidR="00BC0971">
        <w:rPr>
          <w:rFonts w:ascii="Arial" w:hAnsi="Arial" w:cs="Arial"/>
          <w:color w:val="000000"/>
          <w:sz w:val="24"/>
          <w:szCs w:val="24"/>
        </w:rPr>
        <w:tab/>
        <w:t>6:13</w:t>
      </w:r>
    </w:p>
    <w:p w14:paraId="396E0312" w14:textId="3E59FBDB" w:rsidR="00026EAA" w:rsidRPr="006156E9" w:rsidRDefault="00026EAA" w:rsidP="00026EAA">
      <w:pPr>
        <w:pStyle w:val="ListParagraph"/>
        <w:numPr>
          <w:ilvl w:val="1"/>
          <w:numId w:val="1"/>
        </w:numPr>
        <w:ind w:left="1080"/>
        <w:contextualSpacing w:val="0"/>
        <w:rPr>
          <w:rStyle w:val="Hyperlink"/>
          <w:rFonts w:ascii="Arial" w:hAnsi="Arial" w:cs="Arial"/>
          <w:color w:val="000000"/>
          <w:sz w:val="24"/>
          <w:szCs w:val="24"/>
        </w:rPr>
      </w:pPr>
      <w:r w:rsidRPr="00007AD1">
        <w:rPr>
          <w:rFonts w:ascii="Arial" w:hAnsi="Arial" w:cs="Arial"/>
          <w:color w:val="000000"/>
          <w:sz w:val="24"/>
          <w:szCs w:val="24"/>
        </w:rPr>
        <w:t>President’s Report</w:t>
      </w:r>
      <w:r w:rsidR="00D40A06">
        <w:rPr>
          <w:rFonts w:ascii="Arial" w:hAnsi="Arial" w:cs="Arial"/>
          <w:color w:val="000000"/>
          <w:sz w:val="24"/>
          <w:szCs w:val="24"/>
        </w:rPr>
        <w:t xml:space="preserve"> s</w:t>
      </w:r>
      <w:r w:rsidRPr="00007AD1">
        <w:rPr>
          <w:rFonts w:ascii="Arial" w:hAnsi="Arial" w:cs="Arial"/>
          <w:color w:val="000000"/>
          <w:sz w:val="24"/>
          <w:szCs w:val="24"/>
        </w:rPr>
        <w:t xml:space="preserve">ee </w:t>
      </w:r>
      <w:hyperlink w:anchor="AttachmentA" w:history="1">
        <w:r w:rsidRPr="00007AD1">
          <w:rPr>
            <w:rStyle w:val="Hyperlink"/>
            <w:rFonts w:ascii="Arial" w:hAnsi="Arial" w:cs="Arial"/>
            <w:sz w:val="24"/>
            <w:szCs w:val="24"/>
          </w:rPr>
          <w:t>Attachment A</w:t>
        </w:r>
      </w:hyperlink>
    </w:p>
    <w:p w14:paraId="54F2A136" w14:textId="4DDA16D9" w:rsidR="006156E9" w:rsidRPr="00A90C13" w:rsidRDefault="006156E9" w:rsidP="006156E9">
      <w:pPr>
        <w:pStyle w:val="ListParagraph"/>
        <w:ind w:left="1080"/>
        <w:contextualSpacing w:val="0"/>
        <w:rPr>
          <w:rStyle w:val="Hyperlink"/>
          <w:rFonts w:ascii="Arial" w:hAnsi="Arial" w:cs="Arial"/>
          <w:color w:val="000000" w:themeColor="text1"/>
          <w:sz w:val="24"/>
          <w:szCs w:val="24"/>
          <w:u w:val="none"/>
        </w:rPr>
      </w:pPr>
      <w:r w:rsidRPr="00A90C13">
        <w:rPr>
          <w:rStyle w:val="Hyperlink"/>
          <w:rFonts w:ascii="Arial" w:hAnsi="Arial" w:cs="Arial"/>
          <w:color w:val="000000" w:themeColor="text1"/>
          <w:sz w:val="24"/>
          <w:szCs w:val="24"/>
          <w:u w:val="none"/>
        </w:rPr>
        <w:t xml:space="preserve">Larry Morrell requested help from Board members to organize </w:t>
      </w:r>
      <w:r w:rsidR="00A90C13">
        <w:rPr>
          <w:rStyle w:val="Hyperlink"/>
          <w:rFonts w:ascii="Arial" w:hAnsi="Arial" w:cs="Arial"/>
          <w:color w:val="000000" w:themeColor="text1"/>
          <w:sz w:val="24"/>
          <w:szCs w:val="24"/>
          <w:u w:val="none"/>
        </w:rPr>
        <w:t xml:space="preserve">and oversee </w:t>
      </w:r>
      <w:r w:rsidRPr="00A90C13">
        <w:rPr>
          <w:rStyle w:val="Hyperlink"/>
          <w:rFonts w:ascii="Arial" w:hAnsi="Arial" w:cs="Arial"/>
          <w:color w:val="000000" w:themeColor="text1"/>
          <w:sz w:val="24"/>
          <w:szCs w:val="24"/>
          <w:u w:val="none"/>
        </w:rPr>
        <w:t xml:space="preserve">the </w:t>
      </w:r>
      <w:r w:rsidR="00A90C13" w:rsidRPr="00A90C13">
        <w:rPr>
          <w:rFonts w:ascii="Arial" w:hAnsi="Arial" w:cs="Arial"/>
          <w:color w:val="000000" w:themeColor="text1"/>
          <w:sz w:val="24"/>
          <w:szCs w:val="24"/>
        </w:rPr>
        <w:t>March 7</w:t>
      </w:r>
      <w:r w:rsidR="00A90C13" w:rsidRPr="00A90C13">
        <w:rPr>
          <w:rFonts w:ascii="Arial" w:hAnsi="Arial" w:cs="Arial"/>
          <w:color w:val="000000" w:themeColor="text1"/>
          <w:sz w:val="24"/>
          <w:szCs w:val="24"/>
          <w:vertAlign w:val="superscript"/>
        </w:rPr>
        <w:t>th</w:t>
      </w:r>
      <w:r w:rsidR="00A90C13" w:rsidRPr="00A90C13">
        <w:rPr>
          <w:rFonts w:ascii="Arial" w:hAnsi="Arial" w:cs="Arial"/>
          <w:color w:val="000000" w:themeColor="text1"/>
          <w:sz w:val="24"/>
          <w:szCs w:val="24"/>
        </w:rPr>
        <w:t xml:space="preserve"> </w:t>
      </w:r>
      <w:r w:rsidR="00A90C13" w:rsidRPr="00A90C13">
        <w:rPr>
          <w:rFonts w:ascii="Arial" w:hAnsi="Arial" w:cs="Arial"/>
          <w:b/>
          <w:bCs/>
          <w:color w:val="000000" w:themeColor="text1"/>
          <w:sz w:val="24"/>
          <w:szCs w:val="24"/>
        </w:rPr>
        <w:t>State of the Congregation</w:t>
      </w:r>
      <w:r w:rsidR="00A90C13" w:rsidRPr="00A90C13">
        <w:rPr>
          <w:rFonts w:ascii="Arial" w:hAnsi="Arial" w:cs="Arial"/>
          <w:color w:val="000000" w:themeColor="text1"/>
          <w:sz w:val="24"/>
          <w:szCs w:val="24"/>
        </w:rPr>
        <w:t xml:space="preserve"> presentation that will be held </w:t>
      </w:r>
      <w:r w:rsidR="00A90C13">
        <w:rPr>
          <w:rFonts w:ascii="Arial" w:hAnsi="Arial" w:cs="Arial"/>
          <w:color w:val="000000" w:themeColor="text1"/>
          <w:sz w:val="24"/>
          <w:szCs w:val="24"/>
        </w:rPr>
        <w:t>in</w:t>
      </w:r>
      <w:r w:rsidR="00A90C13" w:rsidRPr="00A90C13">
        <w:rPr>
          <w:rFonts w:ascii="Arial" w:hAnsi="Arial" w:cs="Arial"/>
          <w:color w:val="000000" w:themeColor="text1"/>
          <w:sz w:val="24"/>
          <w:szCs w:val="24"/>
        </w:rPr>
        <w:t xml:space="preserve"> the Sanctuary from 6pm to 8pm. Roseanna </w:t>
      </w:r>
      <w:proofErr w:type="spellStart"/>
      <w:r w:rsidR="00A90C13" w:rsidRPr="00A90C13">
        <w:rPr>
          <w:rFonts w:ascii="Arial" w:hAnsi="Arial" w:cs="Arial"/>
          <w:color w:val="000000" w:themeColor="text1"/>
          <w:sz w:val="24"/>
          <w:szCs w:val="24"/>
        </w:rPr>
        <w:t>Almaee</w:t>
      </w:r>
      <w:proofErr w:type="spellEnd"/>
      <w:r w:rsidR="00A90C13" w:rsidRPr="00A90C13">
        <w:rPr>
          <w:rFonts w:ascii="Arial" w:hAnsi="Arial" w:cs="Arial"/>
          <w:color w:val="000000" w:themeColor="text1"/>
          <w:sz w:val="24"/>
          <w:szCs w:val="24"/>
        </w:rPr>
        <w:t>, Rob Wamstad, Frances Loubere volunteered.</w:t>
      </w:r>
    </w:p>
    <w:p w14:paraId="4C788AF4" w14:textId="19C3AE0A" w:rsidR="00026EAA" w:rsidRPr="00674BB0" w:rsidRDefault="00026EAA" w:rsidP="00A90C13">
      <w:pPr>
        <w:pStyle w:val="ListParagraph"/>
        <w:numPr>
          <w:ilvl w:val="1"/>
          <w:numId w:val="1"/>
        </w:numPr>
        <w:spacing w:after="0"/>
        <w:ind w:left="1080"/>
        <w:rPr>
          <w:rStyle w:val="Hyperlink"/>
          <w:rFonts w:ascii="Arial" w:hAnsi="Arial" w:cs="Arial"/>
          <w:color w:val="000000"/>
          <w:sz w:val="24"/>
          <w:szCs w:val="24"/>
          <w:u w:val="none"/>
        </w:rPr>
      </w:pPr>
      <w:r w:rsidRPr="00007AD1">
        <w:rPr>
          <w:rFonts w:ascii="Arial" w:hAnsi="Arial" w:cs="Arial"/>
          <w:color w:val="000000"/>
          <w:sz w:val="24"/>
          <w:szCs w:val="24"/>
        </w:rPr>
        <w:t xml:space="preserve">Minister’s Report </w:t>
      </w:r>
      <w:r w:rsidR="00D40A06">
        <w:rPr>
          <w:rFonts w:ascii="Arial" w:hAnsi="Arial" w:cs="Arial"/>
          <w:color w:val="000000"/>
          <w:sz w:val="24"/>
          <w:szCs w:val="24"/>
        </w:rPr>
        <w:t>s</w:t>
      </w:r>
      <w:r w:rsidR="00172C9C" w:rsidRPr="00007AD1">
        <w:rPr>
          <w:rFonts w:ascii="Arial" w:hAnsi="Arial" w:cs="Arial"/>
          <w:color w:val="000000"/>
          <w:sz w:val="24"/>
          <w:szCs w:val="24"/>
        </w:rPr>
        <w:t xml:space="preserve">ee </w:t>
      </w:r>
      <w:hyperlink w:anchor="AttachmentB" w:history="1">
        <w:r w:rsidR="00172C9C" w:rsidRPr="00007AD1">
          <w:rPr>
            <w:rStyle w:val="Hyperlink"/>
            <w:rFonts w:ascii="Arial" w:hAnsi="Arial" w:cs="Arial"/>
            <w:sz w:val="24"/>
            <w:szCs w:val="24"/>
          </w:rPr>
          <w:t>Attachment B</w:t>
        </w:r>
      </w:hyperlink>
    </w:p>
    <w:p w14:paraId="331DE2C4" w14:textId="77777777" w:rsidR="00A90C13" w:rsidRPr="00A66487" w:rsidRDefault="00A90C13" w:rsidP="00A90C13">
      <w:pPr>
        <w:pStyle w:val="ListParagraph"/>
        <w:spacing w:after="0"/>
        <w:ind w:left="1080"/>
        <w:rPr>
          <w:rFonts w:ascii="Arial" w:hAnsi="Arial" w:cs="Arial"/>
          <w:b/>
          <w:bCs/>
          <w:color w:val="000000"/>
          <w:sz w:val="24"/>
          <w:szCs w:val="24"/>
        </w:rPr>
      </w:pPr>
    </w:p>
    <w:p w14:paraId="1C4647DF" w14:textId="4A057744" w:rsidR="00A90C13" w:rsidRDefault="0024782E" w:rsidP="00A90C13">
      <w:pPr>
        <w:pStyle w:val="ListParagraph"/>
        <w:spacing w:after="0"/>
        <w:ind w:left="1080"/>
        <w:rPr>
          <w:rFonts w:ascii="Arial" w:hAnsi="Arial" w:cs="Arial"/>
          <w:color w:val="000000"/>
          <w:sz w:val="24"/>
          <w:szCs w:val="24"/>
        </w:rPr>
      </w:pPr>
      <w:r w:rsidRPr="00007AD1">
        <w:rPr>
          <w:rFonts w:ascii="Arial" w:hAnsi="Arial" w:cs="Arial"/>
          <w:color w:val="000000"/>
          <w:sz w:val="24"/>
          <w:szCs w:val="24"/>
        </w:rPr>
        <w:t>Approval of Program Council Chair – Diane Haas</w:t>
      </w:r>
    </w:p>
    <w:p w14:paraId="4EBD4175" w14:textId="77777777" w:rsidR="00A90C13" w:rsidRPr="00A90C13" w:rsidRDefault="00A90C13" w:rsidP="00A90C13">
      <w:pPr>
        <w:pStyle w:val="ListParagraph"/>
        <w:spacing w:after="0"/>
        <w:ind w:left="1080"/>
        <w:rPr>
          <w:rFonts w:ascii="Arial" w:hAnsi="Arial" w:cs="Arial"/>
          <w:color w:val="000000"/>
          <w:sz w:val="24"/>
          <w:szCs w:val="24"/>
        </w:rPr>
      </w:pPr>
    </w:p>
    <w:p w14:paraId="5B402952" w14:textId="29792364" w:rsidR="00674BB0" w:rsidRDefault="00674BB0" w:rsidP="00A90C13">
      <w:pPr>
        <w:pStyle w:val="ListParagraph"/>
        <w:ind w:left="1080" w:hanging="1080"/>
        <w:rPr>
          <w:rFonts w:ascii="Arial" w:hAnsi="Arial" w:cs="Arial"/>
          <w:b/>
          <w:bCs/>
          <w:color w:val="000000"/>
          <w:sz w:val="24"/>
          <w:szCs w:val="24"/>
        </w:rPr>
      </w:pPr>
      <w:r w:rsidRPr="00007AD1">
        <w:rPr>
          <w:rFonts w:ascii="Arial" w:hAnsi="Arial" w:cs="Arial"/>
          <w:b/>
          <w:bCs/>
          <w:color w:val="000000"/>
          <w:sz w:val="24"/>
          <w:szCs w:val="24"/>
        </w:rPr>
        <w:t>Motion:</w:t>
      </w:r>
      <w:r w:rsidR="009D2619">
        <w:rPr>
          <w:rFonts w:ascii="Arial" w:hAnsi="Arial" w:cs="Arial"/>
          <w:b/>
          <w:bCs/>
          <w:color w:val="000000"/>
          <w:sz w:val="24"/>
          <w:szCs w:val="24"/>
        </w:rPr>
        <w:tab/>
      </w:r>
      <w:r>
        <w:rPr>
          <w:rFonts w:ascii="Arial" w:hAnsi="Arial" w:cs="Arial"/>
          <w:color w:val="000000"/>
          <w:sz w:val="24"/>
          <w:szCs w:val="24"/>
        </w:rPr>
        <w:t xml:space="preserve">Roseanna </w:t>
      </w:r>
      <w:proofErr w:type="spellStart"/>
      <w:r>
        <w:rPr>
          <w:rFonts w:ascii="Arial" w:hAnsi="Arial" w:cs="Arial"/>
          <w:color w:val="000000"/>
          <w:sz w:val="24"/>
          <w:szCs w:val="24"/>
        </w:rPr>
        <w:t>Almaee</w:t>
      </w:r>
      <w:proofErr w:type="spellEnd"/>
      <w:r>
        <w:rPr>
          <w:rFonts w:ascii="Arial" w:hAnsi="Arial" w:cs="Arial"/>
          <w:color w:val="000000"/>
          <w:sz w:val="24"/>
          <w:szCs w:val="24"/>
        </w:rPr>
        <w:t xml:space="preserve"> made a motion to approve of Diane Haas as </w:t>
      </w:r>
      <w:r w:rsidRPr="00007AD1">
        <w:rPr>
          <w:rFonts w:ascii="Arial" w:hAnsi="Arial" w:cs="Arial"/>
          <w:color w:val="000000"/>
          <w:sz w:val="24"/>
          <w:szCs w:val="24"/>
        </w:rPr>
        <w:t>Program Council Chair</w:t>
      </w:r>
      <w:r>
        <w:rPr>
          <w:rFonts w:ascii="Arial" w:hAnsi="Arial" w:cs="Arial"/>
          <w:color w:val="000000"/>
          <w:sz w:val="24"/>
          <w:szCs w:val="24"/>
        </w:rPr>
        <w:t>; Jesse Wild seconded the motion; 8 members voted in favor, one opposed; motion passed.</w:t>
      </w:r>
    </w:p>
    <w:p w14:paraId="67260413" w14:textId="2E66A4A5" w:rsidR="0024782E" w:rsidRPr="00007AD1" w:rsidRDefault="0024782E" w:rsidP="00674BB0">
      <w:pPr>
        <w:pStyle w:val="ListParagraph"/>
        <w:ind w:left="1080" w:hanging="1080"/>
        <w:contextualSpacing w:val="0"/>
        <w:rPr>
          <w:rStyle w:val="Hyperlink"/>
          <w:rFonts w:ascii="Arial" w:hAnsi="Arial" w:cs="Arial"/>
          <w:color w:val="000000"/>
          <w:sz w:val="24"/>
          <w:szCs w:val="24"/>
          <w:u w:val="none"/>
        </w:rPr>
      </w:pPr>
    </w:p>
    <w:p w14:paraId="515210F9" w14:textId="6BE1B784" w:rsidR="00026EAA" w:rsidRPr="00BC0971" w:rsidRDefault="00026EAA" w:rsidP="00026EAA">
      <w:pPr>
        <w:pStyle w:val="ListParagraph"/>
        <w:numPr>
          <w:ilvl w:val="1"/>
          <w:numId w:val="1"/>
        </w:numPr>
        <w:ind w:left="1080"/>
        <w:contextualSpacing w:val="0"/>
        <w:rPr>
          <w:rStyle w:val="Hyperlink"/>
          <w:rFonts w:ascii="Arial" w:hAnsi="Arial" w:cs="Arial"/>
          <w:color w:val="000000"/>
          <w:sz w:val="24"/>
          <w:szCs w:val="24"/>
          <w:u w:val="none"/>
        </w:rPr>
      </w:pPr>
      <w:r w:rsidRPr="00007AD1">
        <w:rPr>
          <w:rFonts w:ascii="Arial" w:hAnsi="Arial" w:cs="Arial"/>
          <w:color w:val="000000"/>
          <w:sz w:val="24"/>
          <w:szCs w:val="24"/>
        </w:rPr>
        <w:t xml:space="preserve">Treasurer’s Report </w:t>
      </w:r>
      <w:r w:rsidR="00D40A06">
        <w:rPr>
          <w:rFonts w:ascii="Arial" w:hAnsi="Arial" w:cs="Arial"/>
          <w:color w:val="000000"/>
          <w:sz w:val="24"/>
          <w:szCs w:val="24"/>
        </w:rPr>
        <w:t>s</w:t>
      </w:r>
      <w:r w:rsidR="00AF3354" w:rsidRPr="00007AD1">
        <w:rPr>
          <w:rFonts w:ascii="Arial" w:hAnsi="Arial" w:cs="Arial"/>
          <w:color w:val="000000"/>
          <w:sz w:val="24"/>
          <w:szCs w:val="24"/>
        </w:rPr>
        <w:t xml:space="preserve">ee </w:t>
      </w:r>
      <w:bookmarkStart w:id="1" w:name="_Hlk121840242"/>
      <w:r w:rsidRPr="00007AD1">
        <w:fldChar w:fldCharType="begin"/>
      </w:r>
      <w:r w:rsidRPr="00007AD1">
        <w:rPr>
          <w:rFonts w:ascii="Arial" w:hAnsi="Arial" w:cs="Arial"/>
          <w:sz w:val="24"/>
          <w:szCs w:val="24"/>
        </w:rPr>
        <w:instrText>HYPERLINK \l "AttachmentC"</w:instrText>
      </w:r>
      <w:r w:rsidRPr="00007AD1">
        <w:fldChar w:fldCharType="separate"/>
      </w:r>
      <w:r w:rsidR="00AF3354" w:rsidRPr="00007AD1">
        <w:rPr>
          <w:rStyle w:val="Hyperlink"/>
          <w:rFonts w:ascii="Arial" w:hAnsi="Arial" w:cs="Arial"/>
          <w:sz w:val="24"/>
          <w:szCs w:val="24"/>
        </w:rPr>
        <w:t>Attachment C</w:t>
      </w:r>
      <w:r w:rsidRPr="00007AD1">
        <w:rPr>
          <w:rStyle w:val="Hyperlink"/>
          <w:rFonts w:ascii="Arial" w:hAnsi="Arial" w:cs="Arial"/>
          <w:sz w:val="24"/>
          <w:szCs w:val="24"/>
        </w:rPr>
        <w:fldChar w:fldCharType="end"/>
      </w:r>
      <w:bookmarkEnd w:id="1"/>
    </w:p>
    <w:p w14:paraId="3EB28D19" w14:textId="6E2F57E1" w:rsidR="00BC0971" w:rsidRPr="0051373B" w:rsidRDefault="00BC0971" w:rsidP="0051373B">
      <w:pPr>
        <w:pStyle w:val="ListParagraph"/>
        <w:ind w:left="1080"/>
        <w:contextualSpacing w:val="0"/>
        <w:rPr>
          <w:rStyle w:val="Hyperlink"/>
          <w:rFonts w:ascii="Arial" w:hAnsi="Arial" w:cs="Arial"/>
          <w:color w:val="FF0000"/>
          <w:sz w:val="24"/>
          <w:szCs w:val="24"/>
          <w:u w:val="none"/>
        </w:rPr>
      </w:pPr>
      <w:r>
        <w:rPr>
          <w:rStyle w:val="Hyperlink"/>
          <w:rFonts w:ascii="Arial" w:hAnsi="Arial" w:cs="Arial"/>
          <w:color w:val="000000" w:themeColor="text1"/>
          <w:sz w:val="24"/>
          <w:szCs w:val="24"/>
          <w:u w:val="none"/>
        </w:rPr>
        <w:t xml:space="preserve">Bruce Zalneraitis summarized </w:t>
      </w:r>
      <w:r w:rsidR="00C64CBF">
        <w:rPr>
          <w:rStyle w:val="Hyperlink"/>
          <w:rFonts w:ascii="Arial" w:hAnsi="Arial" w:cs="Arial"/>
          <w:color w:val="000000" w:themeColor="text1"/>
          <w:sz w:val="24"/>
          <w:szCs w:val="24"/>
          <w:u w:val="none"/>
        </w:rPr>
        <w:t xml:space="preserve">state of the budget, pledge income. He also discussed </w:t>
      </w:r>
      <w:r>
        <w:rPr>
          <w:rStyle w:val="Hyperlink"/>
          <w:rFonts w:ascii="Arial" w:hAnsi="Arial" w:cs="Arial"/>
          <w:color w:val="000000" w:themeColor="text1"/>
          <w:sz w:val="24"/>
          <w:szCs w:val="24"/>
          <w:u w:val="none"/>
        </w:rPr>
        <w:t xml:space="preserve">decisions regarding the Safe Park </w:t>
      </w:r>
      <w:r w:rsidR="00C64CBF">
        <w:rPr>
          <w:rStyle w:val="Hyperlink"/>
          <w:rFonts w:ascii="Arial" w:hAnsi="Arial" w:cs="Arial"/>
          <w:color w:val="000000" w:themeColor="text1"/>
          <w:sz w:val="24"/>
          <w:szCs w:val="24"/>
          <w:u w:val="none"/>
        </w:rPr>
        <w:t xml:space="preserve">Project </w:t>
      </w:r>
      <w:r>
        <w:rPr>
          <w:rStyle w:val="Hyperlink"/>
          <w:rFonts w:ascii="Arial" w:hAnsi="Arial" w:cs="Arial"/>
          <w:color w:val="000000" w:themeColor="text1"/>
          <w:sz w:val="24"/>
          <w:szCs w:val="24"/>
          <w:u w:val="none"/>
        </w:rPr>
        <w:t xml:space="preserve">funds. A proposal from Nils Pederson and Penny Ridderbusch is pending to use the funds </w:t>
      </w:r>
      <w:r w:rsidR="00C64CBF">
        <w:rPr>
          <w:rStyle w:val="Hyperlink"/>
          <w:rFonts w:ascii="Arial" w:hAnsi="Arial" w:cs="Arial"/>
          <w:color w:val="000000" w:themeColor="text1"/>
          <w:sz w:val="24"/>
          <w:szCs w:val="24"/>
          <w:u w:val="none"/>
        </w:rPr>
        <w:t xml:space="preserve">in relation to </w:t>
      </w:r>
      <w:r>
        <w:rPr>
          <w:rStyle w:val="Hyperlink"/>
          <w:rFonts w:ascii="Arial" w:hAnsi="Arial" w:cs="Arial"/>
          <w:color w:val="000000" w:themeColor="text1"/>
          <w:sz w:val="24"/>
          <w:szCs w:val="24"/>
          <w:u w:val="none"/>
        </w:rPr>
        <w:t>affordable housing and Social Justice programs</w:t>
      </w:r>
      <w:r w:rsidRPr="0051373B">
        <w:rPr>
          <w:rStyle w:val="Hyperlink"/>
          <w:rFonts w:ascii="Arial" w:hAnsi="Arial" w:cs="Arial"/>
          <w:color w:val="000000" w:themeColor="text1"/>
          <w:sz w:val="24"/>
          <w:szCs w:val="24"/>
          <w:u w:val="none"/>
        </w:rPr>
        <w:t>.</w:t>
      </w:r>
      <w:r w:rsidR="0051373B" w:rsidRPr="0051373B">
        <w:rPr>
          <w:rStyle w:val="Hyperlink"/>
          <w:rFonts w:ascii="Arial" w:hAnsi="Arial" w:cs="Arial"/>
          <w:color w:val="000000" w:themeColor="text1"/>
          <w:sz w:val="24"/>
          <w:szCs w:val="24"/>
          <w:u w:val="none"/>
        </w:rPr>
        <w:t xml:space="preserve">  The SEJC will be asked to assist in consideration of the best use of the funds.</w:t>
      </w:r>
    </w:p>
    <w:p w14:paraId="2EC339CC" w14:textId="47ABB0E4" w:rsidR="00CF4EAA" w:rsidRPr="00CF4EAA" w:rsidRDefault="00C64CBF" w:rsidP="00CF4EAA">
      <w:pPr>
        <w:pStyle w:val="ListParagraph"/>
        <w:ind w:left="1080"/>
        <w:contextualSpacing w:val="0"/>
        <w:rPr>
          <w:rFonts w:ascii="Arial" w:hAnsi="Arial" w:cs="Arial"/>
          <w:color w:val="000000" w:themeColor="text1"/>
          <w:sz w:val="24"/>
          <w:szCs w:val="24"/>
        </w:rPr>
      </w:pPr>
      <w:r>
        <w:rPr>
          <w:rStyle w:val="Hyperlink"/>
          <w:rFonts w:ascii="Arial" w:hAnsi="Arial" w:cs="Arial"/>
          <w:color w:val="000000" w:themeColor="text1"/>
          <w:sz w:val="24"/>
          <w:szCs w:val="24"/>
          <w:u w:val="none"/>
        </w:rPr>
        <w:t>Note to the minutes</w:t>
      </w:r>
      <w:r w:rsidR="00CF4EAA">
        <w:rPr>
          <w:rStyle w:val="Hyperlink"/>
          <w:rFonts w:ascii="Arial" w:hAnsi="Arial" w:cs="Arial"/>
          <w:color w:val="000000" w:themeColor="text1"/>
          <w:sz w:val="24"/>
          <w:szCs w:val="24"/>
          <w:u w:val="none"/>
        </w:rPr>
        <w:t xml:space="preserve"> for IRS tax reporting purposes,</w:t>
      </w:r>
      <w:r>
        <w:rPr>
          <w:rStyle w:val="Hyperlink"/>
          <w:rFonts w:ascii="Arial" w:hAnsi="Arial" w:cs="Arial"/>
          <w:color w:val="000000" w:themeColor="text1"/>
          <w:sz w:val="24"/>
          <w:szCs w:val="24"/>
          <w:u w:val="none"/>
        </w:rPr>
        <w:t xml:space="preserve"> Kate Kinney is rec</w:t>
      </w:r>
      <w:r w:rsidR="00CF4EAA">
        <w:rPr>
          <w:rStyle w:val="Hyperlink"/>
          <w:rFonts w:ascii="Arial" w:hAnsi="Arial" w:cs="Arial"/>
          <w:color w:val="000000" w:themeColor="text1"/>
          <w:sz w:val="24"/>
          <w:szCs w:val="24"/>
          <w:u w:val="none"/>
        </w:rPr>
        <w:t>eiving a housing allowance of $16,66</w:t>
      </w:r>
      <w:r w:rsidR="0051373B">
        <w:rPr>
          <w:rStyle w:val="Hyperlink"/>
          <w:rFonts w:ascii="Arial" w:hAnsi="Arial" w:cs="Arial"/>
          <w:color w:val="000000" w:themeColor="text1"/>
          <w:sz w:val="24"/>
          <w:szCs w:val="24"/>
          <w:u w:val="none"/>
        </w:rPr>
        <w:t>6</w:t>
      </w:r>
      <w:r w:rsidR="00CF4EAA">
        <w:rPr>
          <w:rStyle w:val="Hyperlink"/>
          <w:rFonts w:ascii="Arial" w:hAnsi="Arial" w:cs="Arial"/>
          <w:color w:val="000000" w:themeColor="text1"/>
          <w:sz w:val="24"/>
          <w:szCs w:val="24"/>
          <w:u w:val="none"/>
        </w:rPr>
        <w:t xml:space="preserve"> as voted and approved previously by the Board.</w:t>
      </w:r>
    </w:p>
    <w:p w14:paraId="09E7834D" w14:textId="4F45AF01" w:rsidR="00CF4EAA" w:rsidRDefault="00BC0971" w:rsidP="003E233D">
      <w:pPr>
        <w:ind w:left="1080" w:hanging="1080"/>
        <w:rPr>
          <w:rFonts w:ascii="Arial" w:hAnsi="Arial" w:cs="Arial"/>
          <w:color w:val="000000"/>
          <w:sz w:val="24"/>
          <w:szCs w:val="24"/>
        </w:rPr>
      </w:pPr>
      <w:r w:rsidRPr="00007AD1">
        <w:rPr>
          <w:rFonts w:ascii="Arial" w:hAnsi="Arial" w:cs="Arial"/>
          <w:b/>
          <w:bCs/>
          <w:color w:val="000000"/>
          <w:sz w:val="24"/>
          <w:szCs w:val="24"/>
        </w:rPr>
        <w:t>Motion:</w:t>
      </w:r>
      <w:r w:rsidR="009D2619">
        <w:rPr>
          <w:rFonts w:ascii="Arial" w:hAnsi="Arial" w:cs="Arial"/>
          <w:b/>
          <w:bCs/>
          <w:color w:val="000000"/>
          <w:sz w:val="24"/>
          <w:szCs w:val="24"/>
        </w:rPr>
        <w:tab/>
      </w:r>
      <w:r>
        <w:rPr>
          <w:rFonts w:ascii="Arial" w:hAnsi="Arial" w:cs="Arial"/>
          <w:color w:val="000000"/>
          <w:sz w:val="24"/>
          <w:szCs w:val="24"/>
        </w:rPr>
        <w:t xml:space="preserve">Liesl Slabaugh made a motion to approve the Treasure’s report; Roseanna </w:t>
      </w:r>
      <w:proofErr w:type="spellStart"/>
      <w:r>
        <w:rPr>
          <w:rFonts w:ascii="Arial" w:hAnsi="Arial" w:cs="Arial"/>
          <w:color w:val="000000"/>
          <w:sz w:val="24"/>
          <w:szCs w:val="24"/>
        </w:rPr>
        <w:t>Almaee</w:t>
      </w:r>
      <w:proofErr w:type="spellEnd"/>
      <w:r>
        <w:rPr>
          <w:rFonts w:ascii="Arial" w:hAnsi="Arial" w:cs="Arial"/>
          <w:color w:val="000000"/>
          <w:sz w:val="24"/>
          <w:szCs w:val="24"/>
        </w:rPr>
        <w:t xml:space="preserve"> seconded the motion; </w:t>
      </w:r>
      <w:r w:rsidR="003E233D">
        <w:rPr>
          <w:rFonts w:ascii="Arial" w:hAnsi="Arial" w:cs="Arial"/>
          <w:color w:val="000000"/>
          <w:sz w:val="24"/>
          <w:szCs w:val="24"/>
        </w:rPr>
        <w:t xml:space="preserve">motion </w:t>
      </w:r>
      <w:r>
        <w:rPr>
          <w:rFonts w:ascii="Arial" w:hAnsi="Arial" w:cs="Arial"/>
          <w:color w:val="000000"/>
          <w:sz w:val="24"/>
          <w:szCs w:val="24"/>
        </w:rPr>
        <w:t>approved.</w:t>
      </w:r>
    </w:p>
    <w:p w14:paraId="27E05A26" w14:textId="77777777" w:rsidR="00CF4EAA" w:rsidRDefault="00CF4EAA" w:rsidP="00985405">
      <w:pPr>
        <w:rPr>
          <w:rFonts w:ascii="Arial" w:hAnsi="Arial" w:cs="Arial"/>
          <w:color w:val="000000"/>
          <w:sz w:val="24"/>
          <w:szCs w:val="24"/>
        </w:rPr>
      </w:pPr>
    </w:p>
    <w:p w14:paraId="4B78C2FB" w14:textId="6CE6042D" w:rsidR="00CF4EAA" w:rsidRDefault="00CF4EAA" w:rsidP="003E233D">
      <w:pPr>
        <w:ind w:left="1080" w:hanging="1080"/>
        <w:rPr>
          <w:rFonts w:ascii="Arial" w:hAnsi="Arial" w:cs="Arial"/>
          <w:color w:val="000000"/>
          <w:sz w:val="24"/>
          <w:szCs w:val="24"/>
        </w:rPr>
      </w:pPr>
      <w:r w:rsidRPr="00007AD1">
        <w:rPr>
          <w:rFonts w:ascii="Arial" w:hAnsi="Arial" w:cs="Arial"/>
          <w:b/>
          <w:bCs/>
          <w:color w:val="000000"/>
          <w:sz w:val="24"/>
          <w:szCs w:val="24"/>
        </w:rPr>
        <w:t>Motion:</w:t>
      </w:r>
      <w:r w:rsidR="009D2619">
        <w:rPr>
          <w:rFonts w:ascii="Arial" w:hAnsi="Arial" w:cs="Arial"/>
          <w:b/>
          <w:bCs/>
          <w:color w:val="000000"/>
          <w:sz w:val="24"/>
          <w:szCs w:val="24"/>
        </w:rPr>
        <w:tab/>
      </w:r>
      <w:r w:rsidRPr="00985405">
        <w:rPr>
          <w:rFonts w:ascii="Arial" w:hAnsi="Arial" w:cs="Arial"/>
          <w:color w:val="000000"/>
          <w:sz w:val="24"/>
          <w:szCs w:val="24"/>
        </w:rPr>
        <w:t xml:space="preserve">Roseanna </w:t>
      </w:r>
      <w:proofErr w:type="spellStart"/>
      <w:r w:rsidRPr="00985405">
        <w:rPr>
          <w:rFonts w:ascii="Arial" w:hAnsi="Arial" w:cs="Arial"/>
          <w:color w:val="000000"/>
          <w:sz w:val="24"/>
          <w:szCs w:val="24"/>
        </w:rPr>
        <w:t>Almaee</w:t>
      </w:r>
      <w:proofErr w:type="spellEnd"/>
      <w:r w:rsidRPr="00985405">
        <w:rPr>
          <w:rFonts w:ascii="Arial" w:hAnsi="Arial" w:cs="Arial"/>
          <w:color w:val="000000"/>
          <w:sz w:val="24"/>
          <w:szCs w:val="24"/>
        </w:rPr>
        <w:t xml:space="preserve"> made a </w:t>
      </w:r>
      <w:r w:rsidR="00985405" w:rsidRPr="00985405">
        <w:rPr>
          <w:rFonts w:ascii="Arial" w:hAnsi="Arial" w:cs="Arial"/>
          <w:color w:val="000000"/>
          <w:sz w:val="24"/>
          <w:szCs w:val="24"/>
        </w:rPr>
        <w:t>motion</w:t>
      </w:r>
      <w:r w:rsidRPr="00985405">
        <w:rPr>
          <w:rFonts w:ascii="Arial" w:hAnsi="Arial" w:cs="Arial"/>
          <w:color w:val="000000"/>
          <w:sz w:val="24"/>
          <w:szCs w:val="24"/>
        </w:rPr>
        <w:t xml:space="preserve"> to approve </w:t>
      </w:r>
      <w:r w:rsidR="00985405">
        <w:rPr>
          <w:rFonts w:ascii="Arial" w:hAnsi="Arial" w:cs="Arial"/>
          <w:color w:val="000000"/>
          <w:sz w:val="24"/>
          <w:szCs w:val="24"/>
        </w:rPr>
        <w:t>appointment of Maria Mendes to the Financial Review Committee for a three</w:t>
      </w:r>
      <w:r w:rsidR="009D2619">
        <w:rPr>
          <w:rFonts w:ascii="Arial" w:hAnsi="Arial" w:cs="Arial"/>
          <w:color w:val="000000"/>
          <w:sz w:val="24"/>
          <w:szCs w:val="24"/>
        </w:rPr>
        <w:t>-</w:t>
      </w:r>
      <w:r w:rsidR="00985405">
        <w:rPr>
          <w:rFonts w:ascii="Arial" w:hAnsi="Arial" w:cs="Arial"/>
          <w:color w:val="000000"/>
          <w:sz w:val="24"/>
          <w:szCs w:val="24"/>
        </w:rPr>
        <w:t xml:space="preserve">year term according to QUUF Bylaws; Jesse Wild seconded the motion; </w:t>
      </w:r>
      <w:r w:rsidR="003E233D">
        <w:rPr>
          <w:rFonts w:ascii="Arial" w:hAnsi="Arial" w:cs="Arial"/>
          <w:color w:val="000000"/>
          <w:sz w:val="24"/>
          <w:szCs w:val="24"/>
        </w:rPr>
        <w:t xml:space="preserve">motion </w:t>
      </w:r>
      <w:r w:rsidR="00985405">
        <w:rPr>
          <w:rFonts w:ascii="Arial" w:hAnsi="Arial" w:cs="Arial"/>
          <w:color w:val="000000"/>
          <w:sz w:val="24"/>
          <w:szCs w:val="24"/>
        </w:rPr>
        <w:t>approved.</w:t>
      </w:r>
    </w:p>
    <w:p w14:paraId="474B352A" w14:textId="77777777" w:rsidR="003E233D" w:rsidRPr="00985405" w:rsidRDefault="003E233D" w:rsidP="003E233D">
      <w:pPr>
        <w:ind w:left="1080" w:hanging="1080"/>
        <w:rPr>
          <w:rFonts w:ascii="Arial" w:hAnsi="Arial" w:cs="Arial"/>
          <w:color w:val="000000"/>
          <w:sz w:val="24"/>
          <w:szCs w:val="24"/>
        </w:rPr>
      </w:pPr>
    </w:p>
    <w:p w14:paraId="08C7B0AA" w14:textId="7C5CB234" w:rsidR="003464FC" w:rsidRPr="00007AD1" w:rsidRDefault="00985405" w:rsidP="003E233D">
      <w:pPr>
        <w:spacing w:before="120"/>
        <w:ind w:left="1080"/>
        <w:rPr>
          <w:rFonts w:ascii="Arial" w:hAnsi="Arial" w:cs="Arial"/>
          <w:color w:val="000000"/>
          <w:sz w:val="24"/>
          <w:szCs w:val="24"/>
        </w:rPr>
      </w:pPr>
      <w:r>
        <w:rPr>
          <w:rFonts w:ascii="Arial" w:hAnsi="Arial" w:cs="Arial"/>
          <w:color w:val="000000"/>
          <w:sz w:val="24"/>
          <w:szCs w:val="24"/>
        </w:rPr>
        <w:t>Deb Carroll</w:t>
      </w:r>
      <w:r w:rsidR="003E233D">
        <w:rPr>
          <w:rFonts w:ascii="Arial" w:hAnsi="Arial" w:cs="Arial"/>
          <w:color w:val="000000"/>
          <w:sz w:val="24"/>
          <w:szCs w:val="24"/>
        </w:rPr>
        <w:t xml:space="preserve"> presented a</w:t>
      </w:r>
      <w:r>
        <w:rPr>
          <w:rFonts w:ascii="Arial" w:hAnsi="Arial" w:cs="Arial"/>
          <w:color w:val="000000"/>
          <w:sz w:val="24"/>
          <w:szCs w:val="24"/>
        </w:rPr>
        <w:t xml:space="preserve"> </w:t>
      </w:r>
      <w:r w:rsidR="003464FC" w:rsidRPr="00007AD1">
        <w:rPr>
          <w:rFonts w:ascii="Arial" w:hAnsi="Arial" w:cs="Arial"/>
          <w:color w:val="000000"/>
          <w:sz w:val="24"/>
          <w:szCs w:val="24"/>
        </w:rPr>
        <w:t xml:space="preserve">2024 </w:t>
      </w:r>
      <w:r>
        <w:rPr>
          <w:rFonts w:ascii="Arial" w:hAnsi="Arial" w:cs="Arial"/>
          <w:color w:val="000000"/>
          <w:sz w:val="24"/>
          <w:szCs w:val="24"/>
        </w:rPr>
        <w:t>fiscal year d</w:t>
      </w:r>
      <w:r w:rsidR="003464FC" w:rsidRPr="00007AD1">
        <w:rPr>
          <w:rFonts w:ascii="Arial" w:hAnsi="Arial" w:cs="Arial"/>
          <w:color w:val="000000"/>
          <w:sz w:val="24"/>
          <w:szCs w:val="24"/>
        </w:rPr>
        <w:t xml:space="preserve">raft </w:t>
      </w:r>
      <w:r>
        <w:rPr>
          <w:rFonts w:ascii="Arial" w:hAnsi="Arial" w:cs="Arial"/>
          <w:color w:val="000000"/>
          <w:sz w:val="24"/>
          <w:szCs w:val="24"/>
        </w:rPr>
        <w:t>b</w:t>
      </w:r>
      <w:r w:rsidR="003464FC" w:rsidRPr="00007AD1">
        <w:rPr>
          <w:rFonts w:ascii="Arial" w:hAnsi="Arial" w:cs="Arial"/>
          <w:color w:val="000000"/>
          <w:sz w:val="24"/>
          <w:szCs w:val="24"/>
        </w:rPr>
        <w:t xml:space="preserve">udget </w:t>
      </w:r>
      <w:r>
        <w:rPr>
          <w:rFonts w:ascii="Arial" w:hAnsi="Arial" w:cs="Arial"/>
          <w:color w:val="000000"/>
          <w:sz w:val="24"/>
          <w:szCs w:val="24"/>
        </w:rPr>
        <w:t>u</w:t>
      </w:r>
      <w:r w:rsidR="003464FC" w:rsidRPr="00007AD1">
        <w:rPr>
          <w:rFonts w:ascii="Arial" w:hAnsi="Arial" w:cs="Arial"/>
          <w:color w:val="000000"/>
          <w:sz w:val="24"/>
          <w:szCs w:val="24"/>
        </w:rPr>
        <w:t>pdate</w:t>
      </w:r>
      <w:r>
        <w:rPr>
          <w:rFonts w:ascii="Arial" w:hAnsi="Arial" w:cs="Arial"/>
          <w:color w:val="000000"/>
          <w:sz w:val="24"/>
          <w:szCs w:val="24"/>
        </w:rPr>
        <w:t xml:space="preserve"> and summary including hiring </w:t>
      </w:r>
      <w:r w:rsidR="003E233D">
        <w:rPr>
          <w:rFonts w:ascii="Arial" w:hAnsi="Arial" w:cs="Arial"/>
          <w:color w:val="000000"/>
          <w:sz w:val="24"/>
          <w:szCs w:val="24"/>
        </w:rPr>
        <w:t xml:space="preserve">Bryan </w:t>
      </w:r>
      <w:proofErr w:type="spellStart"/>
      <w:r w:rsidR="003E233D">
        <w:rPr>
          <w:rFonts w:ascii="Arial" w:hAnsi="Arial" w:cs="Arial"/>
          <w:color w:val="000000"/>
          <w:sz w:val="24"/>
          <w:szCs w:val="24"/>
        </w:rPr>
        <w:t>Yankowy</w:t>
      </w:r>
      <w:proofErr w:type="spellEnd"/>
      <w:r w:rsidR="003E233D">
        <w:rPr>
          <w:rFonts w:ascii="Arial" w:hAnsi="Arial" w:cs="Arial"/>
          <w:color w:val="000000"/>
          <w:sz w:val="24"/>
          <w:szCs w:val="24"/>
        </w:rPr>
        <w:t xml:space="preserve"> as </w:t>
      </w:r>
      <w:r w:rsidR="009D2619">
        <w:rPr>
          <w:rFonts w:ascii="Arial" w:hAnsi="Arial" w:cs="Arial"/>
          <w:color w:val="000000"/>
          <w:sz w:val="24"/>
          <w:szCs w:val="24"/>
        </w:rPr>
        <w:t>F</w:t>
      </w:r>
      <w:r w:rsidR="003E233D">
        <w:rPr>
          <w:rFonts w:ascii="Arial" w:hAnsi="Arial" w:cs="Arial"/>
          <w:color w:val="000000"/>
          <w:sz w:val="24"/>
          <w:szCs w:val="24"/>
        </w:rPr>
        <w:t xml:space="preserve">acilities </w:t>
      </w:r>
      <w:r w:rsidR="009D2619">
        <w:rPr>
          <w:rFonts w:ascii="Arial" w:hAnsi="Arial" w:cs="Arial"/>
          <w:color w:val="000000"/>
          <w:sz w:val="24"/>
          <w:szCs w:val="24"/>
        </w:rPr>
        <w:t>C</w:t>
      </w:r>
      <w:r w:rsidR="003E233D">
        <w:rPr>
          <w:rFonts w:ascii="Arial" w:hAnsi="Arial" w:cs="Arial"/>
          <w:color w:val="000000"/>
          <w:sz w:val="24"/>
          <w:szCs w:val="24"/>
        </w:rPr>
        <w:t>oordinator and revised expense estimates for developmental minister.</w:t>
      </w:r>
    </w:p>
    <w:p w14:paraId="3FAA8D20" w14:textId="38B4E63D" w:rsidR="003464FC" w:rsidRPr="003E233D" w:rsidRDefault="003E233D" w:rsidP="003E233D">
      <w:pPr>
        <w:spacing w:before="120"/>
        <w:ind w:left="1080" w:hanging="1080"/>
        <w:rPr>
          <w:rFonts w:ascii="Arial" w:hAnsi="Arial" w:cs="Arial"/>
          <w:color w:val="000000"/>
          <w:sz w:val="24"/>
          <w:szCs w:val="24"/>
        </w:rPr>
      </w:pPr>
      <w:r w:rsidRPr="00007AD1">
        <w:rPr>
          <w:rFonts w:ascii="Arial" w:hAnsi="Arial" w:cs="Arial"/>
          <w:b/>
          <w:bCs/>
          <w:color w:val="000000"/>
          <w:sz w:val="24"/>
          <w:szCs w:val="24"/>
        </w:rPr>
        <w:t>Motion:</w:t>
      </w:r>
      <w:r w:rsidR="009D2619">
        <w:rPr>
          <w:rFonts w:ascii="Arial" w:hAnsi="Arial" w:cs="Arial"/>
          <w:b/>
          <w:bCs/>
          <w:color w:val="000000"/>
          <w:sz w:val="24"/>
          <w:szCs w:val="24"/>
        </w:rPr>
        <w:tab/>
      </w:r>
      <w:r w:rsidRPr="003E233D">
        <w:rPr>
          <w:rFonts w:ascii="Arial" w:hAnsi="Arial" w:cs="Arial"/>
          <w:color w:val="000000"/>
          <w:sz w:val="24"/>
          <w:szCs w:val="24"/>
        </w:rPr>
        <w:t xml:space="preserve">Roseanna </w:t>
      </w:r>
      <w:proofErr w:type="spellStart"/>
      <w:r w:rsidRPr="003E233D">
        <w:rPr>
          <w:rFonts w:ascii="Arial" w:hAnsi="Arial" w:cs="Arial"/>
          <w:color w:val="000000"/>
          <w:sz w:val="24"/>
          <w:szCs w:val="24"/>
        </w:rPr>
        <w:t>Alm</w:t>
      </w:r>
      <w:r w:rsidR="0051373B">
        <w:rPr>
          <w:rFonts w:ascii="Arial" w:hAnsi="Arial" w:cs="Arial"/>
          <w:color w:val="000000"/>
          <w:sz w:val="24"/>
          <w:szCs w:val="24"/>
        </w:rPr>
        <w:t>aee</w:t>
      </w:r>
      <w:proofErr w:type="spellEnd"/>
      <w:r w:rsidRPr="003E233D">
        <w:rPr>
          <w:rFonts w:ascii="Arial" w:hAnsi="Arial" w:cs="Arial"/>
          <w:color w:val="000000"/>
          <w:sz w:val="24"/>
          <w:szCs w:val="24"/>
        </w:rPr>
        <w:t xml:space="preserve"> made a motion to approve the </w:t>
      </w:r>
      <w:r w:rsidR="003464FC" w:rsidRPr="003E233D">
        <w:rPr>
          <w:rFonts w:ascii="Arial" w:hAnsi="Arial" w:cs="Arial"/>
          <w:color w:val="000000"/>
          <w:sz w:val="24"/>
          <w:szCs w:val="24"/>
        </w:rPr>
        <w:t>Draft Budget for 2024</w:t>
      </w:r>
      <w:r>
        <w:rPr>
          <w:rFonts w:ascii="Arial" w:hAnsi="Arial" w:cs="Arial"/>
          <w:color w:val="000000"/>
          <w:sz w:val="24"/>
          <w:szCs w:val="24"/>
        </w:rPr>
        <w:t>; Liesl Slabaugh seconded the motion; motion approved.</w:t>
      </w:r>
    </w:p>
    <w:p w14:paraId="1561E1EA" w14:textId="02762975" w:rsidR="00C51C9F" w:rsidRPr="00007AD1" w:rsidRDefault="00C51C9F" w:rsidP="008B53D9">
      <w:pPr>
        <w:ind w:left="1440"/>
        <w:rPr>
          <w:rFonts w:ascii="Arial" w:hAnsi="Arial" w:cs="Arial"/>
          <w:color w:val="000000"/>
          <w:sz w:val="24"/>
          <w:szCs w:val="24"/>
        </w:rPr>
      </w:pPr>
    </w:p>
    <w:p w14:paraId="50DFA3D8" w14:textId="2C668E7F" w:rsidR="00026EAA" w:rsidRPr="00337EE8" w:rsidRDefault="00026EAA" w:rsidP="0067176F">
      <w:pPr>
        <w:pStyle w:val="ListParagraph"/>
        <w:numPr>
          <w:ilvl w:val="0"/>
          <w:numId w:val="1"/>
        </w:numPr>
        <w:contextualSpacing w:val="0"/>
        <w:rPr>
          <w:rFonts w:ascii="Arial" w:hAnsi="Arial" w:cs="Arial"/>
          <w:b/>
          <w:bCs/>
          <w:color w:val="000000"/>
          <w:sz w:val="24"/>
          <w:szCs w:val="24"/>
        </w:rPr>
      </w:pPr>
      <w:r w:rsidRPr="00337EE8">
        <w:rPr>
          <w:rFonts w:ascii="Arial" w:hAnsi="Arial" w:cs="Arial"/>
          <w:b/>
          <w:bCs/>
          <w:color w:val="000000"/>
          <w:sz w:val="24"/>
          <w:szCs w:val="24"/>
        </w:rPr>
        <w:t>Trustees’ Reports</w:t>
      </w:r>
      <w:r w:rsidR="003464FC" w:rsidRPr="00337EE8">
        <w:rPr>
          <w:rFonts w:ascii="Arial" w:hAnsi="Arial" w:cs="Arial"/>
          <w:b/>
          <w:bCs/>
          <w:color w:val="000000"/>
          <w:sz w:val="24"/>
          <w:szCs w:val="24"/>
        </w:rPr>
        <w:t xml:space="preserve"> </w:t>
      </w:r>
      <w:r w:rsidR="009D2619">
        <w:rPr>
          <w:rFonts w:ascii="Arial" w:hAnsi="Arial" w:cs="Arial"/>
          <w:b/>
          <w:bCs/>
          <w:color w:val="000000"/>
          <w:sz w:val="24"/>
          <w:szCs w:val="24"/>
        </w:rPr>
        <w:t>–</w:t>
      </w:r>
      <w:r w:rsidR="003464FC" w:rsidRPr="00337EE8">
        <w:rPr>
          <w:rFonts w:ascii="Arial" w:hAnsi="Arial" w:cs="Arial"/>
          <w:b/>
          <w:bCs/>
          <w:color w:val="000000"/>
          <w:sz w:val="24"/>
          <w:szCs w:val="24"/>
        </w:rPr>
        <w:t xml:space="preserve"> Congregational Committees</w:t>
      </w:r>
    </w:p>
    <w:p w14:paraId="12C8749E" w14:textId="0C312811" w:rsidR="00AD140A" w:rsidRPr="00007AD1" w:rsidRDefault="003C69D1" w:rsidP="00AF14BD">
      <w:pPr>
        <w:pStyle w:val="ListParagraph"/>
        <w:numPr>
          <w:ilvl w:val="1"/>
          <w:numId w:val="1"/>
        </w:numPr>
        <w:contextualSpacing w:val="0"/>
        <w:rPr>
          <w:rFonts w:ascii="Arial" w:hAnsi="Arial" w:cs="Arial"/>
          <w:color w:val="000000"/>
          <w:sz w:val="24"/>
          <w:szCs w:val="24"/>
        </w:rPr>
      </w:pPr>
      <w:r w:rsidRPr="00007AD1">
        <w:rPr>
          <w:rFonts w:ascii="Arial" w:hAnsi="Arial" w:cs="Arial"/>
          <w:color w:val="000000"/>
          <w:sz w:val="24"/>
          <w:szCs w:val="24"/>
        </w:rPr>
        <w:t xml:space="preserve">Nominating </w:t>
      </w:r>
      <w:r w:rsidR="00CB5CDE" w:rsidRPr="00007AD1">
        <w:rPr>
          <w:rFonts w:ascii="Arial" w:hAnsi="Arial" w:cs="Arial"/>
          <w:color w:val="000000"/>
          <w:sz w:val="24"/>
          <w:szCs w:val="24"/>
        </w:rPr>
        <w:t xml:space="preserve">Committee </w:t>
      </w:r>
      <w:r w:rsidR="00B76C8A" w:rsidRPr="00007AD1">
        <w:rPr>
          <w:rFonts w:ascii="Arial" w:hAnsi="Arial" w:cs="Arial"/>
          <w:color w:val="000000"/>
          <w:sz w:val="24"/>
          <w:szCs w:val="24"/>
        </w:rPr>
        <w:t xml:space="preserve">see </w:t>
      </w:r>
      <w:hyperlink w:anchor="AttachmentI" w:history="1">
        <w:r w:rsidR="00B76C8A" w:rsidRPr="00007AD1">
          <w:rPr>
            <w:rStyle w:val="Hyperlink"/>
            <w:rFonts w:ascii="Arial" w:hAnsi="Arial" w:cs="Arial"/>
            <w:sz w:val="24"/>
            <w:szCs w:val="24"/>
          </w:rPr>
          <w:t>Attachment I</w:t>
        </w:r>
      </w:hyperlink>
      <w:r w:rsidRPr="00007AD1">
        <w:rPr>
          <w:rFonts w:ascii="Arial" w:hAnsi="Arial" w:cs="Arial"/>
          <w:color w:val="000000"/>
          <w:sz w:val="24"/>
          <w:szCs w:val="24"/>
        </w:rPr>
        <w:t xml:space="preserve"> </w:t>
      </w:r>
      <w:r w:rsidR="009D2619">
        <w:rPr>
          <w:rFonts w:ascii="Arial" w:hAnsi="Arial" w:cs="Arial"/>
          <w:color w:val="000000"/>
          <w:sz w:val="24"/>
          <w:szCs w:val="24"/>
        </w:rPr>
        <w:t xml:space="preserve">– </w:t>
      </w:r>
      <w:r w:rsidR="00FB4AFB" w:rsidRPr="00007AD1">
        <w:rPr>
          <w:rFonts w:ascii="Arial" w:hAnsi="Arial" w:cs="Arial"/>
          <w:color w:val="000000"/>
          <w:sz w:val="24"/>
          <w:szCs w:val="24"/>
        </w:rPr>
        <w:t>Jesse W</w:t>
      </w:r>
      <w:r w:rsidR="00516A56">
        <w:rPr>
          <w:rFonts w:ascii="Arial" w:hAnsi="Arial" w:cs="Arial"/>
          <w:color w:val="000000"/>
          <w:sz w:val="24"/>
          <w:szCs w:val="24"/>
        </w:rPr>
        <w:t>ild</w:t>
      </w:r>
    </w:p>
    <w:p w14:paraId="191E5A37" w14:textId="77777777" w:rsidR="0051373B" w:rsidRPr="0051373B" w:rsidRDefault="008C558E" w:rsidP="0051373B">
      <w:pPr>
        <w:pStyle w:val="ListParagraph"/>
        <w:numPr>
          <w:ilvl w:val="1"/>
          <w:numId w:val="1"/>
        </w:numPr>
        <w:contextualSpacing w:val="0"/>
        <w:rPr>
          <w:rFonts w:ascii="Arial" w:hAnsi="Arial" w:cs="Arial"/>
          <w:color w:val="000000" w:themeColor="text1"/>
          <w:sz w:val="24"/>
          <w:szCs w:val="24"/>
        </w:rPr>
      </w:pPr>
      <w:r w:rsidRPr="0051373B">
        <w:rPr>
          <w:rFonts w:ascii="Arial" w:hAnsi="Arial" w:cs="Arial"/>
          <w:color w:val="000000"/>
          <w:sz w:val="24"/>
          <w:szCs w:val="24"/>
        </w:rPr>
        <w:lastRenderedPageBreak/>
        <w:t>Endowments Bruce</w:t>
      </w:r>
      <w:r w:rsidR="00516A56" w:rsidRPr="0051373B">
        <w:rPr>
          <w:rFonts w:ascii="Arial" w:hAnsi="Arial" w:cs="Arial"/>
          <w:color w:val="000000"/>
          <w:sz w:val="24"/>
          <w:szCs w:val="24"/>
        </w:rPr>
        <w:t xml:space="preserve"> Zalneraitis. Nothing to report at this time; next meeting </w:t>
      </w:r>
      <w:r w:rsidR="0051373B" w:rsidRPr="0051373B">
        <w:rPr>
          <w:rFonts w:ascii="Arial" w:hAnsi="Arial" w:cs="Arial"/>
          <w:color w:val="000000" w:themeColor="text1"/>
          <w:sz w:val="24"/>
          <w:szCs w:val="24"/>
        </w:rPr>
        <w:t>will be scheduled at a future date.</w:t>
      </w:r>
    </w:p>
    <w:p w14:paraId="55D45E0A" w14:textId="3C77B464" w:rsidR="006F17F2" w:rsidRPr="0051373B" w:rsidRDefault="006F17F2" w:rsidP="0051373B">
      <w:pPr>
        <w:rPr>
          <w:rFonts w:ascii="Arial" w:hAnsi="Arial" w:cs="Arial"/>
          <w:color w:val="000000"/>
          <w:sz w:val="24"/>
          <w:szCs w:val="24"/>
        </w:rPr>
      </w:pPr>
    </w:p>
    <w:p w14:paraId="6BF456A4" w14:textId="7461ADD6" w:rsidR="00026EAA" w:rsidRPr="00007AD1" w:rsidRDefault="003464FC" w:rsidP="00026EAA">
      <w:pPr>
        <w:pStyle w:val="ListParagraph"/>
        <w:numPr>
          <w:ilvl w:val="0"/>
          <w:numId w:val="1"/>
        </w:numPr>
        <w:contextualSpacing w:val="0"/>
        <w:rPr>
          <w:rFonts w:ascii="Arial" w:hAnsi="Arial" w:cs="Arial"/>
          <w:color w:val="000000"/>
          <w:sz w:val="24"/>
          <w:szCs w:val="24"/>
        </w:rPr>
      </w:pPr>
      <w:r w:rsidRPr="00337EE8">
        <w:rPr>
          <w:rFonts w:ascii="Arial" w:hAnsi="Arial" w:cs="Arial"/>
          <w:b/>
          <w:bCs/>
          <w:color w:val="000000"/>
          <w:sz w:val="24"/>
          <w:szCs w:val="24"/>
        </w:rPr>
        <w:t xml:space="preserve">Board </w:t>
      </w:r>
      <w:r w:rsidR="00026EAA" w:rsidRPr="00337EE8">
        <w:rPr>
          <w:rFonts w:ascii="Arial" w:hAnsi="Arial" w:cs="Arial"/>
          <w:b/>
          <w:bCs/>
          <w:color w:val="000000"/>
          <w:sz w:val="24"/>
          <w:szCs w:val="24"/>
        </w:rPr>
        <w:t>Task Force</w:t>
      </w:r>
      <w:r w:rsidR="00F0095B" w:rsidRPr="00337EE8">
        <w:rPr>
          <w:rFonts w:ascii="Arial" w:hAnsi="Arial" w:cs="Arial"/>
          <w:b/>
          <w:bCs/>
          <w:color w:val="000000"/>
          <w:sz w:val="24"/>
          <w:szCs w:val="24"/>
        </w:rPr>
        <w:t xml:space="preserve"> and Committee</w:t>
      </w:r>
      <w:r w:rsidR="00026EAA" w:rsidRPr="00337EE8">
        <w:rPr>
          <w:rFonts w:ascii="Arial" w:hAnsi="Arial" w:cs="Arial"/>
          <w:b/>
          <w:bCs/>
          <w:color w:val="000000"/>
          <w:sz w:val="24"/>
          <w:szCs w:val="24"/>
        </w:rPr>
        <w:t xml:space="preserve"> Reports</w:t>
      </w:r>
      <w:r w:rsidR="00B76C8A" w:rsidRPr="00007AD1">
        <w:rPr>
          <w:rFonts w:ascii="Arial" w:hAnsi="Arial" w:cs="Arial"/>
          <w:color w:val="000000"/>
          <w:sz w:val="24"/>
          <w:szCs w:val="24"/>
        </w:rPr>
        <w:tab/>
      </w:r>
      <w:r w:rsidR="00B76C8A" w:rsidRPr="00007AD1">
        <w:rPr>
          <w:rFonts w:ascii="Arial" w:hAnsi="Arial" w:cs="Arial"/>
          <w:color w:val="000000"/>
          <w:sz w:val="24"/>
          <w:szCs w:val="24"/>
        </w:rPr>
        <w:tab/>
      </w:r>
      <w:r w:rsidR="00B76C8A" w:rsidRPr="00007AD1">
        <w:rPr>
          <w:rFonts w:ascii="Arial" w:hAnsi="Arial" w:cs="Arial"/>
          <w:color w:val="000000"/>
          <w:sz w:val="24"/>
          <w:szCs w:val="24"/>
        </w:rPr>
        <w:tab/>
      </w:r>
      <w:r w:rsidR="00516A56">
        <w:rPr>
          <w:rFonts w:ascii="Arial" w:hAnsi="Arial" w:cs="Arial"/>
          <w:color w:val="000000"/>
          <w:sz w:val="24"/>
          <w:szCs w:val="24"/>
        </w:rPr>
        <w:tab/>
      </w:r>
      <w:r w:rsidR="00516A56">
        <w:rPr>
          <w:rFonts w:ascii="Arial" w:hAnsi="Arial" w:cs="Arial"/>
          <w:color w:val="000000"/>
          <w:sz w:val="24"/>
          <w:szCs w:val="24"/>
        </w:rPr>
        <w:tab/>
      </w:r>
      <w:r w:rsidR="00B76C8A" w:rsidRPr="00007AD1">
        <w:rPr>
          <w:rFonts w:ascii="Arial" w:hAnsi="Arial" w:cs="Arial"/>
          <w:color w:val="000000"/>
          <w:sz w:val="24"/>
          <w:szCs w:val="24"/>
        </w:rPr>
        <w:t>6:45</w:t>
      </w:r>
    </w:p>
    <w:p w14:paraId="17ACBDDA" w14:textId="596C5BA2" w:rsidR="00026EAA" w:rsidRPr="00007AD1" w:rsidRDefault="00026EAA" w:rsidP="00026EAA">
      <w:pPr>
        <w:pStyle w:val="ListParagraph"/>
        <w:numPr>
          <w:ilvl w:val="1"/>
          <w:numId w:val="1"/>
        </w:numPr>
        <w:contextualSpacing w:val="0"/>
        <w:rPr>
          <w:rFonts w:ascii="Arial" w:hAnsi="Arial" w:cs="Arial"/>
          <w:color w:val="000000"/>
          <w:sz w:val="24"/>
          <w:szCs w:val="24"/>
        </w:rPr>
      </w:pPr>
      <w:r w:rsidRPr="00007AD1">
        <w:rPr>
          <w:rFonts w:ascii="Arial" w:hAnsi="Arial" w:cs="Arial"/>
          <w:color w:val="000000"/>
          <w:sz w:val="24"/>
          <w:szCs w:val="24"/>
        </w:rPr>
        <w:t>Governance Task Force</w:t>
      </w:r>
      <w:r w:rsidR="00E55042" w:rsidRPr="00007AD1">
        <w:rPr>
          <w:rFonts w:ascii="Arial" w:hAnsi="Arial" w:cs="Arial"/>
          <w:color w:val="000000"/>
          <w:sz w:val="24"/>
          <w:szCs w:val="24"/>
        </w:rPr>
        <w:t xml:space="preserve"> </w:t>
      </w:r>
      <w:r w:rsidR="00D40A06">
        <w:rPr>
          <w:rFonts w:ascii="Arial" w:hAnsi="Arial" w:cs="Arial"/>
          <w:color w:val="000000"/>
          <w:sz w:val="24"/>
          <w:szCs w:val="24"/>
        </w:rPr>
        <w:t>s</w:t>
      </w:r>
      <w:r w:rsidRPr="00007AD1">
        <w:rPr>
          <w:rFonts w:ascii="Arial" w:hAnsi="Arial" w:cs="Arial"/>
          <w:color w:val="000000"/>
          <w:sz w:val="24"/>
          <w:szCs w:val="24"/>
        </w:rPr>
        <w:t xml:space="preserve">ee </w:t>
      </w:r>
      <w:hyperlink w:anchor="AttachmentD" w:history="1">
        <w:r w:rsidR="00172C9C" w:rsidRPr="00007AD1">
          <w:rPr>
            <w:rStyle w:val="Hyperlink"/>
            <w:rFonts w:ascii="Arial" w:hAnsi="Arial" w:cs="Arial"/>
            <w:sz w:val="24"/>
            <w:szCs w:val="24"/>
          </w:rPr>
          <w:t>Attachment D</w:t>
        </w:r>
      </w:hyperlink>
      <w:r w:rsidRPr="00007AD1">
        <w:rPr>
          <w:rFonts w:ascii="Arial" w:hAnsi="Arial" w:cs="Arial"/>
          <w:color w:val="000000"/>
          <w:sz w:val="24"/>
          <w:szCs w:val="24"/>
        </w:rPr>
        <w:t xml:space="preserve"> </w:t>
      </w:r>
      <w:r w:rsidR="00516A56">
        <w:rPr>
          <w:rFonts w:ascii="Arial" w:hAnsi="Arial" w:cs="Arial"/>
          <w:color w:val="000000"/>
          <w:sz w:val="24"/>
          <w:szCs w:val="24"/>
        </w:rPr>
        <w:t xml:space="preserve"> </w:t>
      </w:r>
      <w:r w:rsidRPr="00007AD1">
        <w:rPr>
          <w:rFonts w:ascii="Arial" w:hAnsi="Arial" w:cs="Arial"/>
          <w:color w:val="000000"/>
          <w:sz w:val="24"/>
          <w:szCs w:val="24"/>
        </w:rPr>
        <w:t>Frances</w:t>
      </w:r>
      <w:r w:rsidR="003E6BDE" w:rsidRPr="00007AD1">
        <w:rPr>
          <w:rFonts w:ascii="Arial" w:hAnsi="Arial" w:cs="Arial"/>
          <w:color w:val="000000"/>
          <w:sz w:val="24"/>
          <w:szCs w:val="24"/>
        </w:rPr>
        <w:t xml:space="preserve"> L</w:t>
      </w:r>
      <w:r w:rsidR="00516A56">
        <w:rPr>
          <w:rFonts w:ascii="Arial" w:hAnsi="Arial" w:cs="Arial"/>
          <w:color w:val="000000"/>
          <w:sz w:val="24"/>
          <w:szCs w:val="24"/>
        </w:rPr>
        <w:t>oubere</w:t>
      </w:r>
    </w:p>
    <w:p w14:paraId="0A0BEF5F" w14:textId="14E800E1" w:rsidR="00D40A06" w:rsidRDefault="00DC109C" w:rsidP="00436F4D">
      <w:pPr>
        <w:ind w:left="1440" w:hanging="1440"/>
        <w:rPr>
          <w:rFonts w:ascii="Arial" w:hAnsi="Arial" w:cs="Arial"/>
          <w:color w:val="000000"/>
          <w:sz w:val="24"/>
          <w:szCs w:val="24"/>
        </w:rPr>
      </w:pPr>
      <w:r w:rsidRPr="00DC109C">
        <w:rPr>
          <w:rFonts w:ascii="Arial" w:hAnsi="Arial" w:cs="Arial"/>
          <w:b/>
          <w:bCs/>
          <w:color w:val="000000"/>
          <w:sz w:val="24"/>
          <w:szCs w:val="24"/>
        </w:rPr>
        <w:t>Motion:</w:t>
      </w:r>
      <w:r w:rsidR="00AB186B">
        <w:rPr>
          <w:rFonts w:ascii="Arial" w:hAnsi="Arial" w:cs="Arial"/>
          <w:b/>
          <w:bCs/>
          <w:color w:val="000000"/>
          <w:sz w:val="24"/>
          <w:szCs w:val="24"/>
        </w:rPr>
        <w:tab/>
      </w:r>
      <w:r w:rsidRPr="00DC109C">
        <w:rPr>
          <w:rFonts w:ascii="Arial" w:hAnsi="Arial" w:cs="Arial"/>
          <w:color w:val="000000"/>
          <w:sz w:val="24"/>
          <w:szCs w:val="24"/>
        </w:rPr>
        <w:t>Frances</w:t>
      </w:r>
      <w:r>
        <w:rPr>
          <w:rFonts w:ascii="Arial" w:hAnsi="Arial" w:cs="Arial"/>
          <w:color w:val="000000"/>
          <w:sz w:val="24"/>
          <w:szCs w:val="24"/>
        </w:rPr>
        <w:t xml:space="preserve"> Loubere</w:t>
      </w:r>
      <w:r w:rsidRPr="00DC109C">
        <w:rPr>
          <w:rFonts w:ascii="Arial" w:hAnsi="Arial" w:cs="Arial"/>
          <w:color w:val="000000"/>
          <w:sz w:val="24"/>
          <w:szCs w:val="24"/>
        </w:rPr>
        <w:t xml:space="preserve"> made a motion</w:t>
      </w:r>
      <w:r w:rsidR="00AB186B">
        <w:rPr>
          <w:rFonts w:ascii="Arial" w:hAnsi="Arial" w:cs="Arial"/>
          <w:color w:val="000000"/>
          <w:sz w:val="24"/>
          <w:szCs w:val="24"/>
        </w:rPr>
        <w:t xml:space="preserve"> </w:t>
      </w:r>
      <w:r w:rsidRPr="00DC109C">
        <w:rPr>
          <w:rFonts w:ascii="Arial" w:hAnsi="Arial" w:cs="Arial"/>
          <w:color w:val="000000"/>
          <w:sz w:val="24"/>
          <w:szCs w:val="24"/>
        </w:rPr>
        <w:t>to post the amendments to the</w:t>
      </w:r>
      <w:r w:rsidR="00AB186B">
        <w:rPr>
          <w:rStyle w:val="apple-converted-space"/>
          <w:rFonts w:ascii="Arial" w:hAnsi="Arial" w:cs="Arial"/>
          <w:color w:val="000000"/>
          <w:sz w:val="24"/>
          <w:szCs w:val="24"/>
        </w:rPr>
        <w:t xml:space="preserve"> </w:t>
      </w:r>
      <w:r w:rsidRPr="00DC109C">
        <w:rPr>
          <w:rFonts w:ascii="Arial" w:hAnsi="Arial" w:cs="Arial"/>
          <w:color w:val="000000"/>
          <w:sz w:val="24"/>
          <w:szCs w:val="24"/>
          <w:shd w:val="clear" w:color="auto" w:fill="FFFFFF"/>
        </w:rPr>
        <w:t>Alignment Policy approved at the January Board meeting, with the substitute Alignment Policy which includes substantial amendments based on input from the congregation since January</w:t>
      </w:r>
      <w:r w:rsidR="0051373B">
        <w:rPr>
          <w:rFonts w:ascii="Arial" w:hAnsi="Arial" w:cs="Arial"/>
          <w:color w:val="000000"/>
          <w:sz w:val="24"/>
          <w:szCs w:val="24"/>
          <w:shd w:val="clear" w:color="auto" w:fill="FFFFFF"/>
        </w:rPr>
        <w:t xml:space="preserve"> (see attachment)</w:t>
      </w:r>
      <w:r>
        <w:rPr>
          <w:rFonts w:ascii="Arial" w:hAnsi="Arial" w:cs="Arial"/>
          <w:color w:val="000000"/>
          <w:sz w:val="24"/>
          <w:szCs w:val="24"/>
          <w:shd w:val="clear" w:color="auto" w:fill="FFFFFF"/>
        </w:rPr>
        <w:t xml:space="preserve">; Jesse Wild seconded the motion; </w:t>
      </w:r>
      <w:r w:rsidR="00001526">
        <w:rPr>
          <w:rFonts w:ascii="Arial" w:hAnsi="Arial" w:cs="Arial"/>
          <w:color w:val="000000"/>
          <w:sz w:val="24"/>
          <w:szCs w:val="24"/>
          <w:shd w:val="clear" w:color="auto" w:fill="FFFFFF"/>
        </w:rPr>
        <w:t xml:space="preserve">unanimous vote, </w:t>
      </w:r>
      <w:r w:rsidR="00C7512E">
        <w:rPr>
          <w:rFonts w:ascii="Arial" w:hAnsi="Arial" w:cs="Arial"/>
          <w:color w:val="000000"/>
          <w:sz w:val="24"/>
          <w:szCs w:val="24"/>
          <w:shd w:val="clear" w:color="auto" w:fill="FFFFFF"/>
        </w:rPr>
        <w:t>motion approved.</w:t>
      </w:r>
    </w:p>
    <w:p w14:paraId="7852898D" w14:textId="77777777" w:rsidR="00D40A06" w:rsidRPr="00007AD1" w:rsidRDefault="00D40A06" w:rsidP="00541C4D">
      <w:pPr>
        <w:rPr>
          <w:rFonts w:ascii="Arial" w:hAnsi="Arial" w:cs="Arial"/>
          <w:color w:val="000000"/>
          <w:sz w:val="24"/>
          <w:szCs w:val="24"/>
        </w:rPr>
      </w:pPr>
    </w:p>
    <w:p w14:paraId="20240705" w14:textId="3E0CC007" w:rsidR="00AB5098" w:rsidRPr="00007AD1" w:rsidRDefault="00AB5098" w:rsidP="00AB5098">
      <w:pPr>
        <w:rPr>
          <w:rFonts w:ascii="Arial" w:hAnsi="Arial" w:cs="Arial"/>
          <w:color w:val="000000"/>
          <w:sz w:val="24"/>
          <w:szCs w:val="24"/>
        </w:rPr>
      </w:pPr>
      <w:r w:rsidRPr="00007AD1">
        <w:rPr>
          <w:rFonts w:ascii="Arial" w:hAnsi="Arial" w:cs="Arial"/>
          <w:color w:val="000000"/>
          <w:sz w:val="24"/>
          <w:szCs w:val="24"/>
        </w:rPr>
        <w:t>BREAK</w:t>
      </w:r>
      <w:r w:rsidR="009B33D5">
        <w:rPr>
          <w:rFonts w:ascii="Arial" w:hAnsi="Arial" w:cs="Arial"/>
          <w:color w:val="000000"/>
          <w:sz w:val="24"/>
          <w:szCs w:val="24"/>
        </w:rPr>
        <w:t xml:space="preserve">, </w:t>
      </w:r>
      <w:r w:rsidR="00D40A06">
        <w:rPr>
          <w:rFonts w:ascii="Arial" w:hAnsi="Arial" w:cs="Arial"/>
          <w:color w:val="000000"/>
          <w:sz w:val="24"/>
          <w:szCs w:val="24"/>
        </w:rPr>
        <w:t>recording off, recording on</w:t>
      </w:r>
      <w:r w:rsidRPr="00007AD1">
        <w:rPr>
          <w:rFonts w:ascii="Arial" w:hAnsi="Arial" w:cs="Arial"/>
          <w:color w:val="000000"/>
          <w:sz w:val="24"/>
          <w:szCs w:val="24"/>
        </w:rPr>
        <w:tab/>
      </w:r>
      <w:r w:rsidRPr="00007AD1">
        <w:rPr>
          <w:rFonts w:ascii="Arial" w:hAnsi="Arial" w:cs="Arial"/>
          <w:color w:val="000000"/>
          <w:sz w:val="24"/>
          <w:szCs w:val="24"/>
        </w:rPr>
        <w:tab/>
      </w:r>
      <w:r w:rsidRPr="00007AD1">
        <w:rPr>
          <w:rFonts w:ascii="Arial" w:hAnsi="Arial" w:cs="Arial"/>
          <w:color w:val="000000"/>
          <w:sz w:val="24"/>
          <w:szCs w:val="24"/>
        </w:rPr>
        <w:tab/>
      </w:r>
      <w:r w:rsidRPr="00007AD1">
        <w:rPr>
          <w:rFonts w:ascii="Arial" w:hAnsi="Arial" w:cs="Arial"/>
          <w:color w:val="000000"/>
          <w:sz w:val="24"/>
          <w:szCs w:val="24"/>
        </w:rPr>
        <w:tab/>
      </w:r>
      <w:r w:rsidRPr="00007AD1">
        <w:rPr>
          <w:rFonts w:ascii="Arial" w:hAnsi="Arial" w:cs="Arial"/>
          <w:color w:val="000000"/>
          <w:sz w:val="24"/>
          <w:szCs w:val="24"/>
        </w:rPr>
        <w:tab/>
      </w:r>
      <w:r w:rsidRPr="00007AD1">
        <w:rPr>
          <w:rFonts w:ascii="Arial" w:hAnsi="Arial" w:cs="Arial"/>
          <w:color w:val="000000"/>
          <w:sz w:val="24"/>
          <w:szCs w:val="24"/>
        </w:rPr>
        <w:tab/>
        <w:t>7:</w:t>
      </w:r>
      <w:r w:rsidR="009B33D5">
        <w:rPr>
          <w:rFonts w:ascii="Arial" w:hAnsi="Arial" w:cs="Arial"/>
          <w:color w:val="000000"/>
          <w:sz w:val="24"/>
          <w:szCs w:val="24"/>
        </w:rPr>
        <w:t>1</w:t>
      </w:r>
      <w:r w:rsidRPr="00007AD1">
        <w:rPr>
          <w:rFonts w:ascii="Arial" w:hAnsi="Arial" w:cs="Arial"/>
          <w:color w:val="000000"/>
          <w:sz w:val="24"/>
          <w:szCs w:val="24"/>
        </w:rPr>
        <w:t>0 – 7</w:t>
      </w:r>
      <w:r w:rsidR="009B33D5">
        <w:rPr>
          <w:rFonts w:ascii="Arial" w:hAnsi="Arial" w:cs="Arial"/>
          <w:color w:val="000000"/>
          <w:sz w:val="24"/>
          <w:szCs w:val="24"/>
        </w:rPr>
        <w:t>:15</w:t>
      </w:r>
    </w:p>
    <w:p w14:paraId="40FD9CDE" w14:textId="38104DED" w:rsidR="00E542D0" w:rsidRDefault="00E542D0" w:rsidP="00E542D0">
      <w:pPr>
        <w:ind w:left="720"/>
        <w:rPr>
          <w:rFonts w:ascii="Arial" w:hAnsi="Arial" w:cs="Arial"/>
          <w:b/>
          <w:bCs/>
          <w:color w:val="000000"/>
          <w:sz w:val="28"/>
          <w:szCs w:val="28"/>
        </w:rPr>
      </w:pPr>
    </w:p>
    <w:p w14:paraId="648A445A" w14:textId="44623F4F" w:rsidR="00001526" w:rsidRDefault="00001526" w:rsidP="006F280A">
      <w:pPr>
        <w:ind w:left="720" w:firstLine="720"/>
        <w:rPr>
          <w:rFonts w:ascii="Arial" w:hAnsi="Arial" w:cs="Arial"/>
          <w:color w:val="000000"/>
          <w:sz w:val="24"/>
          <w:szCs w:val="24"/>
        </w:rPr>
      </w:pPr>
      <w:r w:rsidRPr="00007AD1">
        <w:rPr>
          <w:rFonts w:ascii="Arial" w:hAnsi="Arial" w:cs="Arial"/>
          <w:color w:val="000000"/>
          <w:sz w:val="24"/>
          <w:szCs w:val="24"/>
        </w:rPr>
        <w:t>Governance Task Force</w:t>
      </w:r>
      <w:r>
        <w:rPr>
          <w:rFonts w:ascii="Arial" w:hAnsi="Arial" w:cs="Arial"/>
          <w:color w:val="000000"/>
          <w:sz w:val="24"/>
          <w:szCs w:val="24"/>
        </w:rPr>
        <w:t>, continued.</w:t>
      </w:r>
    </w:p>
    <w:p w14:paraId="08239A6F" w14:textId="58E85AE8" w:rsidR="006F280A" w:rsidRDefault="006F280A" w:rsidP="00E542D0">
      <w:pPr>
        <w:ind w:left="720"/>
        <w:rPr>
          <w:rFonts w:ascii="Arial" w:hAnsi="Arial" w:cs="Arial"/>
          <w:color w:val="000000"/>
          <w:sz w:val="24"/>
          <w:szCs w:val="24"/>
        </w:rPr>
      </w:pPr>
    </w:p>
    <w:p w14:paraId="245A8A39" w14:textId="66BF19A7" w:rsidR="006F280A" w:rsidRDefault="006F280A" w:rsidP="006F280A">
      <w:pPr>
        <w:ind w:left="1440" w:hanging="1440"/>
        <w:rPr>
          <w:rFonts w:ascii="Arial" w:hAnsi="Arial" w:cs="Arial"/>
          <w:color w:val="000000"/>
          <w:sz w:val="24"/>
          <w:szCs w:val="24"/>
        </w:rPr>
      </w:pPr>
      <w:r w:rsidRPr="00DC109C">
        <w:rPr>
          <w:rFonts w:ascii="Arial" w:hAnsi="Arial" w:cs="Arial"/>
          <w:b/>
          <w:bCs/>
          <w:color w:val="000000"/>
          <w:sz w:val="24"/>
          <w:szCs w:val="24"/>
        </w:rPr>
        <w:t>Motion:</w:t>
      </w:r>
      <w:r>
        <w:rPr>
          <w:rFonts w:ascii="Arial" w:hAnsi="Arial" w:cs="Arial"/>
          <w:b/>
          <w:bCs/>
          <w:color w:val="000000"/>
          <w:sz w:val="24"/>
          <w:szCs w:val="24"/>
        </w:rPr>
        <w:tab/>
      </w:r>
      <w:r w:rsidRPr="006F280A">
        <w:rPr>
          <w:rFonts w:ascii="Arial" w:hAnsi="Arial" w:cs="Arial"/>
          <w:color w:val="000000"/>
          <w:sz w:val="24"/>
          <w:szCs w:val="24"/>
        </w:rPr>
        <w:t>Frances Loubere made a motion</w:t>
      </w:r>
      <w:r w:rsidR="00AB186B">
        <w:rPr>
          <w:rStyle w:val="apple-converted-space"/>
          <w:rFonts w:ascii="Arial" w:hAnsi="Arial" w:cs="Arial"/>
          <w:color w:val="000000"/>
          <w:sz w:val="24"/>
          <w:szCs w:val="24"/>
          <w:shd w:val="clear" w:color="auto" w:fill="FFFFFF"/>
        </w:rPr>
        <w:t xml:space="preserve"> </w:t>
      </w:r>
      <w:r w:rsidRPr="006F280A">
        <w:rPr>
          <w:rFonts w:ascii="Arial" w:hAnsi="Arial" w:cs="Arial"/>
          <w:color w:val="000000"/>
          <w:sz w:val="24"/>
          <w:szCs w:val="24"/>
          <w:shd w:val="clear" w:color="auto" w:fill="FFFFFF"/>
        </w:rPr>
        <w:t>to have the QUUF Board</w:t>
      </w:r>
      <w:r w:rsidR="00AB186B">
        <w:rPr>
          <w:rStyle w:val="apple-converted-space"/>
          <w:rFonts w:ascii="Arial" w:hAnsi="Arial" w:cs="Arial"/>
          <w:color w:val="000000"/>
          <w:sz w:val="24"/>
          <w:szCs w:val="24"/>
          <w:shd w:val="clear" w:color="auto" w:fill="FFFFFF"/>
        </w:rPr>
        <w:t xml:space="preserve"> </w:t>
      </w:r>
      <w:r w:rsidRPr="006F280A">
        <w:rPr>
          <w:rFonts w:ascii="Arial" w:hAnsi="Arial" w:cs="Arial"/>
          <w:color w:val="000000"/>
          <w:sz w:val="24"/>
          <w:szCs w:val="24"/>
        </w:rPr>
        <w:t>post</w:t>
      </w:r>
      <w:r w:rsidR="00AB186B">
        <w:rPr>
          <w:rFonts w:ascii="Arial" w:hAnsi="Arial" w:cs="Arial"/>
          <w:color w:val="000000"/>
          <w:sz w:val="24"/>
          <w:szCs w:val="24"/>
        </w:rPr>
        <w:t xml:space="preserve"> </w:t>
      </w:r>
      <w:r w:rsidRPr="006F280A">
        <w:rPr>
          <w:rFonts w:ascii="Arial" w:hAnsi="Arial" w:cs="Arial"/>
          <w:color w:val="000000"/>
          <w:sz w:val="24"/>
          <w:szCs w:val="24"/>
          <w:shd w:val="clear" w:color="auto" w:fill="FFFFFF"/>
        </w:rPr>
        <w:t>the Free and Responsible Expression Policy as written</w:t>
      </w:r>
      <w:r>
        <w:rPr>
          <w:rFonts w:ascii="Arial" w:hAnsi="Arial" w:cs="Arial"/>
          <w:color w:val="000000"/>
          <w:sz w:val="24"/>
          <w:szCs w:val="24"/>
          <w:shd w:val="clear" w:color="auto" w:fill="FFFFFF"/>
        </w:rPr>
        <w:t xml:space="preserve"> (see attachment)</w:t>
      </w:r>
      <w:r w:rsidR="00AB186B">
        <w:rPr>
          <w:rStyle w:val="apple-converted-space"/>
          <w:rFonts w:ascii="Arial" w:hAnsi="Arial" w:cs="Arial"/>
          <w:color w:val="000000"/>
          <w:sz w:val="24"/>
          <w:szCs w:val="24"/>
        </w:rPr>
        <w:t xml:space="preserve"> </w:t>
      </w:r>
      <w:r w:rsidRPr="006F280A">
        <w:rPr>
          <w:rFonts w:ascii="Arial" w:hAnsi="Arial" w:cs="Arial"/>
          <w:color w:val="000000"/>
          <w:sz w:val="24"/>
          <w:szCs w:val="24"/>
        </w:rPr>
        <w:t>in order to gather input from the congregation</w:t>
      </w:r>
      <w:r>
        <w:rPr>
          <w:rFonts w:ascii="Arial" w:hAnsi="Arial" w:cs="Arial"/>
          <w:color w:val="000000"/>
          <w:sz w:val="24"/>
          <w:szCs w:val="24"/>
        </w:rPr>
        <w:t xml:space="preserve">; </w:t>
      </w:r>
      <w:r>
        <w:rPr>
          <w:rFonts w:ascii="Arial" w:hAnsi="Arial" w:cs="Arial"/>
          <w:color w:val="000000"/>
          <w:sz w:val="24"/>
          <w:szCs w:val="24"/>
          <w:shd w:val="clear" w:color="auto" w:fill="FFFFFF"/>
        </w:rPr>
        <w:t xml:space="preserve">Roseanna </w:t>
      </w:r>
      <w:proofErr w:type="spellStart"/>
      <w:r>
        <w:rPr>
          <w:rFonts w:ascii="Arial" w:hAnsi="Arial" w:cs="Arial"/>
          <w:color w:val="000000"/>
          <w:sz w:val="24"/>
          <w:szCs w:val="24"/>
          <w:shd w:val="clear" w:color="auto" w:fill="FFFFFF"/>
        </w:rPr>
        <w:t>Almaee</w:t>
      </w:r>
      <w:proofErr w:type="spellEnd"/>
      <w:r>
        <w:rPr>
          <w:rFonts w:ascii="Arial" w:hAnsi="Arial" w:cs="Arial"/>
          <w:color w:val="000000"/>
          <w:sz w:val="24"/>
          <w:szCs w:val="24"/>
          <w:shd w:val="clear" w:color="auto" w:fill="FFFFFF"/>
        </w:rPr>
        <w:t xml:space="preserve"> seconded the motion; unanimous vote, motion approved.</w:t>
      </w:r>
    </w:p>
    <w:p w14:paraId="64F4542A" w14:textId="4075740A" w:rsidR="006F280A" w:rsidRPr="006F280A" w:rsidRDefault="006F280A" w:rsidP="006F280A">
      <w:pPr>
        <w:ind w:left="1440" w:hanging="1440"/>
        <w:rPr>
          <w:rFonts w:ascii="Arial" w:hAnsi="Arial" w:cs="Arial"/>
          <w:color w:val="000000"/>
          <w:sz w:val="24"/>
          <w:szCs w:val="24"/>
        </w:rPr>
      </w:pPr>
    </w:p>
    <w:p w14:paraId="04969E7B" w14:textId="5E233911" w:rsidR="00001526" w:rsidRDefault="00001526" w:rsidP="00E542D0">
      <w:pPr>
        <w:ind w:left="720"/>
        <w:rPr>
          <w:rFonts w:ascii="Arial" w:hAnsi="Arial" w:cs="Arial"/>
          <w:color w:val="000000"/>
          <w:sz w:val="24"/>
          <w:szCs w:val="24"/>
        </w:rPr>
      </w:pPr>
    </w:p>
    <w:p w14:paraId="34208367" w14:textId="636FDC19" w:rsidR="00001526" w:rsidRPr="009B33D5" w:rsidRDefault="00436F4D" w:rsidP="009B33D5">
      <w:pPr>
        <w:ind w:left="1440" w:hanging="1440"/>
        <w:rPr>
          <w:rFonts w:ascii="Arial" w:hAnsi="Arial" w:cs="Arial"/>
          <w:color w:val="000000"/>
          <w:sz w:val="24"/>
          <w:szCs w:val="24"/>
        </w:rPr>
      </w:pPr>
      <w:r w:rsidRPr="00DC109C">
        <w:rPr>
          <w:rFonts w:ascii="Arial" w:hAnsi="Arial" w:cs="Arial"/>
          <w:b/>
          <w:bCs/>
          <w:color w:val="000000"/>
          <w:sz w:val="24"/>
          <w:szCs w:val="24"/>
        </w:rPr>
        <w:t>Motion:</w:t>
      </w:r>
      <w:r>
        <w:rPr>
          <w:rFonts w:ascii="Arial" w:hAnsi="Arial" w:cs="Arial"/>
          <w:b/>
          <w:bCs/>
          <w:color w:val="000000"/>
          <w:sz w:val="24"/>
          <w:szCs w:val="24"/>
        </w:rPr>
        <w:tab/>
      </w:r>
      <w:r w:rsidRPr="00436F4D">
        <w:rPr>
          <w:rFonts w:ascii="Arial" w:hAnsi="Arial" w:cs="Arial"/>
          <w:color w:val="000000"/>
          <w:sz w:val="24"/>
          <w:szCs w:val="24"/>
        </w:rPr>
        <w:t>Frances Loubere made a motion</w:t>
      </w:r>
      <w:r w:rsidR="00AB186B">
        <w:rPr>
          <w:rStyle w:val="apple-converted-space"/>
          <w:rFonts w:ascii="Arial" w:hAnsi="Arial" w:cs="Arial"/>
          <w:color w:val="000000"/>
          <w:sz w:val="24"/>
          <w:szCs w:val="24"/>
          <w:shd w:val="clear" w:color="auto" w:fill="FFFFFF"/>
        </w:rPr>
        <w:t xml:space="preserve"> </w:t>
      </w:r>
      <w:r w:rsidRPr="00436F4D">
        <w:rPr>
          <w:rFonts w:ascii="Arial" w:hAnsi="Arial" w:cs="Arial"/>
          <w:color w:val="000000"/>
          <w:sz w:val="24"/>
          <w:szCs w:val="24"/>
        </w:rPr>
        <w:t xml:space="preserve">to post </w:t>
      </w:r>
      <w:r w:rsidRPr="00436F4D">
        <w:rPr>
          <w:rFonts w:ascii="Arial" w:hAnsi="Arial" w:cs="Arial"/>
          <w:color w:val="000000"/>
          <w:sz w:val="24"/>
          <w:szCs w:val="24"/>
          <w:shd w:val="clear" w:color="auto" w:fill="FFFFFF"/>
        </w:rPr>
        <w:t>the Membership Directory Policy as written</w:t>
      </w:r>
      <w:r w:rsidR="006F280A">
        <w:rPr>
          <w:rFonts w:ascii="Arial" w:hAnsi="Arial" w:cs="Arial"/>
          <w:color w:val="000000"/>
          <w:sz w:val="24"/>
          <w:szCs w:val="24"/>
          <w:shd w:val="clear" w:color="auto" w:fill="FFFFFF"/>
        </w:rPr>
        <w:t xml:space="preserve"> (see attachment)</w:t>
      </w:r>
      <w:r w:rsidR="00AB186B">
        <w:rPr>
          <w:rStyle w:val="apple-converted-space"/>
          <w:rFonts w:ascii="Arial" w:hAnsi="Arial" w:cs="Arial"/>
          <w:color w:val="000000"/>
          <w:sz w:val="24"/>
          <w:szCs w:val="24"/>
        </w:rPr>
        <w:t xml:space="preserve"> </w:t>
      </w:r>
      <w:r w:rsidRPr="00436F4D">
        <w:rPr>
          <w:rFonts w:ascii="Arial" w:hAnsi="Arial" w:cs="Arial"/>
          <w:color w:val="000000"/>
          <w:sz w:val="24"/>
          <w:szCs w:val="24"/>
        </w:rPr>
        <w:t>in order to gather input from the congregation</w:t>
      </w:r>
      <w:r w:rsidR="006F280A">
        <w:rPr>
          <w:rFonts w:ascii="Arial" w:hAnsi="Arial" w:cs="Arial"/>
          <w:color w:val="000000"/>
          <w:sz w:val="24"/>
          <w:szCs w:val="24"/>
          <w:shd w:val="clear" w:color="auto" w:fill="FFFFFF"/>
        </w:rPr>
        <w:t xml:space="preserve">; Roseanna </w:t>
      </w:r>
      <w:proofErr w:type="spellStart"/>
      <w:r w:rsidR="006F280A">
        <w:rPr>
          <w:rFonts w:ascii="Arial" w:hAnsi="Arial" w:cs="Arial"/>
          <w:color w:val="000000"/>
          <w:sz w:val="24"/>
          <w:szCs w:val="24"/>
          <w:shd w:val="clear" w:color="auto" w:fill="FFFFFF"/>
        </w:rPr>
        <w:t>Almaee</w:t>
      </w:r>
      <w:proofErr w:type="spellEnd"/>
      <w:r w:rsidR="006F280A">
        <w:rPr>
          <w:rFonts w:ascii="Arial" w:hAnsi="Arial" w:cs="Arial"/>
          <w:color w:val="000000"/>
          <w:sz w:val="24"/>
          <w:szCs w:val="24"/>
          <w:shd w:val="clear" w:color="auto" w:fill="FFFFFF"/>
        </w:rPr>
        <w:t xml:space="preserve"> seconded the motion; motion approved, no objections.</w:t>
      </w:r>
    </w:p>
    <w:p w14:paraId="52114C03" w14:textId="77777777" w:rsidR="009B33D5" w:rsidRPr="00E542D0" w:rsidRDefault="009B33D5" w:rsidP="00E542D0">
      <w:pPr>
        <w:ind w:left="720"/>
        <w:rPr>
          <w:rFonts w:ascii="Arial" w:hAnsi="Arial" w:cs="Arial"/>
          <w:b/>
          <w:bCs/>
          <w:color w:val="000000"/>
          <w:sz w:val="28"/>
          <w:szCs w:val="28"/>
        </w:rPr>
      </w:pPr>
    </w:p>
    <w:p w14:paraId="5B380C95" w14:textId="6BA8300F" w:rsidR="006F280A" w:rsidRPr="00B848D1" w:rsidRDefault="00026EAA" w:rsidP="00B848D1">
      <w:pPr>
        <w:pStyle w:val="ListParagraph"/>
        <w:numPr>
          <w:ilvl w:val="1"/>
          <w:numId w:val="1"/>
        </w:numPr>
        <w:spacing w:after="0"/>
        <w:rPr>
          <w:rFonts w:ascii="Arial" w:hAnsi="Arial" w:cs="Arial"/>
          <w:color w:val="000000"/>
          <w:sz w:val="24"/>
          <w:szCs w:val="24"/>
        </w:rPr>
      </w:pPr>
      <w:r w:rsidRPr="004B0FDE">
        <w:rPr>
          <w:rFonts w:ascii="Arial" w:hAnsi="Arial" w:cs="Arial"/>
          <w:color w:val="000000"/>
          <w:sz w:val="24"/>
          <w:szCs w:val="24"/>
        </w:rPr>
        <w:t xml:space="preserve">Communications </w:t>
      </w:r>
      <w:r w:rsidR="00AB186B">
        <w:rPr>
          <w:rFonts w:ascii="Arial" w:hAnsi="Arial" w:cs="Arial"/>
          <w:color w:val="000000"/>
          <w:sz w:val="24"/>
          <w:szCs w:val="24"/>
        </w:rPr>
        <w:t>C</w:t>
      </w:r>
      <w:r w:rsidRPr="004B0FDE">
        <w:rPr>
          <w:rFonts w:ascii="Arial" w:hAnsi="Arial" w:cs="Arial"/>
          <w:color w:val="000000"/>
          <w:sz w:val="24"/>
          <w:szCs w:val="24"/>
        </w:rPr>
        <w:t xml:space="preserve">ommittee </w:t>
      </w:r>
      <w:r w:rsidR="00AB186B">
        <w:rPr>
          <w:rFonts w:ascii="Arial" w:hAnsi="Arial" w:cs="Arial"/>
          <w:color w:val="000000"/>
          <w:sz w:val="24"/>
          <w:szCs w:val="24"/>
        </w:rPr>
        <w:t xml:space="preserve">– </w:t>
      </w:r>
      <w:r w:rsidRPr="004B0FDE">
        <w:rPr>
          <w:rFonts w:ascii="Arial" w:hAnsi="Arial" w:cs="Arial"/>
          <w:color w:val="000000"/>
          <w:sz w:val="24"/>
          <w:szCs w:val="24"/>
        </w:rPr>
        <w:t>David</w:t>
      </w:r>
      <w:r w:rsidR="0024085E" w:rsidRPr="004B0FDE">
        <w:rPr>
          <w:rFonts w:ascii="Arial" w:hAnsi="Arial" w:cs="Arial"/>
          <w:color w:val="000000"/>
          <w:sz w:val="24"/>
          <w:szCs w:val="24"/>
        </w:rPr>
        <w:t xml:space="preserve"> C</w:t>
      </w:r>
      <w:r w:rsidR="006156E9">
        <w:rPr>
          <w:rFonts w:ascii="Arial" w:hAnsi="Arial" w:cs="Arial"/>
          <w:color w:val="000000"/>
          <w:sz w:val="24"/>
          <w:szCs w:val="24"/>
        </w:rPr>
        <w:t>overt</w:t>
      </w:r>
      <w:r w:rsidR="006F280A">
        <w:rPr>
          <w:rFonts w:ascii="Arial" w:hAnsi="Arial" w:cs="Arial"/>
          <w:color w:val="000000"/>
          <w:sz w:val="24"/>
          <w:szCs w:val="24"/>
        </w:rPr>
        <w:tab/>
      </w:r>
      <w:r w:rsidR="006F280A">
        <w:rPr>
          <w:rFonts w:ascii="Arial" w:hAnsi="Arial" w:cs="Arial"/>
          <w:color w:val="000000"/>
          <w:sz w:val="24"/>
          <w:szCs w:val="24"/>
        </w:rPr>
        <w:tab/>
      </w:r>
      <w:r w:rsidR="006F280A">
        <w:rPr>
          <w:rFonts w:ascii="Arial" w:hAnsi="Arial" w:cs="Arial"/>
          <w:color w:val="000000"/>
          <w:sz w:val="24"/>
          <w:szCs w:val="24"/>
        </w:rPr>
        <w:tab/>
      </w:r>
      <w:r w:rsidR="006F280A">
        <w:rPr>
          <w:rFonts w:ascii="Arial" w:hAnsi="Arial" w:cs="Arial"/>
          <w:color w:val="000000"/>
          <w:sz w:val="24"/>
          <w:szCs w:val="24"/>
        </w:rPr>
        <w:tab/>
        <w:t>7:25</w:t>
      </w:r>
    </w:p>
    <w:p w14:paraId="369C104A" w14:textId="7DE480CE" w:rsidR="00D40A06" w:rsidRPr="00B848D1" w:rsidRDefault="00D40A06" w:rsidP="00B848D1">
      <w:pPr>
        <w:ind w:left="720" w:firstLine="720"/>
        <w:rPr>
          <w:rFonts w:ascii="Arial" w:hAnsi="Arial" w:cs="Arial"/>
          <w:color w:val="000000"/>
          <w:sz w:val="24"/>
          <w:szCs w:val="24"/>
        </w:rPr>
      </w:pPr>
      <w:r w:rsidRPr="00B848D1">
        <w:rPr>
          <w:rFonts w:ascii="Arial" w:hAnsi="Arial" w:cs="Arial"/>
          <w:color w:val="000000"/>
          <w:sz w:val="24"/>
          <w:szCs w:val="24"/>
        </w:rPr>
        <w:t>Two letters to the board, not for publication, were received.</w:t>
      </w:r>
    </w:p>
    <w:p w14:paraId="7B0EC9CC" w14:textId="11300D0E" w:rsidR="00021822" w:rsidRDefault="00021822" w:rsidP="00B848D1">
      <w:pPr>
        <w:pStyle w:val="ListParagraph"/>
        <w:spacing w:after="0"/>
        <w:ind w:left="1440"/>
        <w:rPr>
          <w:rFonts w:ascii="Arial" w:hAnsi="Arial" w:cs="Arial"/>
          <w:color w:val="000000"/>
          <w:sz w:val="24"/>
          <w:szCs w:val="24"/>
        </w:rPr>
      </w:pPr>
      <w:r w:rsidRPr="006156E9">
        <w:rPr>
          <w:rFonts w:ascii="Arial" w:hAnsi="Arial" w:cs="Arial"/>
          <w:color w:val="000000"/>
          <w:sz w:val="24"/>
          <w:szCs w:val="24"/>
        </w:rPr>
        <w:t>Report</w:t>
      </w:r>
      <w:r w:rsidR="006156E9" w:rsidRPr="006156E9">
        <w:rPr>
          <w:rFonts w:ascii="Arial" w:hAnsi="Arial" w:cs="Arial"/>
          <w:color w:val="000000"/>
          <w:sz w:val="24"/>
          <w:szCs w:val="24"/>
        </w:rPr>
        <w:t>s</w:t>
      </w:r>
      <w:r w:rsidRPr="006156E9">
        <w:rPr>
          <w:rFonts w:ascii="Arial" w:hAnsi="Arial" w:cs="Arial"/>
          <w:color w:val="000000"/>
          <w:sz w:val="24"/>
          <w:szCs w:val="24"/>
        </w:rPr>
        <w:t xml:space="preserve"> on Board Listening Sessions</w:t>
      </w:r>
      <w:r w:rsidR="00D40A06">
        <w:rPr>
          <w:rFonts w:ascii="Arial" w:hAnsi="Arial" w:cs="Arial"/>
          <w:color w:val="000000"/>
          <w:sz w:val="24"/>
          <w:szCs w:val="24"/>
        </w:rPr>
        <w:t xml:space="preserve"> are being </w:t>
      </w:r>
      <w:r w:rsidR="009B33D5">
        <w:rPr>
          <w:rFonts w:ascii="Arial" w:hAnsi="Arial" w:cs="Arial"/>
          <w:color w:val="000000"/>
          <w:sz w:val="24"/>
          <w:szCs w:val="24"/>
        </w:rPr>
        <w:t xml:space="preserve">submitted to, </w:t>
      </w:r>
      <w:r w:rsidR="00D40A06">
        <w:rPr>
          <w:rFonts w:ascii="Arial" w:hAnsi="Arial" w:cs="Arial"/>
          <w:color w:val="000000"/>
          <w:sz w:val="24"/>
          <w:szCs w:val="24"/>
        </w:rPr>
        <w:t>collected by Larry Morrell.</w:t>
      </w:r>
    </w:p>
    <w:p w14:paraId="6730B626" w14:textId="77777777" w:rsidR="00B848D1" w:rsidRPr="004B0FDE" w:rsidRDefault="00B848D1" w:rsidP="00B848D1">
      <w:pPr>
        <w:pStyle w:val="ListParagraph"/>
        <w:spacing w:after="0"/>
        <w:ind w:left="1440"/>
        <w:rPr>
          <w:rFonts w:ascii="Arial" w:hAnsi="Arial" w:cs="Arial"/>
          <w:color w:val="000000"/>
          <w:sz w:val="24"/>
          <w:szCs w:val="24"/>
        </w:rPr>
      </w:pPr>
    </w:p>
    <w:p w14:paraId="03499009" w14:textId="75D75202" w:rsidR="00CA209C" w:rsidRDefault="00092BB5" w:rsidP="00B848D1">
      <w:pPr>
        <w:pStyle w:val="ListParagraph"/>
        <w:numPr>
          <w:ilvl w:val="1"/>
          <w:numId w:val="1"/>
        </w:numPr>
        <w:rPr>
          <w:rFonts w:ascii="Arial" w:hAnsi="Arial" w:cs="Arial"/>
          <w:color w:val="000000"/>
          <w:sz w:val="24"/>
          <w:szCs w:val="24"/>
        </w:rPr>
      </w:pPr>
      <w:r w:rsidRPr="004B0FDE">
        <w:rPr>
          <w:rFonts w:ascii="Arial" w:hAnsi="Arial" w:cs="Arial"/>
          <w:color w:val="000000"/>
          <w:sz w:val="24"/>
          <w:szCs w:val="24"/>
        </w:rPr>
        <w:t xml:space="preserve">Widening the Circle </w:t>
      </w:r>
      <w:r w:rsidR="00AB186B">
        <w:rPr>
          <w:rFonts w:ascii="Arial" w:hAnsi="Arial" w:cs="Arial"/>
          <w:color w:val="000000"/>
          <w:sz w:val="24"/>
          <w:szCs w:val="24"/>
        </w:rPr>
        <w:t xml:space="preserve">– </w:t>
      </w:r>
      <w:r w:rsidR="00D40A06">
        <w:rPr>
          <w:rFonts w:ascii="Arial" w:hAnsi="Arial" w:cs="Arial"/>
          <w:color w:val="000000"/>
          <w:sz w:val="24"/>
          <w:szCs w:val="24"/>
        </w:rPr>
        <w:t>see</w:t>
      </w:r>
      <w:r w:rsidR="00E55042" w:rsidRPr="004B0FDE">
        <w:rPr>
          <w:rFonts w:ascii="Arial" w:hAnsi="Arial" w:cs="Arial"/>
          <w:color w:val="000000"/>
          <w:sz w:val="24"/>
          <w:szCs w:val="24"/>
        </w:rPr>
        <w:t xml:space="preserve"> </w:t>
      </w:r>
      <w:hyperlink w:anchor="AttachmentE" w:history="1">
        <w:r w:rsidR="00E55042" w:rsidRPr="004B0FDE">
          <w:rPr>
            <w:rStyle w:val="Hyperlink"/>
            <w:rFonts w:ascii="Arial" w:hAnsi="Arial" w:cs="Arial"/>
            <w:sz w:val="24"/>
            <w:szCs w:val="24"/>
          </w:rPr>
          <w:t>Attachment E</w:t>
        </w:r>
      </w:hyperlink>
      <w:r w:rsidR="00E55042" w:rsidRPr="004B0FDE">
        <w:rPr>
          <w:rFonts w:ascii="Arial" w:hAnsi="Arial" w:cs="Arial"/>
          <w:color w:val="000000"/>
          <w:sz w:val="24"/>
          <w:szCs w:val="24"/>
        </w:rPr>
        <w:t xml:space="preserve"> </w:t>
      </w:r>
      <w:r w:rsidR="00AB186B">
        <w:rPr>
          <w:rFonts w:ascii="Arial" w:hAnsi="Arial" w:cs="Arial"/>
          <w:color w:val="000000"/>
          <w:sz w:val="24"/>
          <w:szCs w:val="24"/>
        </w:rPr>
        <w:t xml:space="preserve">– </w:t>
      </w:r>
      <w:r w:rsidR="00E542D0" w:rsidRPr="004B0FDE">
        <w:rPr>
          <w:rFonts w:ascii="Arial" w:hAnsi="Arial" w:cs="Arial"/>
          <w:color w:val="000000"/>
          <w:sz w:val="24"/>
          <w:szCs w:val="24"/>
        </w:rPr>
        <w:t>Frances</w:t>
      </w:r>
      <w:r w:rsidR="006156E9">
        <w:rPr>
          <w:rFonts w:ascii="Arial" w:hAnsi="Arial" w:cs="Arial"/>
          <w:color w:val="000000"/>
          <w:sz w:val="24"/>
          <w:szCs w:val="24"/>
        </w:rPr>
        <w:t xml:space="preserve"> Loubere, </w:t>
      </w:r>
      <w:r w:rsidR="00E542D0" w:rsidRPr="004B0FDE">
        <w:rPr>
          <w:rFonts w:ascii="Arial" w:hAnsi="Arial" w:cs="Arial"/>
          <w:color w:val="000000"/>
          <w:sz w:val="24"/>
          <w:szCs w:val="24"/>
        </w:rPr>
        <w:t>Roseanna</w:t>
      </w:r>
      <w:r w:rsidR="006156E9">
        <w:rPr>
          <w:rFonts w:ascii="Arial" w:hAnsi="Arial" w:cs="Arial"/>
          <w:color w:val="000000"/>
          <w:sz w:val="24"/>
          <w:szCs w:val="24"/>
        </w:rPr>
        <w:t xml:space="preserve"> </w:t>
      </w:r>
      <w:proofErr w:type="spellStart"/>
      <w:r w:rsidR="006156E9">
        <w:rPr>
          <w:rFonts w:ascii="Arial" w:hAnsi="Arial" w:cs="Arial"/>
          <w:color w:val="000000"/>
          <w:sz w:val="24"/>
          <w:szCs w:val="24"/>
        </w:rPr>
        <w:t>Almaee</w:t>
      </w:r>
      <w:proofErr w:type="spellEnd"/>
    </w:p>
    <w:p w14:paraId="5B04E3FA" w14:textId="77777777" w:rsidR="00B848D1" w:rsidRPr="004B0FDE" w:rsidRDefault="00B848D1" w:rsidP="00B848D1">
      <w:pPr>
        <w:pStyle w:val="ListParagraph"/>
        <w:ind w:left="1440"/>
        <w:rPr>
          <w:rFonts w:ascii="Arial" w:hAnsi="Arial" w:cs="Arial"/>
          <w:color w:val="000000"/>
          <w:sz w:val="24"/>
          <w:szCs w:val="24"/>
        </w:rPr>
      </w:pPr>
    </w:p>
    <w:p w14:paraId="579048CB" w14:textId="35C02062" w:rsidR="00FA017A" w:rsidRPr="004B0FDE" w:rsidRDefault="00FA017A" w:rsidP="00FA017A">
      <w:pPr>
        <w:pStyle w:val="ListParagraph"/>
        <w:numPr>
          <w:ilvl w:val="1"/>
          <w:numId w:val="1"/>
        </w:numPr>
        <w:tabs>
          <w:tab w:val="right" w:pos="9216"/>
        </w:tabs>
        <w:contextualSpacing w:val="0"/>
        <w:rPr>
          <w:rFonts w:ascii="Arial" w:hAnsi="Arial" w:cs="Arial"/>
          <w:color w:val="000000"/>
          <w:sz w:val="24"/>
          <w:szCs w:val="24"/>
        </w:rPr>
      </w:pPr>
      <w:bookmarkStart w:id="2" w:name="AgendaPage2"/>
      <w:bookmarkEnd w:id="2"/>
      <w:r w:rsidRPr="004B0FDE">
        <w:rPr>
          <w:rFonts w:ascii="Arial" w:hAnsi="Arial" w:cs="Arial"/>
          <w:color w:val="000000"/>
          <w:sz w:val="24"/>
          <w:szCs w:val="24"/>
        </w:rPr>
        <w:t xml:space="preserve">Healthy Community Team  </w:t>
      </w:r>
      <w:hyperlink w:anchor="AttachmentF" w:history="1">
        <w:r w:rsidRPr="004B0FDE">
          <w:rPr>
            <w:rStyle w:val="Hyperlink"/>
            <w:rFonts w:ascii="Arial" w:hAnsi="Arial" w:cs="Arial"/>
            <w:sz w:val="24"/>
            <w:szCs w:val="24"/>
          </w:rPr>
          <w:t>See Attachment F</w:t>
        </w:r>
      </w:hyperlink>
      <w:r w:rsidRPr="004B0FDE">
        <w:rPr>
          <w:rFonts w:ascii="Arial" w:hAnsi="Arial" w:cs="Arial"/>
          <w:color w:val="000000"/>
          <w:sz w:val="24"/>
          <w:szCs w:val="24"/>
        </w:rPr>
        <w:t xml:space="preserve"> </w:t>
      </w:r>
      <w:r w:rsidR="001F4D65">
        <w:rPr>
          <w:rFonts w:ascii="Arial" w:hAnsi="Arial" w:cs="Arial"/>
          <w:color w:val="000000"/>
          <w:sz w:val="24"/>
          <w:szCs w:val="24"/>
        </w:rPr>
        <w:t xml:space="preserve">– </w:t>
      </w:r>
      <w:r w:rsidRPr="004B0FDE">
        <w:rPr>
          <w:rFonts w:ascii="Arial" w:hAnsi="Arial" w:cs="Arial"/>
          <w:color w:val="000000"/>
          <w:sz w:val="24"/>
          <w:szCs w:val="24"/>
        </w:rPr>
        <w:t>Liesl</w:t>
      </w:r>
      <w:r w:rsidR="006156E9">
        <w:rPr>
          <w:rFonts w:ascii="Arial" w:hAnsi="Arial" w:cs="Arial"/>
          <w:color w:val="000000"/>
          <w:sz w:val="24"/>
          <w:szCs w:val="24"/>
        </w:rPr>
        <w:t xml:space="preserve"> Slabaugh,</w:t>
      </w:r>
      <w:r w:rsidR="00F10A81" w:rsidRPr="004B0FDE">
        <w:rPr>
          <w:rFonts w:ascii="Arial" w:hAnsi="Arial" w:cs="Arial"/>
          <w:color w:val="000000"/>
          <w:sz w:val="24"/>
          <w:szCs w:val="24"/>
        </w:rPr>
        <w:t xml:space="preserve"> Bruce</w:t>
      </w:r>
      <w:r w:rsidR="006156E9">
        <w:rPr>
          <w:rFonts w:ascii="Arial" w:hAnsi="Arial" w:cs="Arial"/>
          <w:color w:val="000000"/>
          <w:sz w:val="24"/>
          <w:szCs w:val="24"/>
        </w:rPr>
        <w:t xml:space="preserve"> Zalneraitis</w:t>
      </w:r>
    </w:p>
    <w:p w14:paraId="74B4F2DB" w14:textId="73F3BC7B" w:rsidR="00FA017A" w:rsidRDefault="00FA017A" w:rsidP="00FA017A">
      <w:pPr>
        <w:pStyle w:val="ListParagraph"/>
        <w:numPr>
          <w:ilvl w:val="1"/>
          <w:numId w:val="1"/>
        </w:numPr>
        <w:contextualSpacing w:val="0"/>
        <w:rPr>
          <w:rFonts w:ascii="Arial" w:hAnsi="Arial" w:cs="Arial"/>
          <w:color w:val="000000"/>
          <w:sz w:val="24"/>
          <w:szCs w:val="24"/>
        </w:rPr>
      </w:pPr>
      <w:r w:rsidRPr="004B0FDE">
        <w:rPr>
          <w:rFonts w:ascii="Arial" w:hAnsi="Arial" w:cs="Arial"/>
          <w:color w:val="000000"/>
          <w:sz w:val="24"/>
          <w:szCs w:val="24"/>
        </w:rPr>
        <w:t xml:space="preserve">Denominational Affairs see </w:t>
      </w:r>
      <w:hyperlink w:anchor="AttachmentG" w:history="1">
        <w:r w:rsidRPr="004B0FDE">
          <w:rPr>
            <w:rStyle w:val="Hyperlink"/>
            <w:rFonts w:ascii="Arial" w:hAnsi="Arial" w:cs="Arial"/>
            <w:sz w:val="24"/>
            <w:szCs w:val="24"/>
          </w:rPr>
          <w:t>Attachment G</w:t>
        </w:r>
      </w:hyperlink>
      <w:r w:rsidR="00D40A06">
        <w:rPr>
          <w:rFonts w:ascii="Arial" w:hAnsi="Arial" w:cs="Arial"/>
          <w:color w:val="000000"/>
          <w:sz w:val="24"/>
          <w:szCs w:val="24"/>
        </w:rPr>
        <w:t xml:space="preserve"> </w:t>
      </w:r>
      <w:r w:rsidR="001F4D65">
        <w:rPr>
          <w:rFonts w:ascii="Arial" w:hAnsi="Arial" w:cs="Arial"/>
          <w:color w:val="000000"/>
          <w:sz w:val="24"/>
          <w:szCs w:val="24"/>
        </w:rPr>
        <w:t xml:space="preserve">– </w:t>
      </w:r>
      <w:r w:rsidRPr="004B0FDE">
        <w:rPr>
          <w:rFonts w:ascii="Arial" w:hAnsi="Arial" w:cs="Arial"/>
          <w:color w:val="000000"/>
          <w:sz w:val="24"/>
          <w:szCs w:val="24"/>
        </w:rPr>
        <w:t>Roseanna</w:t>
      </w:r>
    </w:p>
    <w:p w14:paraId="5A8C24AD" w14:textId="28223791" w:rsidR="00F60AB3" w:rsidRPr="004B0FDE" w:rsidRDefault="00F60AB3" w:rsidP="00F60AB3">
      <w:pPr>
        <w:pStyle w:val="ListParagraph"/>
        <w:ind w:left="1440"/>
        <w:contextualSpacing w:val="0"/>
        <w:rPr>
          <w:rFonts w:ascii="Arial" w:hAnsi="Arial" w:cs="Arial"/>
          <w:color w:val="000000"/>
          <w:sz w:val="24"/>
          <w:szCs w:val="24"/>
        </w:rPr>
      </w:pPr>
      <w:r>
        <w:rPr>
          <w:rFonts w:ascii="Arial" w:hAnsi="Arial" w:cs="Arial"/>
          <w:color w:val="000000"/>
          <w:sz w:val="24"/>
          <w:szCs w:val="24"/>
        </w:rPr>
        <w:t>Nothing to report out of executive session.</w:t>
      </w:r>
    </w:p>
    <w:p w14:paraId="4257FDA9" w14:textId="608869E1" w:rsidR="000D670D" w:rsidRDefault="000D670D" w:rsidP="00E542D0">
      <w:pPr>
        <w:pStyle w:val="ListParagraph"/>
        <w:numPr>
          <w:ilvl w:val="1"/>
          <w:numId w:val="1"/>
        </w:numPr>
        <w:tabs>
          <w:tab w:val="right" w:pos="9216"/>
        </w:tabs>
        <w:contextualSpacing w:val="0"/>
        <w:rPr>
          <w:rFonts w:ascii="Arial" w:hAnsi="Arial" w:cs="Arial"/>
          <w:color w:val="000000"/>
          <w:sz w:val="24"/>
          <w:szCs w:val="24"/>
        </w:rPr>
      </w:pPr>
      <w:r w:rsidRPr="004B0FDE">
        <w:rPr>
          <w:rFonts w:ascii="Arial" w:hAnsi="Arial" w:cs="Arial"/>
          <w:color w:val="000000"/>
          <w:sz w:val="24"/>
          <w:szCs w:val="24"/>
        </w:rPr>
        <w:t>Fundraising Task Force</w:t>
      </w:r>
      <w:r w:rsidRPr="004B0FDE">
        <w:rPr>
          <w:rStyle w:val="Hyperlink"/>
          <w:rFonts w:ascii="Arial" w:hAnsi="Arial" w:cs="Arial"/>
          <w:sz w:val="24"/>
          <w:szCs w:val="24"/>
          <w:u w:val="none"/>
        </w:rPr>
        <w:t xml:space="preserve"> </w:t>
      </w:r>
      <w:r w:rsidR="00A319E6" w:rsidRPr="004B0FDE">
        <w:rPr>
          <w:rStyle w:val="Hyperlink"/>
          <w:rFonts w:ascii="Arial" w:hAnsi="Arial" w:cs="Arial"/>
          <w:sz w:val="24"/>
          <w:szCs w:val="24"/>
          <w:u w:val="none"/>
        </w:rPr>
        <w:t xml:space="preserve"> </w:t>
      </w:r>
      <w:hyperlink w:anchor="AttachmentH" w:history="1">
        <w:r w:rsidRPr="004B0FDE">
          <w:rPr>
            <w:rStyle w:val="Hyperlink"/>
            <w:rFonts w:ascii="Arial" w:hAnsi="Arial" w:cs="Arial"/>
            <w:sz w:val="24"/>
            <w:szCs w:val="24"/>
          </w:rPr>
          <w:t>See Attachment H</w:t>
        </w:r>
      </w:hyperlink>
      <w:r w:rsidR="00A319E6" w:rsidRPr="004B0FDE">
        <w:rPr>
          <w:rStyle w:val="Hyperlink"/>
          <w:rFonts w:ascii="Arial" w:hAnsi="Arial" w:cs="Arial"/>
          <w:sz w:val="24"/>
          <w:szCs w:val="24"/>
        </w:rPr>
        <w:t xml:space="preserve"> </w:t>
      </w:r>
      <w:r w:rsidR="001F4D65">
        <w:rPr>
          <w:rFonts w:ascii="Arial" w:hAnsi="Arial" w:cs="Arial"/>
          <w:color w:val="000000"/>
          <w:sz w:val="24"/>
          <w:szCs w:val="24"/>
        </w:rPr>
        <w:t xml:space="preserve">– </w:t>
      </w:r>
      <w:r w:rsidR="00A319E6" w:rsidRPr="004B0FDE">
        <w:rPr>
          <w:rFonts w:ascii="Arial" w:hAnsi="Arial" w:cs="Arial"/>
          <w:color w:val="000000"/>
          <w:sz w:val="24"/>
          <w:szCs w:val="24"/>
        </w:rPr>
        <w:t>Liesl S</w:t>
      </w:r>
      <w:r w:rsidR="006156E9">
        <w:rPr>
          <w:rFonts w:ascii="Arial" w:hAnsi="Arial" w:cs="Arial"/>
          <w:color w:val="000000"/>
          <w:sz w:val="24"/>
          <w:szCs w:val="24"/>
        </w:rPr>
        <w:t>labaugh</w:t>
      </w:r>
    </w:p>
    <w:p w14:paraId="7CAAAB8D" w14:textId="5465ABAF" w:rsidR="00F60AB3" w:rsidRPr="004B0FDE" w:rsidRDefault="00F60AB3" w:rsidP="00F60AB3">
      <w:pPr>
        <w:pStyle w:val="ListParagraph"/>
        <w:tabs>
          <w:tab w:val="right" w:pos="9216"/>
        </w:tabs>
        <w:ind w:left="1440"/>
        <w:contextualSpacing w:val="0"/>
        <w:rPr>
          <w:rFonts w:ascii="Arial" w:hAnsi="Arial" w:cs="Arial"/>
          <w:color w:val="000000"/>
          <w:sz w:val="24"/>
          <w:szCs w:val="24"/>
        </w:rPr>
      </w:pPr>
      <w:r>
        <w:rPr>
          <w:rFonts w:ascii="Arial" w:hAnsi="Arial" w:cs="Arial"/>
          <w:color w:val="000000"/>
          <w:sz w:val="24"/>
          <w:szCs w:val="24"/>
        </w:rPr>
        <w:t>Nothing to report.</w:t>
      </w:r>
    </w:p>
    <w:p w14:paraId="4F2CFFFE" w14:textId="42808804" w:rsidR="00A8155D" w:rsidRDefault="00A8155D" w:rsidP="00D42085">
      <w:pPr>
        <w:pStyle w:val="ListParagraph"/>
        <w:keepNext/>
        <w:numPr>
          <w:ilvl w:val="1"/>
          <w:numId w:val="1"/>
        </w:numPr>
        <w:tabs>
          <w:tab w:val="right" w:pos="9216"/>
        </w:tabs>
        <w:contextualSpacing w:val="0"/>
        <w:rPr>
          <w:rFonts w:ascii="Arial" w:hAnsi="Arial" w:cs="Arial"/>
          <w:color w:val="000000"/>
          <w:sz w:val="24"/>
          <w:szCs w:val="24"/>
        </w:rPr>
      </w:pPr>
      <w:r w:rsidRPr="004B0FDE">
        <w:rPr>
          <w:rFonts w:ascii="Arial" w:hAnsi="Arial" w:cs="Arial"/>
          <w:color w:val="000000"/>
          <w:sz w:val="24"/>
          <w:szCs w:val="24"/>
        </w:rPr>
        <w:lastRenderedPageBreak/>
        <w:t>Ministerial Hiring Committee Report – David R</w:t>
      </w:r>
      <w:r w:rsidR="006156E9">
        <w:rPr>
          <w:rFonts w:ascii="Arial" w:hAnsi="Arial" w:cs="Arial"/>
          <w:color w:val="000000"/>
          <w:sz w:val="24"/>
          <w:szCs w:val="24"/>
        </w:rPr>
        <w:t>ymph</w:t>
      </w:r>
    </w:p>
    <w:p w14:paraId="57EEC929" w14:textId="2EFCD061" w:rsidR="00F60AB3" w:rsidRPr="004B0FDE" w:rsidRDefault="00F60AB3" w:rsidP="00F60AB3">
      <w:pPr>
        <w:pStyle w:val="ListParagraph"/>
        <w:tabs>
          <w:tab w:val="right" w:pos="9216"/>
        </w:tabs>
        <w:ind w:left="1440"/>
        <w:contextualSpacing w:val="0"/>
        <w:rPr>
          <w:rFonts w:ascii="Arial" w:hAnsi="Arial" w:cs="Arial"/>
          <w:color w:val="000000"/>
          <w:sz w:val="24"/>
          <w:szCs w:val="24"/>
        </w:rPr>
      </w:pPr>
      <w:r>
        <w:rPr>
          <w:rFonts w:ascii="Arial" w:hAnsi="Arial" w:cs="Arial"/>
          <w:color w:val="000000"/>
          <w:sz w:val="24"/>
          <w:szCs w:val="24"/>
        </w:rPr>
        <w:t>The hiring process was reviewed with respect to timetable and steps taken by QUUF and UUA so far.</w:t>
      </w:r>
      <w:r w:rsidR="00137168">
        <w:rPr>
          <w:rFonts w:ascii="Arial" w:hAnsi="Arial" w:cs="Arial"/>
          <w:color w:val="000000"/>
          <w:sz w:val="24"/>
          <w:szCs w:val="24"/>
        </w:rPr>
        <w:t xml:space="preserve"> UUA said we have submitted a good package.  Interested developmental ministers must express their interests by March 4. UUA will release the list of interested ministers to congregations by March 11. Review will continue through 1 April when offers will be made.</w:t>
      </w:r>
    </w:p>
    <w:p w14:paraId="4099AA6C" w14:textId="77777777" w:rsidR="0028648D" w:rsidRPr="004B0FDE" w:rsidRDefault="0028648D" w:rsidP="008C558E">
      <w:pPr>
        <w:rPr>
          <w:rFonts w:ascii="Arial" w:hAnsi="Arial" w:cs="Arial"/>
          <w:color w:val="000000"/>
          <w:sz w:val="24"/>
          <w:szCs w:val="24"/>
        </w:rPr>
      </w:pPr>
    </w:p>
    <w:p w14:paraId="682787A1" w14:textId="47B13674" w:rsidR="004B0FDE" w:rsidRPr="00337EE8" w:rsidRDefault="00415757" w:rsidP="004B0FDE">
      <w:pPr>
        <w:pStyle w:val="ListParagraph"/>
        <w:numPr>
          <w:ilvl w:val="0"/>
          <w:numId w:val="1"/>
        </w:numPr>
        <w:tabs>
          <w:tab w:val="right" w:pos="9216"/>
        </w:tabs>
        <w:rPr>
          <w:rFonts w:ascii="Arial" w:hAnsi="Arial" w:cs="Arial"/>
          <w:b/>
          <w:bCs/>
          <w:color w:val="000000"/>
          <w:sz w:val="24"/>
          <w:szCs w:val="24"/>
        </w:rPr>
      </w:pPr>
      <w:r w:rsidRPr="00337EE8">
        <w:rPr>
          <w:rFonts w:ascii="Arial" w:hAnsi="Arial" w:cs="Arial"/>
          <w:b/>
          <w:bCs/>
          <w:color w:val="000000"/>
          <w:sz w:val="24"/>
          <w:szCs w:val="24"/>
        </w:rPr>
        <w:t>Executive Session</w:t>
      </w:r>
    </w:p>
    <w:p w14:paraId="70E2F29F" w14:textId="63C9D515" w:rsidR="00415757" w:rsidRPr="004B0FDE" w:rsidRDefault="00415757" w:rsidP="004B0FDE">
      <w:pPr>
        <w:pStyle w:val="ListParagraph"/>
        <w:tabs>
          <w:tab w:val="right" w:pos="9216"/>
        </w:tabs>
        <w:rPr>
          <w:rFonts w:ascii="Arial" w:hAnsi="Arial" w:cs="Arial"/>
          <w:color w:val="000000"/>
          <w:sz w:val="28"/>
          <w:szCs w:val="28"/>
        </w:rPr>
      </w:pPr>
      <w:r w:rsidRPr="004B0FDE">
        <w:rPr>
          <w:rFonts w:ascii="Arial" w:hAnsi="Arial" w:cs="Arial"/>
          <w:color w:val="000000"/>
          <w:sz w:val="24"/>
          <w:szCs w:val="24"/>
        </w:rPr>
        <w:t>G</w:t>
      </w:r>
      <w:r w:rsidR="004B0FDE" w:rsidRPr="004B0FDE">
        <w:rPr>
          <w:rFonts w:ascii="Arial" w:hAnsi="Arial" w:cs="Arial"/>
          <w:color w:val="000000"/>
          <w:sz w:val="24"/>
          <w:szCs w:val="24"/>
        </w:rPr>
        <w:t>eneral Assembly</w:t>
      </w:r>
      <w:r w:rsidRPr="004B0FDE">
        <w:rPr>
          <w:rFonts w:ascii="Arial" w:hAnsi="Arial" w:cs="Arial"/>
          <w:color w:val="000000"/>
          <w:sz w:val="24"/>
          <w:szCs w:val="24"/>
        </w:rPr>
        <w:t xml:space="preserve"> delegate selection </w:t>
      </w:r>
      <w:r w:rsidR="000A3EF4">
        <w:rPr>
          <w:rFonts w:ascii="Arial" w:hAnsi="Arial" w:cs="Arial"/>
          <w:color w:val="000000"/>
          <w:sz w:val="24"/>
          <w:szCs w:val="24"/>
        </w:rPr>
        <w:t xml:space="preserve">– </w:t>
      </w:r>
      <w:r w:rsidRPr="004B0FDE">
        <w:rPr>
          <w:rFonts w:ascii="Arial" w:hAnsi="Arial" w:cs="Arial"/>
          <w:color w:val="000000"/>
          <w:sz w:val="24"/>
          <w:szCs w:val="24"/>
        </w:rPr>
        <w:t xml:space="preserve">Roseanna </w:t>
      </w:r>
      <w:proofErr w:type="spellStart"/>
      <w:r w:rsidRPr="004B0FDE">
        <w:rPr>
          <w:rFonts w:ascii="Arial" w:hAnsi="Arial" w:cs="Arial"/>
          <w:color w:val="000000"/>
          <w:sz w:val="24"/>
          <w:szCs w:val="24"/>
        </w:rPr>
        <w:t>Almeea</w:t>
      </w:r>
      <w:proofErr w:type="spellEnd"/>
      <w:r w:rsidRPr="004B0FDE">
        <w:rPr>
          <w:rFonts w:ascii="Arial" w:hAnsi="Arial" w:cs="Arial"/>
          <w:color w:val="000000"/>
          <w:sz w:val="24"/>
          <w:szCs w:val="24"/>
        </w:rPr>
        <w:tab/>
        <w:t>7:55</w:t>
      </w:r>
    </w:p>
    <w:p w14:paraId="720AF6D7" w14:textId="5079EBD3" w:rsidR="0024782E" w:rsidRPr="004B0FDE" w:rsidRDefault="00415757" w:rsidP="00415757">
      <w:pPr>
        <w:tabs>
          <w:tab w:val="right" w:pos="9216"/>
        </w:tabs>
        <w:rPr>
          <w:rFonts w:ascii="Arial" w:hAnsi="Arial" w:cs="Arial"/>
          <w:color w:val="000000"/>
          <w:sz w:val="24"/>
          <w:szCs w:val="24"/>
        </w:rPr>
      </w:pPr>
      <w:r w:rsidRPr="00137168">
        <w:rPr>
          <w:rFonts w:ascii="Arial" w:hAnsi="Arial" w:cs="Arial"/>
          <w:b/>
          <w:bCs/>
          <w:color w:val="000000"/>
          <w:sz w:val="24"/>
          <w:szCs w:val="24"/>
        </w:rPr>
        <w:t>Motion:</w:t>
      </w:r>
      <w:r w:rsidR="000A3EF4">
        <w:rPr>
          <w:rFonts w:ascii="Arial" w:hAnsi="Arial" w:cs="Arial"/>
          <w:color w:val="000000"/>
          <w:sz w:val="24"/>
          <w:szCs w:val="24"/>
        </w:rPr>
        <w:tab/>
      </w:r>
      <w:r w:rsidRPr="004B0FDE">
        <w:rPr>
          <w:rFonts w:ascii="Arial" w:hAnsi="Arial" w:cs="Arial"/>
          <w:color w:val="000000"/>
          <w:sz w:val="24"/>
          <w:szCs w:val="24"/>
        </w:rPr>
        <w:t>Motion was made by Rob Wamstad to enter executive session; Larry Morrell seconded the motion; motion approved.</w:t>
      </w:r>
    </w:p>
    <w:p w14:paraId="6F0AF767" w14:textId="12C22155" w:rsidR="00415757" w:rsidRPr="004B0FDE" w:rsidRDefault="00415757" w:rsidP="00415757">
      <w:pPr>
        <w:tabs>
          <w:tab w:val="right" w:pos="9216"/>
        </w:tabs>
        <w:rPr>
          <w:rFonts w:ascii="Arial" w:hAnsi="Arial" w:cs="Arial"/>
          <w:color w:val="000000"/>
          <w:sz w:val="24"/>
          <w:szCs w:val="24"/>
        </w:rPr>
      </w:pPr>
    </w:p>
    <w:p w14:paraId="3C85778C" w14:textId="77F1E9F4" w:rsidR="00415757" w:rsidRPr="004B0FDE" w:rsidRDefault="00415757" w:rsidP="00415757">
      <w:pPr>
        <w:tabs>
          <w:tab w:val="right" w:pos="9216"/>
        </w:tabs>
        <w:rPr>
          <w:rFonts w:ascii="Arial" w:hAnsi="Arial" w:cs="Arial"/>
          <w:color w:val="000000"/>
          <w:sz w:val="24"/>
          <w:szCs w:val="24"/>
        </w:rPr>
      </w:pPr>
      <w:r w:rsidRPr="004B0FDE">
        <w:rPr>
          <w:rFonts w:ascii="Arial" w:hAnsi="Arial" w:cs="Arial"/>
          <w:color w:val="000000"/>
          <w:sz w:val="24"/>
          <w:szCs w:val="24"/>
        </w:rPr>
        <w:t>Recording off.</w:t>
      </w:r>
    </w:p>
    <w:p w14:paraId="212C6480" w14:textId="38356BDB" w:rsidR="00415757" w:rsidRPr="004B0FDE" w:rsidRDefault="00415757" w:rsidP="00415757">
      <w:pPr>
        <w:tabs>
          <w:tab w:val="right" w:pos="9216"/>
        </w:tabs>
        <w:rPr>
          <w:rFonts w:ascii="Arial" w:hAnsi="Arial" w:cs="Arial"/>
          <w:color w:val="000000"/>
          <w:sz w:val="24"/>
          <w:szCs w:val="24"/>
        </w:rPr>
      </w:pPr>
    </w:p>
    <w:p w14:paraId="39B1CF08" w14:textId="1FEB5878" w:rsidR="004B0FDE" w:rsidRPr="004B0FDE" w:rsidRDefault="00415757" w:rsidP="00415757">
      <w:pPr>
        <w:tabs>
          <w:tab w:val="right" w:pos="9216"/>
        </w:tabs>
        <w:rPr>
          <w:rFonts w:ascii="Arial" w:hAnsi="Arial" w:cs="Arial"/>
          <w:color w:val="000000"/>
          <w:sz w:val="24"/>
          <w:szCs w:val="24"/>
        </w:rPr>
      </w:pPr>
      <w:r w:rsidRPr="00337EE8">
        <w:rPr>
          <w:rFonts w:ascii="Arial" w:hAnsi="Arial" w:cs="Arial"/>
          <w:b/>
          <w:bCs/>
          <w:color w:val="000000"/>
          <w:sz w:val="24"/>
          <w:szCs w:val="24"/>
        </w:rPr>
        <w:t>Return from executive session</w:t>
      </w:r>
      <w:r w:rsidR="004B0FDE" w:rsidRPr="004B0FDE">
        <w:rPr>
          <w:rFonts w:ascii="Arial" w:hAnsi="Arial" w:cs="Arial"/>
          <w:color w:val="000000"/>
          <w:sz w:val="24"/>
          <w:szCs w:val="24"/>
        </w:rPr>
        <w:tab/>
        <w:t>8:10</w:t>
      </w:r>
    </w:p>
    <w:p w14:paraId="06554CC3" w14:textId="77777777" w:rsidR="004B0FDE" w:rsidRPr="004B0FDE" w:rsidRDefault="004B0FDE" w:rsidP="00415757">
      <w:pPr>
        <w:tabs>
          <w:tab w:val="right" w:pos="9216"/>
        </w:tabs>
        <w:rPr>
          <w:rFonts w:ascii="Arial" w:hAnsi="Arial" w:cs="Arial"/>
          <w:color w:val="000000"/>
          <w:sz w:val="24"/>
          <w:szCs w:val="24"/>
        </w:rPr>
      </w:pPr>
    </w:p>
    <w:p w14:paraId="2CEAF800" w14:textId="2A63E585" w:rsidR="004B0FDE" w:rsidRDefault="004B0FDE" w:rsidP="004B0FDE">
      <w:pPr>
        <w:shd w:val="clear" w:color="auto" w:fill="FFFFFF"/>
        <w:textAlignment w:val="baseline"/>
        <w:rPr>
          <w:rFonts w:ascii="Arial" w:hAnsi="Arial" w:cs="Arial"/>
          <w:color w:val="424242"/>
          <w:sz w:val="24"/>
          <w:szCs w:val="24"/>
          <w:shd w:val="clear" w:color="auto" w:fill="FFFFFF"/>
        </w:rPr>
      </w:pPr>
      <w:r w:rsidRPr="004B0FDE">
        <w:rPr>
          <w:rFonts w:ascii="Arial" w:hAnsi="Arial" w:cs="Arial"/>
          <w:color w:val="424242"/>
          <w:sz w:val="24"/>
          <w:szCs w:val="24"/>
          <w:shd w:val="clear" w:color="auto" w:fill="FFFFFF"/>
        </w:rPr>
        <w:t>Delegates for GA as Board Approved</w:t>
      </w:r>
      <w:r w:rsidR="000A3EF4">
        <w:rPr>
          <w:rFonts w:ascii="Arial" w:hAnsi="Arial" w:cs="Arial"/>
          <w:color w:val="424242"/>
          <w:sz w:val="24"/>
          <w:szCs w:val="24"/>
          <w:shd w:val="clear" w:color="auto" w:fill="FFFFFF"/>
        </w:rPr>
        <w:t>:</w:t>
      </w:r>
    </w:p>
    <w:p w14:paraId="5568EE97" w14:textId="77777777" w:rsidR="000A3EF4" w:rsidRDefault="000A3EF4" w:rsidP="004B0FDE">
      <w:pPr>
        <w:shd w:val="clear" w:color="auto" w:fill="FFFFFF"/>
        <w:textAlignment w:val="baseline"/>
        <w:rPr>
          <w:rFonts w:ascii="Arial" w:hAnsi="Arial" w:cs="Arial"/>
          <w:color w:val="424242"/>
          <w:sz w:val="24"/>
          <w:szCs w:val="24"/>
          <w:shd w:val="clear" w:color="auto" w:fill="FFFFFF"/>
        </w:rPr>
      </w:pPr>
    </w:p>
    <w:p w14:paraId="79B5F69B" w14:textId="77777777" w:rsidR="004B0FDE" w:rsidRPr="004B0FDE" w:rsidRDefault="004B0FDE" w:rsidP="004B0FDE">
      <w:pPr>
        <w:shd w:val="clear" w:color="auto" w:fill="FFFFFF"/>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The Board met in executive session and approved the following delegates to this year's GA (in alphabetical order).</w:t>
      </w:r>
    </w:p>
    <w:p w14:paraId="54C2A1CD"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David Alvarez</w:t>
      </w:r>
    </w:p>
    <w:p w14:paraId="49C61B4D"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Dean Carr</w:t>
      </w:r>
    </w:p>
    <w:p w14:paraId="50122D0B"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Julia Cochran</w:t>
      </w:r>
    </w:p>
    <w:p w14:paraId="6456D131"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John Collins</w:t>
      </w:r>
    </w:p>
    <w:p w14:paraId="71A4289A"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Cecilia Flickinger</w:t>
      </w:r>
    </w:p>
    <w:p w14:paraId="41B69A0D"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Shary Irwin</w:t>
      </w:r>
    </w:p>
    <w:p w14:paraId="1540B32D"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Kendra Golden</w:t>
      </w:r>
    </w:p>
    <w:p w14:paraId="6E267FA4" w14:textId="77777777" w:rsidR="004B0FDE" w:rsidRPr="004B0FDE" w:rsidRDefault="004B0FDE" w:rsidP="004B0FDE">
      <w:pPr>
        <w:numPr>
          <w:ilvl w:val="0"/>
          <w:numId w:val="38"/>
        </w:num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Anne Virtue</w:t>
      </w:r>
    </w:p>
    <w:p w14:paraId="55FB9C8E" w14:textId="77777777" w:rsidR="004B0FDE" w:rsidRPr="004B0FDE" w:rsidRDefault="004B0FDE" w:rsidP="004B0FDE">
      <w:pPr>
        <w:shd w:val="clear" w:color="auto" w:fill="FFFFFF"/>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The following are approved as alternates and the Board asks that they serve, if needed, in the order indicated:</w:t>
      </w:r>
    </w:p>
    <w:p w14:paraId="30B1D5AB" w14:textId="77777777" w:rsidR="004B0FDE" w:rsidRPr="004B0FDE" w:rsidRDefault="004B0FDE" w:rsidP="004B0FDE">
      <w:pPr>
        <w:numPr>
          <w:ilvl w:val="0"/>
          <w:numId w:val="39"/>
        </w:numPr>
        <w:spacing w:beforeAutospacing="1"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bdr w:val="none" w:sz="0" w:space="0" w:color="auto" w:frame="1"/>
        </w:rPr>
        <w:t xml:space="preserve">Shawn </w:t>
      </w:r>
      <w:proofErr w:type="spellStart"/>
      <w:r w:rsidRPr="004B0FDE">
        <w:rPr>
          <w:rFonts w:ascii="Arial" w:eastAsia="Times New Roman" w:hAnsi="Arial" w:cs="Arial"/>
          <w:color w:val="000000"/>
          <w:sz w:val="24"/>
          <w:szCs w:val="24"/>
          <w:bdr w:val="none" w:sz="0" w:space="0" w:color="auto" w:frame="1"/>
        </w:rPr>
        <w:t>Risley</w:t>
      </w:r>
      <w:proofErr w:type="spellEnd"/>
    </w:p>
    <w:p w14:paraId="315ED20B" w14:textId="3595F770" w:rsidR="004B0FDE" w:rsidRPr="004B0FDE" w:rsidRDefault="004B0FDE" w:rsidP="004B0FDE">
      <w:pPr>
        <w:numPr>
          <w:ilvl w:val="0"/>
          <w:numId w:val="39"/>
        </w:numPr>
        <w:spacing w:before="100" w:beforeAutospacing="1" w:after="100"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Mike Morrissey</w:t>
      </w:r>
    </w:p>
    <w:p w14:paraId="1DACD06E" w14:textId="77777777" w:rsidR="004B0FDE" w:rsidRPr="004B0FDE" w:rsidRDefault="004B0FDE" w:rsidP="004B0FDE">
      <w:pPr>
        <w:numPr>
          <w:ilvl w:val="0"/>
          <w:numId w:val="39"/>
        </w:numPr>
        <w:spacing w:before="100" w:beforeAutospacing="1" w:after="100"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Deborah Carroll</w:t>
      </w:r>
    </w:p>
    <w:p w14:paraId="09C4DD09" w14:textId="77777777" w:rsidR="004B0FDE" w:rsidRPr="004B0FDE" w:rsidRDefault="004B0FDE" w:rsidP="004B0FDE">
      <w:pPr>
        <w:numPr>
          <w:ilvl w:val="0"/>
          <w:numId w:val="39"/>
        </w:numPr>
        <w:spacing w:before="100" w:beforeAutospacing="1" w:after="100"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Diane Haas</w:t>
      </w:r>
    </w:p>
    <w:p w14:paraId="60606A46" w14:textId="77777777" w:rsidR="004B0FDE" w:rsidRPr="004B0FDE" w:rsidRDefault="004B0FDE" w:rsidP="004B0FDE">
      <w:pPr>
        <w:numPr>
          <w:ilvl w:val="0"/>
          <w:numId w:val="39"/>
        </w:numPr>
        <w:spacing w:before="100" w:beforeAutospacing="1" w:after="100" w:afterAutospacing="1"/>
        <w:contextualSpacing/>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Nancy Sendler</w:t>
      </w:r>
    </w:p>
    <w:p w14:paraId="6DD9EE9F" w14:textId="77777777" w:rsidR="004B0FDE" w:rsidRPr="004B0FDE" w:rsidRDefault="004B0FDE" w:rsidP="004B0FDE">
      <w:pPr>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The Board appoints Kathy Stevenson as organizer and facilitator for delegates for trainings, general assistance, and to facilitate alternates if needed.</w:t>
      </w:r>
    </w:p>
    <w:p w14:paraId="5CA438E1" w14:textId="77777777" w:rsidR="004B0FDE" w:rsidRPr="004B0FDE" w:rsidRDefault="004B0FDE" w:rsidP="004B0FDE">
      <w:pPr>
        <w:textAlignment w:val="baseline"/>
        <w:rPr>
          <w:rFonts w:ascii="Arial" w:eastAsia="Times New Roman" w:hAnsi="Arial" w:cs="Arial"/>
          <w:color w:val="000000"/>
          <w:sz w:val="24"/>
          <w:szCs w:val="24"/>
        </w:rPr>
      </w:pPr>
    </w:p>
    <w:p w14:paraId="2326F7F7" w14:textId="77777777" w:rsidR="004B0FDE" w:rsidRPr="004B0FDE" w:rsidRDefault="004B0FDE" w:rsidP="004B0FDE">
      <w:pPr>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The Board is very appreciative of the work of the committee and commends you all on a wonderful job of raising more than enough volunteers for this very important work as representatives for QUUF.</w:t>
      </w:r>
    </w:p>
    <w:p w14:paraId="29038B9C" w14:textId="77777777" w:rsidR="004B0FDE" w:rsidRPr="004B0FDE" w:rsidRDefault="004B0FDE" w:rsidP="004B0FDE">
      <w:pPr>
        <w:textAlignment w:val="baseline"/>
        <w:rPr>
          <w:rFonts w:ascii="Arial" w:eastAsia="Times New Roman" w:hAnsi="Arial" w:cs="Arial"/>
          <w:color w:val="000000"/>
          <w:sz w:val="24"/>
          <w:szCs w:val="24"/>
        </w:rPr>
      </w:pPr>
    </w:p>
    <w:p w14:paraId="080FA117" w14:textId="77777777" w:rsidR="004B0FDE" w:rsidRPr="004B0FDE" w:rsidRDefault="004B0FDE" w:rsidP="004B0FDE">
      <w:pPr>
        <w:textAlignment w:val="baseline"/>
        <w:rPr>
          <w:rFonts w:ascii="Arial" w:eastAsia="Times New Roman" w:hAnsi="Arial" w:cs="Arial"/>
          <w:color w:val="000000"/>
          <w:sz w:val="24"/>
          <w:szCs w:val="24"/>
        </w:rPr>
      </w:pPr>
      <w:r w:rsidRPr="004B0FDE">
        <w:rPr>
          <w:rFonts w:ascii="Arial" w:eastAsia="Times New Roman" w:hAnsi="Arial" w:cs="Arial"/>
          <w:color w:val="000000"/>
          <w:sz w:val="24"/>
          <w:szCs w:val="24"/>
        </w:rPr>
        <w:t xml:space="preserve">Roseanna </w:t>
      </w:r>
      <w:proofErr w:type="spellStart"/>
      <w:r w:rsidRPr="004B0FDE">
        <w:rPr>
          <w:rFonts w:ascii="Arial" w:eastAsia="Times New Roman" w:hAnsi="Arial" w:cs="Arial"/>
          <w:color w:val="000000"/>
          <w:sz w:val="24"/>
          <w:szCs w:val="24"/>
        </w:rPr>
        <w:t>Almaee</w:t>
      </w:r>
      <w:proofErr w:type="spellEnd"/>
      <w:r w:rsidRPr="004B0FDE">
        <w:rPr>
          <w:rFonts w:ascii="Arial" w:eastAsia="Times New Roman" w:hAnsi="Arial" w:cs="Arial"/>
          <w:color w:val="000000"/>
          <w:sz w:val="24"/>
          <w:szCs w:val="24"/>
        </w:rPr>
        <w:t>, Denominational Affairs Committee</w:t>
      </w:r>
    </w:p>
    <w:p w14:paraId="7477829A" w14:textId="554262B2" w:rsidR="00415757" w:rsidRPr="004B0FDE" w:rsidRDefault="00415757" w:rsidP="00415757">
      <w:pPr>
        <w:tabs>
          <w:tab w:val="right" w:pos="9216"/>
        </w:tabs>
        <w:rPr>
          <w:rFonts w:ascii="Arial" w:hAnsi="Arial" w:cs="Arial"/>
          <w:color w:val="000000"/>
          <w:sz w:val="24"/>
          <w:szCs w:val="24"/>
        </w:rPr>
      </w:pPr>
    </w:p>
    <w:p w14:paraId="4417F4C1" w14:textId="54E3C71D" w:rsidR="00415757" w:rsidRPr="004B0FDE" w:rsidRDefault="00415757" w:rsidP="00137168">
      <w:pPr>
        <w:ind w:left="360" w:hanging="1080"/>
        <w:rPr>
          <w:rFonts w:ascii="Arial" w:hAnsi="Arial" w:cs="Arial"/>
          <w:color w:val="000000"/>
          <w:sz w:val="24"/>
          <w:szCs w:val="24"/>
          <w:u w:val="single"/>
        </w:rPr>
      </w:pPr>
      <w:r w:rsidRPr="00137168">
        <w:rPr>
          <w:rFonts w:ascii="Arial" w:hAnsi="Arial" w:cs="Arial"/>
          <w:b/>
          <w:bCs/>
          <w:color w:val="000000"/>
          <w:sz w:val="24"/>
          <w:szCs w:val="24"/>
        </w:rPr>
        <w:lastRenderedPageBreak/>
        <w:t>Motion:</w:t>
      </w:r>
      <w:r w:rsidR="000A3EF4">
        <w:rPr>
          <w:rFonts w:ascii="Arial" w:hAnsi="Arial" w:cs="Arial"/>
          <w:color w:val="000000"/>
          <w:sz w:val="24"/>
          <w:szCs w:val="24"/>
        </w:rPr>
        <w:tab/>
      </w:r>
      <w:r w:rsidRPr="004B0FDE">
        <w:rPr>
          <w:rFonts w:ascii="Arial" w:hAnsi="Arial" w:cs="Arial"/>
          <w:color w:val="000000"/>
          <w:sz w:val="24"/>
          <w:szCs w:val="24"/>
        </w:rPr>
        <w:t>Liesl Slabaugh made the motion to adjourn the regular Board meeting; motion seconded by Bruce Zalneraitis; approved.</w:t>
      </w:r>
    </w:p>
    <w:p w14:paraId="602F548F" w14:textId="77777777" w:rsidR="00415757" w:rsidRPr="004B0FDE" w:rsidRDefault="00415757" w:rsidP="00026EAA">
      <w:pPr>
        <w:rPr>
          <w:rFonts w:ascii="Arial" w:hAnsi="Arial" w:cs="Arial"/>
          <w:color w:val="000000"/>
          <w:sz w:val="24"/>
          <w:szCs w:val="24"/>
          <w:u w:val="single"/>
        </w:rPr>
      </w:pPr>
    </w:p>
    <w:p w14:paraId="18F0353C" w14:textId="415A8B50" w:rsidR="00026EAA" w:rsidRPr="004B0FDE" w:rsidRDefault="00026EAA" w:rsidP="00026EAA">
      <w:pPr>
        <w:rPr>
          <w:rFonts w:ascii="Arial" w:hAnsi="Arial" w:cs="Arial"/>
          <w:color w:val="000000"/>
          <w:sz w:val="24"/>
          <w:szCs w:val="24"/>
        </w:rPr>
      </w:pPr>
      <w:r w:rsidRPr="004B0FDE">
        <w:rPr>
          <w:rFonts w:ascii="Arial" w:hAnsi="Arial" w:cs="Arial"/>
          <w:color w:val="000000"/>
          <w:sz w:val="24"/>
          <w:szCs w:val="24"/>
        </w:rPr>
        <w:t>Chalice</w:t>
      </w:r>
      <w:r w:rsidR="004B0FDE" w:rsidRPr="004B0FDE">
        <w:rPr>
          <w:rFonts w:ascii="Arial" w:hAnsi="Arial" w:cs="Arial"/>
          <w:color w:val="000000"/>
          <w:sz w:val="24"/>
          <w:szCs w:val="24"/>
        </w:rPr>
        <w:t xml:space="preserve"> extinguished. Closing words: “We extinguish this chalice </w:t>
      </w:r>
      <w:r w:rsidR="009B7424">
        <w:rPr>
          <w:rFonts w:ascii="Arial" w:hAnsi="Arial" w:cs="Arial"/>
          <w:color w:val="000000"/>
          <w:sz w:val="24"/>
          <w:szCs w:val="24"/>
        </w:rPr>
        <w:t>...”</w:t>
      </w:r>
      <w:r w:rsidR="004B0FDE" w:rsidRPr="004B0FDE">
        <w:rPr>
          <w:rFonts w:ascii="Arial" w:hAnsi="Arial" w:cs="Arial"/>
          <w:color w:val="000000"/>
          <w:sz w:val="24"/>
          <w:szCs w:val="24"/>
        </w:rPr>
        <w:tab/>
      </w:r>
      <w:r w:rsidR="00DF39F1">
        <w:rPr>
          <w:rFonts w:ascii="Arial" w:hAnsi="Arial" w:cs="Arial"/>
          <w:color w:val="000000"/>
          <w:sz w:val="24"/>
          <w:szCs w:val="24"/>
        </w:rPr>
        <w:tab/>
      </w:r>
      <w:r w:rsidR="004B0FDE" w:rsidRPr="004B0FDE">
        <w:rPr>
          <w:rFonts w:ascii="Arial" w:hAnsi="Arial" w:cs="Arial"/>
          <w:color w:val="000000"/>
          <w:sz w:val="24"/>
          <w:szCs w:val="24"/>
        </w:rPr>
        <w:t>8:12</w:t>
      </w:r>
    </w:p>
    <w:p w14:paraId="3814C535" w14:textId="6D50E7A4" w:rsidR="00DE6649" w:rsidRPr="00415757" w:rsidRDefault="00DE6649" w:rsidP="001860E1">
      <w:pPr>
        <w:tabs>
          <w:tab w:val="right" w:pos="9216"/>
        </w:tabs>
        <w:rPr>
          <w:rFonts w:ascii="Arial" w:hAnsi="Arial" w:cs="Arial"/>
          <w:b/>
          <w:bCs/>
          <w:sz w:val="24"/>
          <w:szCs w:val="24"/>
          <w:u w:val="single"/>
        </w:rPr>
      </w:pPr>
      <w:r w:rsidRPr="00415757">
        <w:rPr>
          <w:rFonts w:ascii="Arial" w:hAnsi="Arial" w:cs="Arial"/>
          <w:b/>
          <w:bCs/>
          <w:sz w:val="24"/>
          <w:szCs w:val="24"/>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 xml:space="preserve">for QUUF Vision building from 2021 </w:t>
      </w:r>
      <w:proofErr w:type="spellStart"/>
      <w:r>
        <w:rPr>
          <w:b/>
          <w:bCs/>
          <w:sz w:val="28"/>
          <w:szCs w:val="28"/>
        </w:rPr>
        <w:t>BoT</w:t>
      </w:r>
      <w:proofErr w:type="spellEnd"/>
      <w:r>
        <w:rPr>
          <w:b/>
          <w:bCs/>
          <w:sz w:val="28"/>
          <w:szCs w:val="28"/>
        </w:rPr>
        <w:t xml:space="preserve">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bookmarkStart w:id="3" w:name="_Hlk127267450"/>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1B3A5DD2"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bookmarkEnd w:id="3"/>
      <w:r w:rsidR="00E30B1C">
        <w:br w:type="page"/>
      </w:r>
    </w:p>
    <w:p w14:paraId="1DE4B3F4" w14:textId="77777777" w:rsidR="009730F2" w:rsidRPr="009730F2" w:rsidRDefault="009730F2" w:rsidP="009730F2">
      <w:pPr>
        <w:ind w:left="187"/>
        <w:rPr>
          <w:sz w:val="28"/>
          <w:szCs w:val="28"/>
        </w:rPr>
      </w:pPr>
    </w:p>
    <w:p w14:paraId="0D0C12EC" w14:textId="77777777" w:rsidR="00A71AAE" w:rsidRDefault="00E30B1C" w:rsidP="00C552E9">
      <w:pPr>
        <w:rPr>
          <w:sz w:val="24"/>
          <w:szCs w:val="24"/>
        </w:rPr>
      </w:pPr>
      <w:r w:rsidRPr="003273F3">
        <w:rPr>
          <w:b/>
          <w:bCs/>
          <w:sz w:val="24"/>
          <w:szCs w:val="24"/>
        </w:rPr>
        <w:t xml:space="preserve">Attachment </w:t>
      </w:r>
      <w:bookmarkStart w:id="4" w:name="AttachmentA"/>
      <w:r w:rsidRPr="003273F3">
        <w:rPr>
          <w:b/>
          <w:bCs/>
          <w:sz w:val="24"/>
          <w:szCs w:val="24"/>
        </w:rPr>
        <w:t>A</w:t>
      </w:r>
      <w:bookmarkEnd w:id="4"/>
      <w:r w:rsidR="001E2150">
        <w:rPr>
          <w:sz w:val="24"/>
          <w:szCs w:val="24"/>
        </w:rPr>
        <w:tab/>
      </w:r>
    </w:p>
    <w:p w14:paraId="27561DF0" w14:textId="233EAFAB" w:rsidR="00C552E9" w:rsidRDefault="00C552E9" w:rsidP="00A71AAE">
      <w:pPr>
        <w:jc w:val="center"/>
        <w:rPr>
          <w:b/>
          <w:bCs/>
          <w:sz w:val="32"/>
          <w:szCs w:val="32"/>
        </w:rPr>
      </w:pPr>
      <w:r w:rsidRPr="00C552E9">
        <w:rPr>
          <w:b/>
          <w:bCs/>
          <w:sz w:val="32"/>
          <w:szCs w:val="32"/>
        </w:rPr>
        <w:t>QUUF Board of Trustees</w:t>
      </w:r>
      <w:bookmarkStart w:id="5" w:name="_Hlk101186125"/>
    </w:p>
    <w:p w14:paraId="7E200F43" w14:textId="45BBC07E" w:rsidR="00C552E9" w:rsidRPr="00C552E9" w:rsidRDefault="00C552E9" w:rsidP="00C552E9">
      <w:pPr>
        <w:jc w:val="center"/>
        <w:rPr>
          <w:b/>
          <w:bCs/>
          <w:sz w:val="32"/>
          <w:szCs w:val="32"/>
        </w:rPr>
      </w:pPr>
      <w:r w:rsidRPr="00C552E9">
        <w:rPr>
          <w:b/>
          <w:bCs/>
          <w:sz w:val="32"/>
          <w:szCs w:val="32"/>
        </w:rPr>
        <w:t xml:space="preserve">President’s report – </w:t>
      </w:r>
      <w:r w:rsidR="009364AF">
        <w:rPr>
          <w:b/>
          <w:bCs/>
          <w:sz w:val="32"/>
          <w:szCs w:val="32"/>
        </w:rPr>
        <w:t>Jan 18</w:t>
      </w:r>
      <w:r w:rsidRPr="00C552E9">
        <w:rPr>
          <w:b/>
          <w:bCs/>
          <w:sz w:val="32"/>
          <w:szCs w:val="32"/>
        </w:rPr>
        <w:t>, 2022</w:t>
      </w:r>
    </w:p>
    <w:p w14:paraId="7BB5ECE9" w14:textId="060E6E34" w:rsidR="0031776C" w:rsidRPr="00A71AAE" w:rsidRDefault="0031776C" w:rsidP="0062653A">
      <w:pPr>
        <w:numPr>
          <w:ilvl w:val="0"/>
          <w:numId w:val="3"/>
        </w:numPr>
        <w:spacing w:before="120" w:after="120" w:line="259" w:lineRule="auto"/>
        <w:ind w:left="360"/>
        <w:rPr>
          <w:rFonts w:ascii="Arial" w:hAnsi="Arial"/>
          <w:color w:val="000000"/>
          <w:sz w:val="24"/>
          <w:szCs w:val="24"/>
        </w:rPr>
      </w:pPr>
      <w:r w:rsidRPr="00A71AAE">
        <w:rPr>
          <w:rFonts w:ascii="Arial" w:hAnsi="Arial"/>
          <w:color w:val="000000"/>
          <w:sz w:val="24"/>
          <w:szCs w:val="24"/>
        </w:rPr>
        <w:t>Study Sessio</w:t>
      </w:r>
      <w:r w:rsidR="0062653A" w:rsidRPr="00A71AAE">
        <w:rPr>
          <w:rFonts w:ascii="Arial" w:hAnsi="Arial"/>
          <w:color w:val="000000"/>
          <w:sz w:val="24"/>
          <w:szCs w:val="24"/>
        </w:rPr>
        <w:t xml:space="preserve">n on </w:t>
      </w:r>
      <w:r w:rsidR="00BF1857" w:rsidRPr="00A71AAE">
        <w:rPr>
          <w:rFonts w:ascii="Arial" w:hAnsi="Arial"/>
          <w:color w:val="000000"/>
          <w:sz w:val="24"/>
          <w:szCs w:val="24"/>
        </w:rPr>
        <w:t>Feb 2</w:t>
      </w:r>
      <w:r w:rsidR="0062653A" w:rsidRPr="00A71AAE">
        <w:rPr>
          <w:rFonts w:ascii="Arial" w:hAnsi="Arial"/>
          <w:color w:val="000000"/>
          <w:sz w:val="24"/>
          <w:szCs w:val="24"/>
        </w:rPr>
        <w:t>:</w:t>
      </w:r>
    </w:p>
    <w:p w14:paraId="0CE55DB4" w14:textId="36E5F4FC" w:rsidR="009364AF" w:rsidRPr="00A71AAE" w:rsidRDefault="00BF1857" w:rsidP="00BF1857">
      <w:pPr>
        <w:pStyle w:val="ListParagraph"/>
        <w:numPr>
          <w:ilvl w:val="1"/>
          <w:numId w:val="3"/>
        </w:numPr>
        <w:spacing w:before="120" w:line="259" w:lineRule="auto"/>
        <w:rPr>
          <w:rFonts w:ascii="Arial" w:hAnsi="Arial"/>
          <w:color w:val="000000"/>
          <w:sz w:val="24"/>
          <w:szCs w:val="24"/>
        </w:rPr>
      </w:pPr>
      <w:r w:rsidRPr="00A71AAE">
        <w:rPr>
          <w:rFonts w:ascii="Arial" w:hAnsi="Arial"/>
          <w:color w:val="000000"/>
          <w:sz w:val="24"/>
          <w:szCs w:val="24"/>
        </w:rPr>
        <w:t>Reviewed Draft Budget for FY2024 with Finance committee; Recommended COLA for staff in line with national recommendations</w:t>
      </w:r>
      <w:r w:rsidR="00A71AAE">
        <w:rPr>
          <w:rFonts w:ascii="Arial" w:hAnsi="Arial"/>
          <w:color w:val="000000"/>
          <w:sz w:val="24"/>
          <w:szCs w:val="24"/>
        </w:rPr>
        <w:t>.</w:t>
      </w:r>
    </w:p>
    <w:p w14:paraId="1DA4E80A" w14:textId="3A296B85" w:rsidR="0062653A" w:rsidRPr="00A71AAE" w:rsidRDefault="00BF1857" w:rsidP="0062653A">
      <w:pPr>
        <w:numPr>
          <w:ilvl w:val="1"/>
          <w:numId w:val="3"/>
        </w:numPr>
        <w:spacing w:before="120" w:after="120" w:line="259" w:lineRule="auto"/>
        <w:rPr>
          <w:rFonts w:ascii="Arial" w:hAnsi="Arial"/>
          <w:color w:val="000000"/>
          <w:sz w:val="24"/>
          <w:szCs w:val="24"/>
        </w:rPr>
      </w:pPr>
      <w:r w:rsidRPr="00A71AAE">
        <w:rPr>
          <w:rFonts w:ascii="Arial" w:hAnsi="Arial"/>
          <w:color w:val="000000"/>
          <w:sz w:val="24"/>
          <w:szCs w:val="24"/>
        </w:rPr>
        <w:t>MBR series for Feb to be updates on the State of the Fellowship</w:t>
      </w:r>
      <w:r w:rsidR="00A71AAE">
        <w:rPr>
          <w:rFonts w:ascii="Arial" w:hAnsi="Arial"/>
          <w:color w:val="000000"/>
          <w:sz w:val="24"/>
          <w:szCs w:val="24"/>
        </w:rPr>
        <w:t>.</w:t>
      </w:r>
    </w:p>
    <w:p w14:paraId="32D6D582" w14:textId="698BFB02" w:rsidR="00BF1857" w:rsidRPr="00A71AAE" w:rsidRDefault="00BF1857" w:rsidP="0062653A">
      <w:pPr>
        <w:numPr>
          <w:ilvl w:val="1"/>
          <w:numId w:val="3"/>
        </w:numPr>
        <w:spacing w:before="120" w:after="120" w:line="259" w:lineRule="auto"/>
        <w:rPr>
          <w:rFonts w:ascii="Arial" w:hAnsi="Arial"/>
          <w:color w:val="000000"/>
          <w:sz w:val="24"/>
          <w:szCs w:val="24"/>
        </w:rPr>
      </w:pPr>
      <w:r w:rsidRPr="00A71AAE">
        <w:rPr>
          <w:rFonts w:ascii="Arial" w:hAnsi="Arial"/>
          <w:color w:val="000000"/>
          <w:sz w:val="24"/>
          <w:szCs w:val="24"/>
        </w:rPr>
        <w:t>Schedule a fellowship-wide update on March 7 from 6-8 with live description of State of the Fellowship and have small circle feedback session</w:t>
      </w:r>
      <w:r w:rsidR="00A71AAE">
        <w:rPr>
          <w:rFonts w:ascii="Arial" w:hAnsi="Arial"/>
          <w:color w:val="000000"/>
          <w:sz w:val="24"/>
          <w:szCs w:val="24"/>
        </w:rPr>
        <w:t>.</w:t>
      </w:r>
      <w:r w:rsidR="00F65281" w:rsidRPr="00A71AAE">
        <w:rPr>
          <w:rFonts w:ascii="Arial" w:hAnsi="Arial"/>
          <w:color w:val="000000"/>
          <w:sz w:val="24"/>
          <w:szCs w:val="24"/>
        </w:rPr>
        <w:br/>
      </w:r>
      <w:r w:rsidR="00F65281" w:rsidRPr="00A71AAE">
        <w:rPr>
          <w:rFonts w:ascii="Arial" w:hAnsi="Arial"/>
          <w:b/>
          <w:bCs/>
          <w:color w:val="000000"/>
          <w:sz w:val="24"/>
          <w:szCs w:val="24"/>
        </w:rPr>
        <w:t>Need board team to organize event</w:t>
      </w:r>
      <w:r w:rsidR="00A71AAE">
        <w:rPr>
          <w:rFonts w:ascii="Arial" w:hAnsi="Arial"/>
          <w:b/>
          <w:bCs/>
          <w:color w:val="000000"/>
          <w:sz w:val="24"/>
          <w:szCs w:val="24"/>
        </w:rPr>
        <w:t>.</w:t>
      </w:r>
    </w:p>
    <w:p w14:paraId="1FABC7DB" w14:textId="620EA774" w:rsidR="009364AF" w:rsidRPr="00A71AAE" w:rsidRDefault="009364AF" w:rsidP="009364AF">
      <w:pPr>
        <w:numPr>
          <w:ilvl w:val="0"/>
          <w:numId w:val="3"/>
        </w:numPr>
        <w:spacing w:before="120" w:after="120" w:line="259" w:lineRule="auto"/>
        <w:ind w:left="360"/>
        <w:rPr>
          <w:rFonts w:ascii="Arial" w:hAnsi="Arial"/>
          <w:color w:val="000000"/>
          <w:sz w:val="24"/>
          <w:szCs w:val="24"/>
        </w:rPr>
      </w:pPr>
      <w:r w:rsidRPr="00A71AAE">
        <w:rPr>
          <w:rFonts w:ascii="Arial" w:hAnsi="Arial"/>
          <w:color w:val="000000"/>
          <w:sz w:val="24"/>
          <w:szCs w:val="24"/>
        </w:rPr>
        <w:t>Executive Team meeting</w:t>
      </w:r>
      <w:r w:rsidR="00A71AAE">
        <w:rPr>
          <w:rFonts w:ascii="Arial" w:hAnsi="Arial"/>
          <w:color w:val="000000"/>
          <w:sz w:val="24"/>
          <w:szCs w:val="24"/>
        </w:rPr>
        <w:t>:</w:t>
      </w:r>
    </w:p>
    <w:p w14:paraId="1348B962" w14:textId="5CAFFAD7" w:rsidR="009364AF" w:rsidRPr="00A71AAE" w:rsidRDefault="00BF1857" w:rsidP="009364AF">
      <w:pPr>
        <w:numPr>
          <w:ilvl w:val="1"/>
          <w:numId w:val="3"/>
        </w:numPr>
        <w:spacing w:before="120" w:after="120" w:line="259" w:lineRule="auto"/>
        <w:rPr>
          <w:rFonts w:ascii="Arial" w:hAnsi="Arial"/>
          <w:color w:val="000000"/>
          <w:sz w:val="24"/>
          <w:szCs w:val="24"/>
        </w:rPr>
      </w:pPr>
      <w:r w:rsidRPr="00A71AAE">
        <w:rPr>
          <w:rFonts w:ascii="Arial" w:hAnsi="Arial"/>
          <w:color w:val="000000"/>
          <w:sz w:val="24"/>
          <w:szCs w:val="24"/>
        </w:rPr>
        <w:t>Staff support for March 7 gathering: tech support needed</w:t>
      </w:r>
      <w:r w:rsidR="00A71AAE">
        <w:rPr>
          <w:rFonts w:ascii="Arial" w:hAnsi="Arial"/>
          <w:color w:val="000000"/>
          <w:sz w:val="24"/>
          <w:szCs w:val="24"/>
        </w:rPr>
        <w:t>.</w:t>
      </w:r>
    </w:p>
    <w:p w14:paraId="02B6D5FA" w14:textId="670F3BD4" w:rsidR="00BF1857" w:rsidRPr="00A71AAE" w:rsidRDefault="00BF1857" w:rsidP="00BF1857">
      <w:pPr>
        <w:pStyle w:val="ListParagraph"/>
        <w:numPr>
          <w:ilvl w:val="1"/>
          <w:numId w:val="3"/>
        </w:numPr>
        <w:spacing w:before="120" w:line="259" w:lineRule="auto"/>
        <w:rPr>
          <w:rFonts w:ascii="Arial" w:hAnsi="Arial"/>
          <w:color w:val="000000"/>
          <w:sz w:val="24"/>
          <w:szCs w:val="24"/>
        </w:rPr>
      </w:pPr>
      <w:r w:rsidRPr="00A71AAE">
        <w:rPr>
          <w:rFonts w:ascii="Arial" w:hAnsi="Arial"/>
          <w:color w:val="000000"/>
          <w:sz w:val="24"/>
          <w:szCs w:val="24"/>
        </w:rPr>
        <w:t>Pledge team meeting kick off on Feb 10; meetings to be coordinated by Jenell</w:t>
      </w:r>
      <w:r w:rsidR="00A71AAE">
        <w:rPr>
          <w:rFonts w:ascii="Arial" w:hAnsi="Arial"/>
          <w:color w:val="000000"/>
          <w:sz w:val="24"/>
          <w:szCs w:val="24"/>
        </w:rPr>
        <w:t>.</w:t>
      </w:r>
    </w:p>
    <w:p w14:paraId="08E9C8CE" w14:textId="4E7720A9" w:rsidR="00BF1857" w:rsidRPr="00A71AAE" w:rsidRDefault="00BF1857" w:rsidP="00BF1857">
      <w:pPr>
        <w:numPr>
          <w:ilvl w:val="1"/>
          <w:numId w:val="3"/>
        </w:numPr>
        <w:spacing w:before="120" w:after="120" w:line="259" w:lineRule="auto"/>
        <w:rPr>
          <w:rFonts w:ascii="Arial" w:hAnsi="Arial"/>
          <w:color w:val="000000"/>
          <w:sz w:val="24"/>
          <w:szCs w:val="24"/>
        </w:rPr>
      </w:pPr>
      <w:r w:rsidRPr="00A71AAE">
        <w:rPr>
          <w:rFonts w:ascii="Arial" w:hAnsi="Arial"/>
          <w:color w:val="000000"/>
          <w:sz w:val="24"/>
          <w:szCs w:val="24"/>
        </w:rPr>
        <w:t>Opportunity for intern for summer to work with Beau</w:t>
      </w:r>
      <w:r w:rsidR="00A71AAE">
        <w:rPr>
          <w:rFonts w:ascii="Arial" w:hAnsi="Arial"/>
          <w:color w:val="000000"/>
          <w:sz w:val="24"/>
          <w:szCs w:val="24"/>
        </w:rPr>
        <w:t>.</w:t>
      </w:r>
    </w:p>
    <w:p w14:paraId="6BF9E44D" w14:textId="5C661719" w:rsidR="0089139A" w:rsidRPr="00A71AAE" w:rsidRDefault="0089139A" w:rsidP="0089139A">
      <w:pPr>
        <w:numPr>
          <w:ilvl w:val="0"/>
          <w:numId w:val="3"/>
        </w:numPr>
        <w:spacing w:before="120" w:after="120" w:line="259" w:lineRule="auto"/>
        <w:ind w:left="360"/>
        <w:rPr>
          <w:rFonts w:ascii="Arial" w:hAnsi="Arial"/>
          <w:color w:val="000000"/>
          <w:sz w:val="24"/>
          <w:szCs w:val="24"/>
        </w:rPr>
      </w:pPr>
      <w:r w:rsidRPr="00A71AAE">
        <w:rPr>
          <w:rFonts w:ascii="Arial" w:hAnsi="Arial"/>
          <w:color w:val="000000"/>
          <w:sz w:val="24"/>
          <w:szCs w:val="24"/>
        </w:rPr>
        <w:t>Update of board member assignment</w:t>
      </w:r>
      <w:r w:rsidR="00BF1857" w:rsidRPr="00A71AAE">
        <w:rPr>
          <w:rFonts w:ascii="Arial" w:hAnsi="Arial"/>
          <w:color w:val="000000"/>
          <w:sz w:val="24"/>
          <w:szCs w:val="24"/>
        </w:rPr>
        <w:t xml:space="preserve">; </w:t>
      </w:r>
      <w:r w:rsidR="00D3171B" w:rsidRPr="00A71AAE">
        <w:rPr>
          <w:rFonts w:ascii="Arial" w:hAnsi="Arial"/>
          <w:color w:val="000000"/>
          <w:sz w:val="24"/>
          <w:szCs w:val="24"/>
        </w:rPr>
        <w:t>Bruce Z added to HCT liaison for Feb</w:t>
      </w:r>
      <w:r w:rsidRPr="00A71AAE">
        <w:rPr>
          <w:rFonts w:ascii="Arial" w:hAnsi="Arial"/>
          <w:color w:val="000000"/>
          <w:sz w:val="24"/>
          <w:szCs w:val="24"/>
        </w:rPr>
        <w:t xml:space="preserve"> – see next page.</w:t>
      </w:r>
    </w:p>
    <w:p w14:paraId="7185CF2F" w14:textId="1ED3C0B8" w:rsidR="00C552E9" w:rsidRPr="00A71AAE" w:rsidRDefault="00C552E9" w:rsidP="00B37016">
      <w:pPr>
        <w:numPr>
          <w:ilvl w:val="0"/>
          <w:numId w:val="3"/>
        </w:numPr>
        <w:spacing w:before="120" w:after="120" w:line="259" w:lineRule="auto"/>
        <w:ind w:left="360"/>
        <w:rPr>
          <w:rFonts w:ascii="Arial" w:hAnsi="Arial"/>
          <w:color w:val="000000"/>
          <w:sz w:val="24"/>
          <w:szCs w:val="24"/>
        </w:rPr>
      </w:pPr>
      <w:r w:rsidRPr="00A71AAE">
        <w:rPr>
          <w:rFonts w:ascii="Arial" w:hAnsi="Arial"/>
          <w:color w:val="000000"/>
          <w:sz w:val="24"/>
          <w:szCs w:val="24"/>
        </w:rPr>
        <w:t>Pending</w:t>
      </w:r>
    </w:p>
    <w:p w14:paraId="45A7F533" w14:textId="3B8AF3FD" w:rsidR="00C552E9" w:rsidRPr="00A71AAE" w:rsidRDefault="00C552E9" w:rsidP="00B37016">
      <w:pPr>
        <w:numPr>
          <w:ilvl w:val="1"/>
          <w:numId w:val="3"/>
        </w:numPr>
        <w:spacing w:before="120" w:after="120" w:line="259" w:lineRule="auto"/>
        <w:ind w:left="1080"/>
        <w:rPr>
          <w:rFonts w:ascii="Arial" w:hAnsi="Arial"/>
          <w:color w:val="000000"/>
          <w:sz w:val="24"/>
          <w:szCs w:val="24"/>
        </w:rPr>
      </w:pPr>
      <w:r w:rsidRPr="00A71AAE">
        <w:rPr>
          <w:rFonts w:ascii="Arial" w:hAnsi="Arial"/>
          <w:color w:val="000000"/>
          <w:sz w:val="24"/>
          <w:szCs w:val="24"/>
        </w:rPr>
        <w:t>Alternate decision-making systems (Discernment, majority rule, gradients of agreement)</w:t>
      </w:r>
    </w:p>
    <w:p w14:paraId="7A1A92A2" w14:textId="77777777" w:rsidR="00C552E9" w:rsidRPr="00A71AAE" w:rsidRDefault="00C552E9" w:rsidP="00C552E9">
      <w:pPr>
        <w:spacing w:before="120" w:after="120" w:line="259" w:lineRule="auto"/>
        <w:ind w:left="360"/>
        <w:contextualSpacing/>
        <w:rPr>
          <w:rFonts w:ascii="Arial" w:hAnsi="Arial"/>
        </w:rPr>
      </w:pPr>
    </w:p>
    <w:p w14:paraId="68784D3B" w14:textId="77777777" w:rsidR="00C552E9" w:rsidRPr="00A71AAE" w:rsidRDefault="00C552E9" w:rsidP="00C552E9">
      <w:pPr>
        <w:spacing w:line="259" w:lineRule="auto"/>
        <w:rPr>
          <w:rFonts w:ascii="Arial" w:hAnsi="Arial"/>
          <w:color w:val="000000"/>
          <w:sz w:val="24"/>
          <w:szCs w:val="24"/>
        </w:rPr>
      </w:pPr>
      <w:r w:rsidRPr="00A71AAE">
        <w:rPr>
          <w:rFonts w:ascii="Arial" w:hAnsi="Arial"/>
          <w:color w:val="000000"/>
          <w:sz w:val="24"/>
          <w:szCs w:val="24"/>
        </w:rPr>
        <w:t>Respectfully,</w:t>
      </w:r>
    </w:p>
    <w:p w14:paraId="6A37BE5A" w14:textId="77777777" w:rsidR="00C552E9" w:rsidRPr="00A71AAE" w:rsidRDefault="00C552E9" w:rsidP="00C552E9">
      <w:pPr>
        <w:spacing w:line="259" w:lineRule="auto"/>
        <w:contextualSpacing/>
        <w:rPr>
          <w:rFonts w:ascii="Arial" w:hAnsi="Arial"/>
          <w:color w:val="000000"/>
          <w:sz w:val="24"/>
          <w:szCs w:val="24"/>
        </w:rPr>
      </w:pPr>
      <w:r w:rsidRPr="00A71AAE">
        <w:rPr>
          <w:rFonts w:ascii="Arial" w:hAnsi="Arial"/>
          <w:color w:val="000000"/>
          <w:sz w:val="24"/>
          <w:szCs w:val="24"/>
        </w:rPr>
        <w:t>Larry Morrell, President</w:t>
      </w:r>
    </w:p>
    <w:p w14:paraId="778E6E70" w14:textId="49BD813B" w:rsidR="00C552E9" w:rsidRPr="00A71AAE" w:rsidRDefault="00C552E9" w:rsidP="00C552E9">
      <w:pPr>
        <w:spacing w:before="240" w:line="259" w:lineRule="auto"/>
        <w:contextualSpacing/>
        <w:rPr>
          <w:rFonts w:ascii="Arial" w:hAnsi="Arial"/>
          <w:color w:val="000000"/>
          <w:sz w:val="24"/>
          <w:szCs w:val="24"/>
        </w:rPr>
      </w:pPr>
      <w:r w:rsidRPr="00A71AAE">
        <w:rPr>
          <w:rFonts w:ascii="Arial" w:hAnsi="Arial"/>
          <w:color w:val="000000"/>
          <w:sz w:val="24"/>
          <w:szCs w:val="24"/>
        </w:rPr>
        <w:t>QUUF Board of Trustees</w:t>
      </w:r>
      <w:bookmarkEnd w:id="5"/>
    </w:p>
    <w:p w14:paraId="06139FA9" w14:textId="7F42E677" w:rsidR="00515ECC" w:rsidRDefault="00515ECC" w:rsidP="00C552E9">
      <w:pPr>
        <w:spacing w:before="240" w:line="259" w:lineRule="auto"/>
        <w:contextualSpacing/>
        <w:rPr>
          <w:color w:val="000000"/>
          <w:sz w:val="24"/>
          <w:szCs w:val="24"/>
        </w:rPr>
      </w:pPr>
      <w:r>
        <w:rPr>
          <w:color w:val="000000"/>
          <w:sz w:val="24"/>
          <w:szCs w:val="24"/>
        </w:rPr>
        <w:br w:type="page"/>
      </w:r>
    </w:p>
    <w:p w14:paraId="44906202" w14:textId="07F66BCA" w:rsidR="00515ECC" w:rsidRPr="00C552E9" w:rsidRDefault="00943FEE" w:rsidP="0093425A">
      <w:pPr>
        <w:spacing w:before="240" w:line="259" w:lineRule="auto"/>
        <w:contextualSpacing/>
        <w:jc w:val="center"/>
        <w:rPr>
          <w:color w:val="000000"/>
          <w:sz w:val="24"/>
          <w:szCs w:val="24"/>
        </w:rPr>
      </w:pPr>
      <w:r w:rsidRPr="00943FEE">
        <w:rPr>
          <w:noProof/>
        </w:rPr>
        <w:lastRenderedPageBreak/>
        <w:drawing>
          <wp:inline distT="0" distB="0" distL="0" distR="0" wp14:anchorId="43805045" wp14:editId="25000182">
            <wp:extent cx="5655248" cy="77089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0071" cy="7715475"/>
                    </a:xfrm>
                    <a:prstGeom prst="rect">
                      <a:avLst/>
                    </a:prstGeom>
                    <a:noFill/>
                    <a:ln>
                      <a:noFill/>
                    </a:ln>
                  </pic:spPr>
                </pic:pic>
              </a:graphicData>
            </a:graphic>
          </wp:inline>
        </w:drawing>
      </w: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6"/>
      <w:r w:rsidR="00B874EF">
        <w:rPr>
          <w:rFonts w:ascii="Calibri" w:eastAsia="Calibri" w:hAnsi="Calibri" w:cs="Times New Roman"/>
          <w:sz w:val="24"/>
          <w:szCs w:val="24"/>
        </w:rPr>
        <w:tab/>
      </w:r>
    </w:p>
    <w:p w14:paraId="7272EB04" w14:textId="77777777" w:rsidR="00A71AAE" w:rsidRDefault="00A71AAE" w:rsidP="00A71AAE">
      <w:pPr>
        <w:jc w:val="center"/>
        <w:rPr>
          <w:b/>
          <w:bCs/>
          <w:sz w:val="28"/>
          <w:szCs w:val="28"/>
        </w:rPr>
      </w:pPr>
      <w:r>
        <w:rPr>
          <w:b/>
          <w:bCs/>
          <w:sz w:val="28"/>
          <w:szCs w:val="28"/>
        </w:rPr>
        <w:t>Monthly Minister’s Board Report</w:t>
      </w:r>
    </w:p>
    <w:p w14:paraId="3DAEF18A" w14:textId="77777777" w:rsidR="00A71AAE" w:rsidRDefault="00A71AAE" w:rsidP="00A71AAE">
      <w:pPr>
        <w:jc w:val="center"/>
        <w:rPr>
          <w:sz w:val="28"/>
          <w:szCs w:val="28"/>
        </w:rPr>
      </w:pPr>
      <w:r>
        <w:rPr>
          <w:b/>
          <w:sz w:val="28"/>
          <w:szCs w:val="28"/>
        </w:rPr>
        <w:t>Minister’s February 2023 Board Report</w:t>
      </w:r>
    </w:p>
    <w:p w14:paraId="2997F717" w14:textId="77777777" w:rsidR="00A47E91" w:rsidRDefault="00A47E91" w:rsidP="00A47E91">
      <w:pPr>
        <w:jc w:val="center"/>
        <w:rPr>
          <w:sz w:val="28"/>
          <w:szCs w:val="28"/>
        </w:rPr>
      </w:pPr>
      <w:r>
        <w:rPr>
          <w:sz w:val="28"/>
          <w:szCs w:val="28"/>
        </w:rPr>
        <w:t>Kate Kinney</w:t>
      </w:r>
    </w:p>
    <w:p w14:paraId="79846DEB" w14:textId="77777777" w:rsidR="00A47E91" w:rsidRDefault="00A47E91" w:rsidP="00A47E91">
      <w:pPr>
        <w:jc w:val="center"/>
        <w:rPr>
          <w:sz w:val="28"/>
          <w:szCs w:val="28"/>
        </w:rPr>
      </w:pPr>
    </w:p>
    <w:p w14:paraId="6879BA51" w14:textId="77777777" w:rsidR="00A47E91" w:rsidRPr="00895188" w:rsidRDefault="00A47E91" w:rsidP="00A47E91">
      <w:pPr>
        <w:rPr>
          <w:bCs/>
          <w:sz w:val="28"/>
          <w:szCs w:val="28"/>
        </w:rPr>
      </w:pPr>
      <w:r>
        <w:rPr>
          <w:b/>
          <w:sz w:val="28"/>
          <w:szCs w:val="28"/>
        </w:rPr>
        <w:t xml:space="preserve">Membership:  </w:t>
      </w:r>
      <w:r>
        <w:rPr>
          <w:bCs/>
          <w:sz w:val="28"/>
          <w:szCs w:val="28"/>
        </w:rPr>
        <w:t>Five new members will join QUUF on Sunday, Feb 26</w:t>
      </w:r>
      <w:r w:rsidRPr="00895188">
        <w:rPr>
          <w:bCs/>
          <w:sz w:val="28"/>
          <w:szCs w:val="28"/>
          <w:vertAlign w:val="superscript"/>
        </w:rPr>
        <w:t>th</w:t>
      </w:r>
      <w:r>
        <w:rPr>
          <w:bCs/>
          <w:sz w:val="28"/>
          <w:szCs w:val="28"/>
        </w:rPr>
        <w:t>.</w:t>
      </w:r>
    </w:p>
    <w:p w14:paraId="20EDAFA3" w14:textId="77777777" w:rsidR="00A47E91" w:rsidRDefault="00A47E91" w:rsidP="00A47E91">
      <w:pPr>
        <w:rPr>
          <w:sz w:val="28"/>
          <w:szCs w:val="28"/>
        </w:rPr>
      </w:pPr>
    </w:p>
    <w:p w14:paraId="5977BD81" w14:textId="1DF8A79C" w:rsidR="00A47E91" w:rsidRPr="00B50D99" w:rsidRDefault="00A47E91" w:rsidP="00A47E91">
      <w:pPr>
        <w:rPr>
          <w:sz w:val="28"/>
          <w:szCs w:val="28"/>
        </w:rPr>
      </w:pPr>
      <w:r>
        <w:rPr>
          <w:b/>
          <w:sz w:val="28"/>
          <w:szCs w:val="28"/>
        </w:rPr>
        <w:t xml:space="preserve">Pastoral Care:  </w:t>
      </w:r>
      <w:r>
        <w:rPr>
          <w:sz w:val="28"/>
          <w:szCs w:val="28"/>
        </w:rPr>
        <w:t>Individuals received pastoral care through the groups assigned to the pastoral care team members. Also, the Caregiver’s Support Group gave a presentation to the pastoral care team members.</w:t>
      </w:r>
    </w:p>
    <w:p w14:paraId="68917F85" w14:textId="77777777" w:rsidR="00A47E91" w:rsidRDefault="00A47E91" w:rsidP="00A47E91">
      <w:pPr>
        <w:rPr>
          <w:b/>
          <w:sz w:val="28"/>
          <w:szCs w:val="28"/>
        </w:rPr>
      </w:pPr>
    </w:p>
    <w:p w14:paraId="30D6109F" w14:textId="07453608" w:rsidR="00A47E91" w:rsidRDefault="00A47E91" w:rsidP="00A47E91">
      <w:pPr>
        <w:rPr>
          <w:sz w:val="28"/>
          <w:szCs w:val="28"/>
        </w:rPr>
      </w:pPr>
      <w:r>
        <w:rPr>
          <w:b/>
          <w:sz w:val="28"/>
          <w:szCs w:val="28"/>
        </w:rPr>
        <w:t>Executive Team:</w:t>
      </w:r>
      <w:r>
        <w:rPr>
          <w:sz w:val="28"/>
          <w:szCs w:val="28"/>
        </w:rPr>
        <w:t xml:space="preserve">  Meeting Monthly; board and staff gathered on Feb. 8.</w:t>
      </w:r>
    </w:p>
    <w:p w14:paraId="1F486E8B" w14:textId="77777777" w:rsidR="00A47E91" w:rsidRDefault="00A47E91" w:rsidP="00A47E91">
      <w:pPr>
        <w:rPr>
          <w:sz w:val="28"/>
          <w:szCs w:val="28"/>
        </w:rPr>
      </w:pPr>
    </w:p>
    <w:p w14:paraId="38C5889D" w14:textId="02C4096E" w:rsidR="00A47E91" w:rsidRDefault="00A47E91" w:rsidP="00A47E91">
      <w:pPr>
        <w:rPr>
          <w:sz w:val="28"/>
          <w:szCs w:val="28"/>
        </w:rPr>
      </w:pPr>
      <w:r>
        <w:rPr>
          <w:b/>
          <w:sz w:val="28"/>
          <w:szCs w:val="28"/>
        </w:rPr>
        <w:t xml:space="preserve">Sunday Services:  </w:t>
      </w:r>
      <w:r>
        <w:rPr>
          <w:sz w:val="28"/>
          <w:szCs w:val="28"/>
        </w:rPr>
        <w:t>Mary Tucker facilitated a meeting for Worship Assistants on adapting the Sunday service. Members are planning for Sunday preachers starting in June. Members are looking at a variety of ideas to adapt Sunday services.</w:t>
      </w:r>
    </w:p>
    <w:p w14:paraId="0D16B8C5" w14:textId="77777777" w:rsidR="00A47E91" w:rsidRDefault="00A47E91" w:rsidP="00A47E91">
      <w:pPr>
        <w:rPr>
          <w:sz w:val="28"/>
          <w:szCs w:val="28"/>
        </w:rPr>
      </w:pPr>
    </w:p>
    <w:p w14:paraId="3BBB06DA" w14:textId="05369731" w:rsidR="00A47E91" w:rsidRDefault="00A47E91" w:rsidP="00A47E91">
      <w:pPr>
        <w:rPr>
          <w:sz w:val="28"/>
          <w:szCs w:val="28"/>
        </w:rPr>
      </w:pPr>
      <w:r>
        <w:rPr>
          <w:b/>
          <w:sz w:val="28"/>
          <w:szCs w:val="28"/>
        </w:rPr>
        <w:t xml:space="preserve">Covenant Groups: </w:t>
      </w:r>
      <w:r w:rsidR="00A71AAE">
        <w:rPr>
          <w:b/>
          <w:sz w:val="28"/>
          <w:szCs w:val="28"/>
        </w:rPr>
        <w:t xml:space="preserve"> </w:t>
      </w:r>
      <w:r>
        <w:rPr>
          <w:sz w:val="28"/>
          <w:szCs w:val="28"/>
        </w:rPr>
        <w:t>A monthly meeting gave thumbs up to continued positive participation. One group closed but a member was welcomed by another covenant group. Individual groups are planning topics up to June.</w:t>
      </w:r>
    </w:p>
    <w:p w14:paraId="1102B642" w14:textId="77777777" w:rsidR="00A47E91" w:rsidRDefault="00A47E91" w:rsidP="00A47E91">
      <w:pPr>
        <w:rPr>
          <w:sz w:val="28"/>
          <w:szCs w:val="28"/>
        </w:rPr>
      </w:pPr>
    </w:p>
    <w:p w14:paraId="3016CC62" w14:textId="19F2F263" w:rsidR="00A47E91" w:rsidRPr="00895188" w:rsidRDefault="00A47E91" w:rsidP="00A47E91">
      <w:pPr>
        <w:rPr>
          <w:rFonts w:ascii="Calibri" w:eastAsia="Times New Roman" w:hAnsi="Calibri" w:cs="Calibri"/>
          <w:sz w:val="28"/>
          <w:szCs w:val="28"/>
        </w:rPr>
      </w:pPr>
      <w:r>
        <w:rPr>
          <w:b/>
          <w:sz w:val="28"/>
          <w:szCs w:val="28"/>
        </w:rPr>
        <w:t>Education</w:t>
      </w:r>
      <w:r w:rsidRPr="00895188">
        <w:rPr>
          <w:b/>
          <w:sz w:val="28"/>
          <w:szCs w:val="28"/>
        </w:rPr>
        <w:t xml:space="preserve">:  </w:t>
      </w:r>
      <w:r>
        <w:rPr>
          <w:bCs/>
          <w:sz w:val="28"/>
          <w:szCs w:val="28"/>
        </w:rPr>
        <w:t xml:space="preserve">Beau has sent in the following: </w:t>
      </w:r>
      <w:r w:rsidRPr="00895188">
        <w:rPr>
          <w:rFonts w:ascii="Calibri" w:eastAsia="Times New Roman" w:hAnsi="Calibri" w:cs="Calibri"/>
          <w:color w:val="000000"/>
          <w:sz w:val="28"/>
          <w:szCs w:val="28"/>
        </w:rPr>
        <w:t>January was filled with scheming and writing for the Youth Service, which they were (rightfully) very proud of, and we</w:t>
      </w:r>
      <w:r w:rsidR="00A71AAE">
        <w:rPr>
          <w:rFonts w:ascii="Calibri" w:eastAsia="Times New Roman" w:hAnsi="Calibri" w:cs="Calibri"/>
          <w:color w:val="000000"/>
          <w:sz w:val="28"/>
          <w:szCs w:val="28"/>
        </w:rPr>
        <w:t xml:space="preserve"> </w:t>
      </w:r>
      <w:r w:rsidRPr="00895188">
        <w:rPr>
          <w:rFonts w:ascii="Calibri" w:eastAsia="Times New Roman" w:hAnsi="Calibri" w:cs="Calibri"/>
          <w:color w:val="000000"/>
          <w:sz w:val="28"/>
          <w:szCs w:val="28"/>
        </w:rPr>
        <w:t xml:space="preserve">have a thoughtful and boisterous OWL class that we just passed the halfway mark on. So much thanks to </w:t>
      </w:r>
      <w:proofErr w:type="spellStart"/>
      <w:r w:rsidRPr="00895188">
        <w:rPr>
          <w:rFonts w:ascii="Calibri" w:eastAsia="Times New Roman" w:hAnsi="Calibri" w:cs="Calibri"/>
          <w:color w:val="000000"/>
          <w:sz w:val="28"/>
          <w:szCs w:val="28"/>
        </w:rPr>
        <w:t>KateMadson</w:t>
      </w:r>
      <w:proofErr w:type="spellEnd"/>
      <w:r w:rsidRPr="00895188">
        <w:rPr>
          <w:rFonts w:ascii="Calibri" w:eastAsia="Times New Roman" w:hAnsi="Calibri" w:cs="Calibri"/>
          <w:color w:val="000000"/>
          <w:sz w:val="28"/>
          <w:szCs w:val="28"/>
        </w:rPr>
        <w:t xml:space="preserve"> for her hard work with these kids! We are having a very small polar plunge this coming Sunday the 19th, and</w:t>
      </w:r>
      <w:r w:rsidR="00A71AAE">
        <w:rPr>
          <w:rFonts w:ascii="Calibri" w:eastAsia="Times New Roman" w:hAnsi="Calibri" w:cs="Calibri"/>
          <w:color w:val="000000"/>
          <w:sz w:val="28"/>
          <w:szCs w:val="28"/>
        </w:rPr>
        <w:t xml:space="preserve"> </w:t>
      </w:r>
      <w:r w:rsidRPr="00895188">
        <w:rPr>
          <w:rFonts w:ascii="Calibri" w:eastAsia="Times New Roman" w:hAnsi="Calibri" w:cs="Calibri"/>
          <w:color w:val="000000"/>
          <w:sz w:val="28"/>
          <w:szCs w:val="28"/>
        </w:rPr>
        <w:t>the Mt Zion Baptist trip for our middle schoolers. We are looking forward to some Coming of Age service projects</w:t>
      </w:r>
      <w:r w:rsidR="00A71AAE">
        <w:rPr>
          <w:rFonts w:ascii="Calibri" w:eastAsia="Times New Roman" w:hAnsi="Calibri" w:cs="Calibri"/>
          <w:color w:val="000000"/>
          <w:sz w:val="28"/>
          <w:szCs w:val="28"/>
        </w:rPr>
        <w:t xml:space="preserve"> </w:t>
      </w:r>
      <w:r w:rsidRPr="00895188">
        <w:rPr>
          <w:rFonts w:ascii="Calibri" w:eastAsia="Times New Roman" w:hAnsi="Calibri" w:cs="Calibri"/>
          <w:color w:val="000000"/>
          <w:sz w:val="28"/>
          <w:szCs w:val="28"/>
        </w:rPr>
        <w:t>around the Fellowship this coming month, as well as the all</w:t>
      </w:r>
      <w:r w:rsidR="00A71AAE">
        <w:rPr>
          <w:rFonts w:ascii="Calibri" w:eastAsia="Times New Roman" w:hAnsi="Calibri" w:cs="Calibri"/>
          <w:color w:val="000000"/>
          <w:sz w:val="28"/>
          <w:szCs w:val="28"/>
        </w:rPr>
        <w:t>-</w:t>
      </w:r>
      <w:r w:rsidRPr="00895188">
        <w:rPr>
          <w:rFonts w:ascii="Calibri" w:eastAsia="Times New Roman" w:hAnsi="Calibri" w:cs="Calibri"/>
          <w:color w:val="000000"/>
          <w:sz w:val="28"/>
          <w:szCs w:val="28"/>
        </w:rPr>
        <w:t>ages movie night on the 25th! Registration also opened</w:t>
      </w:r>
      <w:r w:rsidR="00A71AAE">
        <w:rPr>
          <w:rFonts w:ascii="Calibri" w:eastAsia="Times New Roman" w:hAnsi="Calibri" w:cs="Calibri"/>
          <w:color w:val="000000"/>
          <w:sz w:val="28"/>
          <w:szCs w:val="28"/>
        </w:rPr>
        <w:t xml:space="preserve"> </w:t>
      </w:r>
      <w:r w:rsidRPr="00895188">
        <w:rPr>
          <w:rFonts w:ascii="Calibri" w:eastAsia="Times New Roman" w:hAnsi="Calibri" w:cs="Calibri"/>
          <w:color w:val="000000"/>
          <w:sz w:val="28"/>
          <w:szCs w:val="28"/>
        </w:rPr>
        <w:t>for our regional youth camps, and our very own Cynthia Becker is on staff. We are hoping to get some of our middle</w:t>
      </w:r>
      <w:r w:rsidR="00A71AAE">
        <w:rPr>
          <w:rFonts w:ascii="Calibri" w:eastAsia="Times New Roman" w:hAnsi="Calibri" w:cs="Calibri"/>
          <w:color w:val="000000"/>
          <w:sz w:val="28"/>
          <w:szCs w:val="28"/>
        </w:rPr>
        <w:t xml:space="preserve"> </w:t>
      </w:r>
      <w:r w:rsidRPr="00895188">
        <w:rPr>
          <w:rFonts w:ascii="Calibri" w:eastAsia="Times New Roman" w:hAnsi="Calibri" w:cs="Calibri"/>
          <w:color w:val="000000"/>
          <w:sz w:val="28"/>
          <w:szCs w:val="28"/>
        </w:rPr>
        <w:t>and high school youth connecting with regional UUs this summer, now that our more local youth conferences aren’t</w:t>
      </w:r>
      <w:r w:rsidR="00A71AAE">
        <w:rPr>
          <w:rFonts w:ascii="Calibri" w:eastAsia="Times New Roman" w:hAnsi="Calibri" w:cs="Calibri"/>
          <w:color w:val="000000"/>
          <w:sz w:val="28"/>
          <w:szCs w:val="28"/>
        </w:rPr>
        <w:t xml:space="preserve"> </w:t>
      </w:r>
      <w:r w:rsidRPr="00895188">
        <w:rPr>
          <w:rFonts w:ascii="Calibri" w:eastAsia="Times New Roman" w:hAnsi="Calibri" w:cs="Calibri"/>
          <w:color w:val="000000"/>
          <w:sz w:val="28"/>
          <w:szCs w:val="28"/>
        </w:rPr>
        <w:t>happening.</w:t>
      </w:r>
    </w:p>
    <w:p w14:paraId="51563B7F" w14:textId="77777777" w:rsidR="00A47E91" w:rsidRDefault="00A47E91" w:rsidP="00A47E91">
      <w:pPr>
        <w:rPr>
          <w:b/>
          <w:sz w:val="28"/>
          <w:szCs w:val="28"/>
        </w:rPr>
      </w:pPr>
    </w:p>
    <w:p w14:paraId="743544FC" w14:textId="52FAF401" w:rsidR="00A47E91" w:rsidRDefault="00A47E91" w:rsidP="00A47E91">
      <w:pPr>
        <w:rPr>
          <w:bCs/>
          <w:sz w:val="28"/>
          <w:szCs w:val="28"/>
        </w:rPr>
      </w:pPr>
      <w:r>
        <w:rPr>
          <w:b/>
          <w:sz w:val="28"/>
          <w:szCs w:val="28"/>
        </w:rPr>
        <w:t xml:space="preserve">Wild Church:  </w:t>
      </w:r>
      <w:r>
        <w:rPr>
          <w:bCs/>
          <w:sz w:val="28"/>
          <w:szCs w:val="28"/>
        </w:rPr>
        <w:t>Katy Taylor finished her training, and the program was officially opened on Feb. 12. The first outing will be on Feb 2</w:t>
      </w:r>
      <w:r w:rsidR="00A71AAE">
        <w:rPr>
          <w:bCs/>
          <w:sz w:val="28"/>
          <w:szCs w:val="28"/>
        </w:rPr>
        <w:t>5.</w:t>
      </w:r>
    </w:p>
    <w:p w14:paraId="3AA46D2F" w14:textId="77777777" w:rsidR="00A47E91" w:rsidRDefault="00A47E91" w:rsidP="00A47E91">
      <w:pPr>
        <w:rPr>
          <w:bCs/>
          <w:sz w:val="28"/>
          <w:szCs w:val="28"/>
        </w:rPr>
      </w:pPr>
    </w:p>
    <w:p w14:paraId="50FD84CE" w14:textId="186AD906" w:rsidR="00A47E91" w:rsidRPr="004F2BE2" w:rsidRDefault="00A47E91" w:rsidP="00A47E91">
      <w:pPr>
        <w:rPr>
          <w:rFonts w:ascii="Times New Roman" w:eastAsia="Times New Roman" w:hAnsi="Times New Roman" w:cs="Times New Roman"/>
          <w:bCs/>
          <w:sz w:val="28"/>
          <w:szCs w:val="28"/>
        </w:rPr>
      </w:pPr>
      <w:r>
        <w:rPr>
          <w:b/>
          <w:sz w:val="28"/>
          <w:szCs w:val="28"/>
        </w:rPr>
        <w:lastRenderedPageBreak/>
        <w:t xml:space="preserve">Program Council:  </w:t>
      </w:r>
      <w:r>
        <w:rPr>
          <w:bCs/>
          <w:sz w:val="28"/>
          <w:szCs w:val="28"/>
        </w:rPr>
        <w:t>Members of the Program Council gathered to establish plans to open the council. Diane Haas accepted the offer to chair the newly established Program Council.</w:t>
      </w:r>
    </w:p>
    <w:p w14:paraId="28DCBFC9" w14:textId="77777777" w:rsidR="00A47E91" w:rsidRDefault="00A47E91" w:rsidP="00A47E91">
      <w:pPr>
        <w:rPr>
          <w:rFonts w:ascii="Times New Roman" w:eastAsia="Times New Roman" w:hAnsi="Times New Roman" w:cs="Times New Roman"/>
          <w:sz w:val="28"/>
          <w:szCs w:val="28"/>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4D97FCD6" w14:textId="0E3872D7" w:rsidR="00524BD0" w:rsidRDefault="00524BD0" w:rsidP="00524BD0">
      <w:pPr>
        <w:rPr>
          <w:b/>
          <w:bCs/>
          <w:color w:val="000000"/>
          <w:sz w:val="24"/>
          <w:szCs w:val="24"/>
        </w:rPr>
      </w:pPr>
      <w:r w:rsidRPr="003273F3">
        <w:rPr>
          <w:b/>
          <w:bCs/>
          <w:color w:val="000000"/>
          <w:sz w:val="24"/>
          <w:szCs w:val="24"/>
        </w:rPr>
        <w:lastRenderedPageBreak/>
        <w:t xml:space="preserve">Attachment C  </w:t>
      </w:r>
      <w:r w:rsidRPr="003273F3">
        <w:rPr>
          <w:b/>
          <w:bCs/>
          <w:color w:val="000000"/>
          <w:sz w:val="24"/>
          <w:szCs w:val="24"/>
        </w:rPr>
        <w:tab/>
      </w:r>
    </w:p>
    <w:p w14:paraId="54EE1D51" w14:textId="77777777" w:rsidR="00485C83" w:rsidRPr="00485C83" w:rsidRDefault="00485C83" w:rsidP="00485C83">
      <w:pPr>
        <w:jc w:val="center"/>
        <w:rPr>
          <w:rFonts w:ascii="Times New Roman" w:eastAsia="Times New Roman" w:hAnsi="Times New Roman" w:cs="Times New Roman"/>
          <w:b/>
          <w:bCs/>
          <w:sz w:val="28"/>
          <w:szCs w:val="28"/>
          <w:lang w:eastAsia="zh-CN"/>
        </w:rPr>
      </w:pPr>
      <w:bookmarkStart w:id="7" w:name="AttachmentC"/>
      <w:bookmarkEnd w:id="7"/>
      <w:r w:rsidRPr="00485C83">
        <w:rPr>
          <w:rFonts w:ascii="Times New Roman" w:eastAsia="Times New Roman" w:hAnsi="Times New Roman" w:cs="Times New Roman"/>
          <w:b/>
          <w:bCs/>
          <w:sz w:val="28"/>
          <w:szCs w:val="28"/>
          <w:lang w:eastAsia="zh-CN"/>
        </w:rPr>
        <w:t>Treasurer’s Report to the Board</w:t>
      </w:r>
    </w:p>
    <w:p w14:paraId="09A45D0D"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February 14, 2023</w:t>
      </w:r>
    </w:p>
    <w:p w14:paraId="0192842F" w14:textId="77777777" w:rsidR="00177196" w:rsidRDefault="00177196" w:rsidP="00177196">
      <w:pPr>
        <w:rPr>
          <w:rFonts w:ascii="Arial" w:eastAsia="Times New Roman" w:hAnsi="Arial" w:cs="Times New Roman"/>
          <w:sz w:val="24"/>
          <w:szCs w:val="24"/>
          <w:lang w:eastAsia="zh-CN"/>
        </w:rPr>
      </w:pPr>
    </w:p>
    <w:p w14:paraId="6CE5A4FC"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The information below summarizes highlights from January 2023 and is 58.3% of the fiscal year.</w:t>
      </w:r>
    </w:p>
    <w:p w14:paraId="40F7544E" w14:textId="77777777" w:rsidR="00177196" w:rsidRDefault="00177196" w:rsidP="00177196">
      <w:pPr>
        <w:rPr>
          <w:rFonts w:ascii="Arial" w:eastAsia="Times New Roman" w:hAnsi="Arial" w:cs="Times New Roman"/>
          <w:sz w:val="24"/>
          <w:szCs w:val="24"/>
          <w:lang w:eastAsia="zh-CN"/>
        </w:rPr>
      </w:pPr>
    </w:p>
    <w:p w14:paraId="6B6A03FB"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b/>
          <w:bCs/>
          <w:sz w:val="24"/>
          <w:szCs w:val="24"/>
          <w:lang w:eastAsia="zh-CN"/>
        </w:rPr>
        <w:t>Income</w:t>
      </w:r>
      <w:r>
        <w:rPr>
          <w:rFonts w:ascii="Arial" w:eastAsia="Times New Roman" w:hAnsi="Arial" w:cs="Times New Roman"/>
          <w:sz w:val="24"/>
          <w:szCs w:val="24"/>
          <w:lang w:eastAsia="zh-CN"/>
        </w:rPr>
        <w:t>:</w:t>
      </w:r>
    </w:p>
    <w:p w14:paraId="5D27B79B"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Current Year Pledge Income at the end of January was $307,363 which is $36,748 below the same period for last year. Total income at the end of January is $372,607 which is $4,821 below the same period for last year and 66.9% of the annual budget. A very successful art sale from the estate of Karen Page brought in $15,473 in revenue and this amount, added to the other fundraising revenue brought our total fundraising revenue at the end of January to $54,237 and exceeded our budgeted amount of $50,000.  A special thanks to Deb Carroll for organizing the art sale. </w:t>
      </w:r>
    </w:p>
    <w:p w14:paraId="57BBA639" w14:textId="77777777" w:rsidR="00177196" w:rsidRDefault="00177196" w:rsidP="00177196">
      <w:pPr>
        <w:rPr>
          <w:rFonts w:ascii="Arial" w:eastAsia="Times New Roman" w:hAnsi="Arial" w:cs="Times New Roman"/>
          <w:sz w:val="24"/>
          <w:szCs w:val="24"/>
          <w:lang w:eastAsia="zh-CN"/>
        </w:rPr>
      </w:pPr>
    </w:p>
    <w:p w14:paraId="54E4CEA5"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b/>
          <w:bCs/>
          <w:sz w:val="24"/>
          <w:szCs w:val="24"/>
          <w:lang w:eastAsia="zh-CN"/>
        </w:rPr>
        <w:t>Expenses</w:t>
      </w:r>
      <w:r>
        <w:rPr>
          <w:rFonts w:ascii="Arial" w:eastAsia="Times New Roman" w:hAnsi="Arial" w:cs="Times New Roman"/>
          <w:sz w:val="24"/>
          <w:szCs w:val="24"/>
          <w:lang w:eastAsia="zh-CN"/>
        </w:rPr>
        <w:t xml:space="preserve">: </w:t>
      </w:r>
    </w:p>
    <w:p w14:paraId="68D86608"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Total expenses for January are $44,379 which is $8,932 less than last year for the same period. The expenses for the fiscal year to date are $320,895 which is $5,834 less than the same period last year and 54.8% of the annual budget.  </w:t>
      </w:r>
    </w:p>
    <w:p w14:paraId="50CF35CB" w14:textId="77777777" w:rsidR="00177196" w:rsidRDefault="00177196" w:rsidP="00177196">
      <w:pPr>
        <w:rPr>
          <w:rFonts w:ascii="Arial" w:eastAsia="Times New Roman" w:hAnsi="Arial" w:cs="Times New Roman"/>
          <w:sz w:val="24"/>
          <w:szCs w:val="24"/>
          <w:lang w:eastAsia="zh-CN"/>
        </w:rPr>
      </w:pPr>
    </w:p>
    <w:p w14:paraId="384F945F"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At the end of January our Operating Reserve is at $73,792.</w:t>
      </w:r>
    </w:p>
    <w:p w14:paraId="5FFBE25E" w14:textId="77777777" w:rsidR="00177196" w:rsidRDefault="00177196" w:rsidP="00177196">
      <w:pPr>
        <w:rPr>
          <w:rFonts w:ascii="Arial" w:eastAsia="Times New Roman" w:hAnsi="Arial" w:cs="Times New Roman"/>
          <w:sz w:val="24"/>
          <w:szCs w:val="24"/>
          <w:lang w:eastAsia="zh-CN"/>
        </w:rPr>
      </w:pPr>
    </w:p>
    <w:p w14:paraId="5D281287"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b/>
          <w:bCs/>
          <w:sz w:val="24"/>
          <w:szCs w:val="24"/>
          <w:lang w:eastAsia="zh-CN"/>
        </w:rPr>
        <w:t>Balance Sheet as of January 31, 2023</w:t>
      </w:r>
      <w:r>
        <w:rPr>
          <w:rFonts w:ascii="Arial" w:eastAsia="Times New Roman" w:hAnsi="Arial" w:cs="Times New Roman"/>
          <w:sz w:val="24"/>
          <w:szCs w:val="24"/>
          <w:lang w:eastAsia="zh-CN"/>
        </w:rPr>
        <w:t xml:space="preserve">: </w:t>
      </w:r>
    </w:p>
    <w:p w14:paraId="655BB1D6" w14:textId="77777777" w:rsidR="00177196" w:rsidRDefault="00177196" w:rsidP="00177196">
      <w:pPr>
        <w:rPr>
          <w:rFonts w:ascii="Arial" w:eastAsia="Times New Roman" w:hAnsi="Arial" w:cs="Times New Roman"/>
          <w:sz w:val="24"/>
          <w:szCs w:val="24"/>
          <w:lang w:eastAsia="zh-CN"/>
        </w:rPr>
      </w:pPr>
    </w:p>
    <w:p w14:paraId="09C2550F"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b/>
          <w:bCs/>
          <w:sz w:val="24"/>
          <w:szCs w:val="24"/>
          <w:lang w:eastAsia="zh-CN"/>
        </w:rPr>
        <w:t>Assets</w:t>
      </w:r>
      <w:r>
        <w:rPr>
          <w:rFonts w:ascii="Arial" w:eastAsia="Times New Roman" w:hAnsi="Arial" w:cs="Times New Roman"/>
          <w:sz w:val="24"/>
          <w:szCs w:val="24"/>
          <w:lang w:eastAsia="zh-CN"/>
        </w:rPr>
        <w:t xml:space="preserve">: </w:t>
      </w:r>
    </w:p>
    <w:p w14:paraId="7F45CCA7"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Total Cash: </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 xml:space="preserve">$221,580 </w:t>
      </w:r>
    </w:p>
    <w:p w14:paraId="33C92951"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Investments: </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 xml:space="preserve">$305,520 </w:t>
      </w:r>
    </w:p>
    <w:p w14:paraId="4742CBA3"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Overall Total Current Assets: </w:t>
      </w:r>
      <w:r>
        <w:rPr>
          <w:rFonts w:ascii="Arial" w:eastAsia="Times New Roman" w:hAnsi="Arial" w:cs="Times New Roman"/>
          <w:sz w:val="24"/>
          <w:szCs w:val="24"/>
          <w:lang w:eastAsia="zh-CN"/>
        </w:rPr>
        <w:tab/>
        <w:t>$527,100</w:t>
      </w:r>
    </w:p>
    <w:p w14:paraId="688B036E" w14:textId="77777777" w:rsidR="00177196" w:rsidRDefault="00177196" w:rsidP="00177196">
      <w:pPr>
        <w:rPr>
          <w:rFonts w:ascii="Arial" w:eastAsia="Times New Roman" w:hAnsi="Arial" w:cs="Times New Roman"/>
          <w:sz w:val="24"/>
          <w:szCs w:val="24"/>
          <w:lang w:eastAsia="zh-CN"/>
        </w:rPr>
      </w:pPr>
    </w:p>
    <w:p w14:paraId="380F7D49"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Temporarily Restricted Funds</w:t>
      </w:r>
      <w:r>
        <w:rPr>
          <w:rFonts w:ascii="Arial" w:eastAsia="Times New Roman" w:hAnsi="Arial" w:cs="Times New Roman"/>
          <w:sz w:val="24"/>
          <w:szCs w:val="24"/>
          <w:lang w:eastAsia="zh-CN"/>
        </w:rPr>
        <w:tab/>
        <w:t>:</w:t>
      </w:r>
      <w:r>
        <w:rPr>
          <w:rFonts w:ascii="Arial" w:eastAsia="Times New Roman" w:hAnsi="Arial" w:cs="Times New Roman"/>
          <w:sz w:val="24"/>
          <w:szCs w:val="24"/>
          <w:lang w:eastAsia="zh-CN"/>
        </w:rPr>
        <w:tab/>
        <w:t>$173,104</w:t>
      </w:r>
    </w:p>
    <w:p w14:paraId="454629B1"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Permanently Restricted Funds:</w:t>
      </w:r>
      <w:r>
        <w:rPr>
          <w:rFonts w:ascii="Arial" w:eastAsia="Times New Roman" w:hAnsi="Arial" w:cs="Times New Roman"/>
          <w:sz w:val="24"/>
          <w:szCs w:val="24"/>
          <w:lang w:eastAsia="zh-CN"/>
        </w:rPr>
        <w:tab/>
        <w:t>$17,090</w:t>
      </w:r>
    </w:p>
    <w:p w14:paraId="2FBA52C7" w14:textId="77777777" w:rsidR="00177196" w:rsidRDefault="00177196" w:rsidP="00177196">
      <w:pPr>
        <w:rPr>
          <w:rFonts w:ascii="Arial" w:eastAsia="Times New Roman" w:hAnsi="Arial" w:cs="Times New Roman"/>
          <w:sz w:val="24"/>
          <w:szCs w:val="24"/>
          <w:lang w:eastAsia="zh-CN"/>
        </w:rPr>
      </w:pPr>
    </w:p>
    <w:p w14:paraId="1A067037"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b/>
          <w:bCs/>
          <w:sz w:val="24"/>
          <w:szCs w:val="24"/>
          <w:lang w:eastAsia="zh-CN"/>
        </w:rPr>
        <w:t>Liabilities</w:t>
      </w:r>
      <w:r>
        <w:rPr>
          <w:rFonts w:ascii="Arial" w:eastAsia="Times New Roman" w:hAnsi="Arial" w:cs="Times New Roman"/>
          <w:sz w:val="24"/>
          <w:szCs w:val="24"/>
          <w:lang w:eastAsia="zh-CN"/>
        </w:rPr>
        <w:t>:</w:t>
      </w:r>
    </w:p>
    <w:p w14:paraId="040BB23E"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Current Liabilities: </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$76,085</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Prior Year:</w:t>
      </w:r>
      <w:r>
        <w:rPr>
          <w:rFonts w:ascii="Arial" w:eastAsia="Times New Roman" w:hAnsi="Arial" w:cs="Times New Roman"/>
          <w:sz w:val="24"/>
          <w:szCs w:val="24"/>
          <w:lang w:eastAsia="zh-CN"/>
        </w:rPr>
        <w:tab/>
        <w:t xml:space="preserve">$59,988 </w:t>
      </w:r>
    </w:p>
    <w:p w14:paraId="4FC1BA35"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Long-term Liabilities: </w:t>
      </w:r>
      <w:r>
        <w:rPr>
          <w:rFonts w:ascii="Arial" w:eastAsia="Times New Roman" w:hAnsi="Arial" w:cs="Times New Roman"/>
          <w:sz w:val="24"/>
          <w:szCs w:val="24"/>
          <w:lang w:eastAsia="zh-CN"/>
        </w:rPr>
        <w:tab/>
        <w:t>$256,541</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Prior Year:</w:t>
      </w:r>
      <w:r>
        <w:rPr>
          <w:rFonts w:ascii="Arial" w:eastAsia="Times New Roman" w:hAnsi="Arial" w:cs="Times New Roman"/>
          <w:sz w:val="24"/>
          <w:szCs w:val="24"/>
          <w:lang w:eastAsia="zh-CN"/>
        </w:rPr>
        <w:tab/>
        <w:t>$280,082</w:t>
      </w:r>
    </w:p>
    <w:p w14:paraId="56115A3F" w14:textId="77777777" w:rsidR="00177196" w:rsidRDefault="00177196" w:rsidP="00177196">
      <w:pPr>
        <w:rPr>
          <w:rFonts w:ascii="Arial" w:eastAsia="Times New Roman" w:hAnsi="Arial" w:cs="Times New Roman"/>
          <w:sz w:val="24"/>
          <w:szCs w:val="24"/>
          <w:lang w:eastAsia="zh-CN"/>
        </w:rPr>
      </w:pPr>
    </w:p>
    <w:p w14:paraId="72BFF84D"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b/>
          <w:bCs/>
          <w:sz w:val="24"/>
          <w:szCs w:val="24"/>
          <w:lang w:eastAsia="zh-CN"/>
        </w:rPr>
        <w:t>Total Net Assets:</w:t>
      </w:r>
      <w:r>
        <w:rPr>
          <w:rFonts w:ascii="Arial" w:eastAsia="Times New Roman" w:hAnsi="Arial" w:cs="Times New Roman"/>
          <w:sz w:val="24"/>
          <w:szCs w:val="24"/>
          <w:lang w:eastAsia="zh-CN"/>
        </w:rPr>
        <w:t xml:space="preserve"> </w:t>
      </w:r>
      <w:r>
        <w:rPr>
          <w:rFonts w:ascii="Arial" w:eastAsia="Times New Roman" w:hAnsi="Arial" w:cs="Times New Roman"/>
          <w:sz w:val="24"/>
          <w:szCs w:val="24"/>
          <w:lang w:eastAsia="zh-CN"/>
        </w:rPr>
        <w:tab/>
        <w:t>This year: $2,169,529</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Prior Year</w:t>
      </w:r>
      <w:r>
        <w:rPr>
          <w:rFonts w:ascii="Arial" w:eastAsia="Times New Roman" w:hAnsi="Arial" w:cs="Times New Roman"/>
          <w:sz w:val="24"/>
          <w:szCs w:val="24"/>
          <w:lang w:eastAsia="zh-CN"/>
        </w:rPr>
        <w:tab/>
        <w:t>$2,295,969</w:t>
      </w:r>
    </w:p>
    <w:p w14:paraId="49A5A4DF" w14:textId="77777777" w:rsidR="00177196" w:rsidRDefault="00177196" w:rsidP="00177196">
      <w:pPr>
        <w:rPr>
          <w:rFonts w:ascii="Arial" w:eastAsia="Times New Roman" w:hAnsi="Arial" w:cs="Times New Roman"/>
          <w:sz w:val="24"/>
          <w:szCs w:val="24"/>
          <w:lang w:eastAsia="zh-CN"/>
        </w:rPr>
      </w:pPr>
    </w:p>
    <w:p w14:paraId="72B2E570" w14:textId="77777777" w:rsidR="00177196" w:rsidRDefault="00177196" w:rsidP="00177196">
      <w:pPr>
        <w:rPr>
          <w:rFonts w:ascii="Arial" w:eastAsia="Times New Roman" w:hAnsi="Arial" w:cs="Times New Roman"/>
          <w:i/>
          <w:iCs/>
          <w:sz w:val="24"/>
          <w:szCs w:val="24"/>
          <w:lang w:eastAsia="zh-CN"/>
        </w:rPr>
      </w:pPr>
      <w:r>
        <w:rPr>
          <w:rFonts w:ascii="Arial" w:eastAsia="Times New Roman" w:hAnsi="Arial" w:cs="Times New Roman"/>
          <w:i/>
          <w:iCs/>
          <w:sz w:val="24"/>
          <w:szCs w:val="24"/>
          <w:lang w:eastAsia="zh-CN"/>
        </w:rPr>
        <w:t>The following numbers are as of 01-31-2023:</w:t>
      </w:r>
    </w:p>
    <w:p w14:paraId="5418DF24"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The current pledges to date: </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$470,900</w:t>
      </w:r>
    </w:p>
    <w:p w14:paraId="59353FD1"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 xml:space="preserve">The amount paid so far to date: </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$307,363</w:t>
      </w:r>
    </w:p>
    <w:p w14:paraId="6ADE29A9" w14:textId="77777777" w:rsidR="00177196" w:rsidRDefault="00177196" w:rsidP="00177196">
      <w:pPr>
        <w:rPr>
          <w:rFonts w:ascii="Arial" w:eastAsia="Times New Roman" w:hAnsi="Arial" w:cs="Times New Roman"/>
          <w:sz w:val="24"/>
          <w:szCs w:val="24"/>
          <w:lang w:eastAsia="zh-CN"/>
        </w:rPr>
      </w:pPr>
      <w:r>
        <w:rPr>
          <w:rFonts w:ascii="Arial" w:eastAsia="Times New Roman" w:hAnsi="Arial" w:cs="Times New Roman"/>
          <w:sz w:val="24"/>
          <w:szCs w:val="24"/>
          <w:lang w:eastAsia="zh-CN"/>
        </w:rPr>
        <w:t>The amount outstanding for the year:</w:t>
      </w:r>
      <w:r>
        <w:rPr>
          <w:rFonts w:ascii="Arial" w:eastAsia="Times New Roman" w:hAnsi="Arial" w:cs="Times New Roman"/>
          <w:sz w:val="24"/>
          <w:szCs w:val="24"/>
          <w:lang w:eastAsia="zh-CN"/>
        </w:rPr>
        <w:tab/>
      </w:r>
      <w:r>
        <w:rPr>
          <w:rFonts w:ascii="Arial" w:eastAsia="Times New Roman" w:hAnsi="Arial" w:cs="Times New Roman"/>
          <w:sz w:val="24"/>
          <w:szCs w:val="24"/>
          <w:lang w:eastAsia="zh-CN"/>
        </w:rPr>
        <w:tab/>
        <w:t>$163,537</w:t>
      </w:r>
    </w:p>
    <w:p w14:paraId="67F13872" w14:textId="77777777" w:rsidR="00177196" w:rsidRDefault="00177196" w:rsidP="00177196">
      <w:pPr>
        <w:rPr>
          <w:rFonts w:ascii="Arial" w:eastAsiaTheme="minorEastAsia" w:hAnsi="Arial"/>
          <w:sz w:val="24"/>
          <w:szCs w:val="24"/>
          <w:lang w:eastAsia="zh-CN"/>
        </w:rPr>
      </w:pPr>
      <w:r>
        <w:rPr>
          <w:rFonts w:ascii="Arial" w:eastAsiaTheme="minorEastAsia" w:hAnsi="Arial"/>
          <w:sz w:val="24"/>
          <w:szCs w:val="24"/>
          <w:lang w:eastAsia="zh-CN"/>
        </w:rPr>
        <w:t>The FY 22-23 annual budget for pledges:</w:t>
      </w:r>
      <w:r>
        <w:rPr>
          <w:rFonts w:ascii="Arial" w:eastAsiaTheme="minorEastAsia" w:hAnsi="Arial"/>
          <w:sz w:val="24"/>
          <w:szCs w:val="24"/>
          <w:lang w:eastAsia="zh-CN"/>
        </w:rPr>
        <w:tab/>
        <w:t>$488,675</w:t>
      </w:r>
    </w:p>
    <w:p w14:paraId="171431BC" w14:textId="7CC4BC5B"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4FEF3ACA" w14:textId="77777777" w:rsidR="001C0A37" w:rsidRDefault="001C0A37" w:rsidP="00A02E96">
      <w:pPr>
        <w:rPr>
          <w:b/>
          <w:bCs/>
          <w:color w:val="000000"/>
          <w:sz w:val="24"/>
          <w:szCs w:val="24"/>
        </w:rPr>
      </w:pPr>
      <w:r>
        <w:rPr>
          <w:b/>
          <w:bCs/>
          <w:color w:val="000000"/>
          <w:sz w:val="24"/>
          <w:szCs w:val="24"/>
        </w:rPr>
        <w:br w:type="page"/>
      </w:r>
    </w:p>
    <w:p w14:paraId="0E738EC5" w14:textId="77777777" w:rsidR="00EB2EE2" w:rsidRDefault="003273F3" w:rsidP="00EB2EE2">
      <w:pPr>
        <w:rPr>
          <w:rFonts w:ascii="Cambria" w:eastAsia="MS Mincho" w:hAnsi="Cambria" w:cs="Times New Roman"/>
          <w:b/>
          <w:sz w:val="28"/>
          <w:szCs w:val="28"/>
        </w:rPr>
      </w:pPr>
      <w:bookmarkStart w:id="8" w:name="AttachmentD"/>
      <w:r w:rsidRPr="00D352FC">
        <w:rPr>
          <w:b/>
          <w:bCs/>
          <w:color w:val="000000"/>
          <w:sz w:val="24"/>
          <w:szCs w:val="24"/>
        </w:rPr>
        <w:lastRenderedPageBreak/>
        <w:t>Attachment D</w:t>
      </w:r>
      <w:r w:rsidR="00EB2EE2" w:rsidRPr="00EB2EE2">
        <w:rPr>
          <w:rFonts w:ascii="Cambria" w:eastAsia="MS Mincho" w:hAnsi="Cambria" w:cs="Times New Roman"/>
          <w:b/>
          <w:sz w:val="28"/>
          <w:szCs w:val="28"/>
        </w:rPr>
        <w:t xml:space="preserve"> </w:t>
      </w:r>
    </w:p>
    <w:bookmarkEnd w:id="8"/>
    <w:p w14:paraId="5729A305" w14:textId="77777777" w:rsidR="0024782E" w:rsidRDefault="0024782E" w:rsidP="0024782E">
      <w:pPr>
        <w:rPr>
          <w:rFonts w:cs="Times New Roman"/>
          <w:b/>
          <w:sz w:val="32"/>
          <w:szCs w:val="32"/>
        </w:rPr>
      </w:pPr>
    </w:p>
    <w:p w14:paraId="5E282E89" w14:textId="77777777" w:rsidR="00A2216B" w:rsidRDefault="00A2216B" w:rsidP="00A2216B">
      <w:pPr>
        <w:jc w:val="center"/>
        <w:rPr>
          <w:rFonts w:cs="Times New Roman"/>
          <w:b/>
          <w:sz w:val="28"/>
          <w:szCs w:val="28"/>
        </w:rPr>
      </w:pPr>
      <w:r>
        <w:rPr>
          <w:rFonts w:cs="Times New Roman"/>
          <w:b/>
          <w:sz w:val="32"/>
          <w:szCs w:val="32"/>
        </w:rPr>
        <w:t>Governance Task Force Board Report</w:t>
      </w:r>
    </w:p>
    <w:p w14:paraId="468E1F7A" w14:textId="77777777" w:rsidR="00A2216B" w:rsidRDefault="00A2216B" w:rsidP="00A2216B">
      <w:pPr>
        <w:jc w:val="center"/>
        <w:rPr>
          <w:rFonts w:ascii="Arial" w:hAnsi="Arial" w:cs="Times New Roman"/>
          <w:b/>
          <w:sz w:val="24"/>
          <w:szCs w:val="28"/>
        </w:rPr>
      </w:pPr>
      <w:r>
        <w:rPr>
          <w:rFonts w:ascii="Arial" w:hAnsi="Arial" w:cs="Times New Roman"/>
          <w:sz w:val="24"/>
        </w:rPr>
        <w:t>February 10, 2023</w:t>
      </w:r>
    </w:p>
    <w:p w14:paraId="555A5FC3" w14:textId="77777777" w:rsidR="00A2216B" w:rsidRDefault="00A2216B" w:rsidP="00A2216B">
      <w:pPr>
        <w:jc w:val="center"/>
        <w:rPr>
          <w:rFonts w:ascii="Arial" w:hAnsi="Arial" w:cs="Times New Roman"/>
          <w:sz w:val="24"/>
        </w:rPr>
      </w:pPr>
      <w:r>
        <w:rPr>
          <w:rFonts w:ascii="Arial" w:hAnsi="Arial" w:cs="Times New Roman"/>
          <w:sz w:val="24"/>
        </w:rPr>
        <w:t>Submitted by Frances Loubere</w:t>
      </w:r>
    </w:p>
    <w:p w14:paraId="0718B0E2" w14:textId="77777777" w:rsidR="00A2216B" w:rsidRDefault="00A2216B" w:rsidP="00A2216B">
      <w:pPr>
        <w:rPr>
          <w:rFonts w:ascii="Arial" w:hAnsi="Arial" w:cs="Times New Roman"/>
          <w:sz w:val="24"/>
        </w:rPr>
      </w:pPr>
    </w:p>
    <w:p w14:paraId="594676F0" w14:textId="77777777" w:rsidR="00A2216B" w:rsidRDefault="00A2216B" w:rsidP="00A2216B">
      <w:pPr>
        <w:rPr>
          <w:rFonts w:ascii="Arial" w:eastAsia="Times New Roman" w:hAnsi="Arial" w:cs="Times New Roman"/>
          <w:sz w:val="24"/>
        </w:rPr>
      </w:pPr>
      <w:r>
        <w:rPr>
          <w:rFonts w:ascii="Arial" w:hAnsi="Arial" w:cs="Times New Roman"/>
          <w:b/>
          <w:sz w:val="24"/>
        </w:rPr>
        <w:t>Members:</w:t>
      </w:r>
      <w:r>
        <w:rPr>
          <w:rFonts w:ascii="Arial" w:hAnsi="Arial" w:cs="Times New Roman"/>
          <w:sz w:val="24"/>
        </w:rPr>
        <w:t xml:space="preserve"> </w:t>
      </w:r>
      <w:r>
        <w:rPr>
          <w:rFonts w:ascii="Arial" w:eastAsia="Times New Roman" w:hAnsi="Arial" w:cs="Times New Roman"/>
          <w:sz w:val="24"/>
        </w:rPr>
        <w:t xml:space="preserve">Cynthia Becker, Frances Loubere (Board) -- Co-Chairs, John Collins, Julia Cochrane (Recorder), Susan Landau, Anne Weaver, Bruce Zalneraitis (Board).  </w:t>
      </w:r>
    </w:p>
    <w:p w14:paraId="7F4DAECC"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Susan has submitted her resignation, regretting that she does not have the time to devote to GTF.</w:t>
      </w:r>
    </w:p>
    <w:p w14:paraId="6237D19A"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We hope to have new member(s) join us at our February 22 meeting.</w:t>
      </w:r>
    </w:p>
    <w:p w14:paraId="1270E6C7" w14:textId="77777777" w:rsidR="00A2216B" w:rsidRDefault="00A2216B" w:rsidP="00A2216B">
      <w:pPr>
        <w:rPr>
          <w:rFonts w:ascii="Arial" w:eastAsia="Times New Roman" w:hAnsi="Arial" w:cs="Times New Roman"/>
          <w:sz w:val="24"/>
        </w:rPr>
      </w:pPr>
    </w:p>
    <w:p w14:paraId="10520E01"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GTF meets in person on the second and fourth Wednesdays of the month in RE2&amp;3 except when circumstances require otherwise. . We have remote attendance availability with advance notice.</w:t>
      </w:r>
    </w:p>
    <w:p w14:paraId="36EFE832" w14:textId="77777777" w:rsidR="00A2216B" w:rsidRDefault="00A2216B" w:rsidP="00A2216B">
      <w:pPr>
        <w:rPr>
          <w:rFonts w:ascii="Arial" w:eastAsia="Times New Roman" w:hAnsi="Arial" w:cs="Times New Roman"/>
          <w:sz w:val="24"/>
        </w:rPr>
      </w:pPr>
    </w:p>
    <w:p w14:paraId="2CABA9F8" w14:textId="77777777" w:rsidR="00A2216B" w:rsidRDefault="00A2216B" w:rsidP="00A2216B">
      <w:pPr>
        <w:rPr>
          <w:rFonts w:ascii="Arial" w:eastAsia="Times New Roman" w:hAnsi="Arial" w:cs="Times New Roman"/>
          <w:b/>
          <w:sz w:val="24"/>
        </w:rPr>
      </w:pPr>
      <w:r>
        <w:rPr>
          <w:rFonts w:ascii="Arial" w:eastAsia="Times New Roman" w:hAnsi="Arial" w:cs="Times New Roman"/>
          <w:b/>
          <w:sz w:val="24"/>
        </w:rPr>
        <w:t>Policies</w:t>
      </w:r>
    </w:p>
    <w:p w14:paraId="50A466D6"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 xml:space="preserve">This month Jesse Wild, Gary Nelson and Joyce Francis joined meetings to give input on the </w:t>
      </w:r>
      <w:r>
        <w:rPr>
          <w:rFonts w:ascii="Arial" w:eastAsia="Times New Roman" w:hAnsi="Arial" w:cs="Times New Roman"/>
          <w:i/>
          <w:sz w:val="24"/>
        </w:rPr>
        <w:t>Free and Responsible Expression Policy</w:t>
      </w:r>
      <w:r>
        <w:rPr>
          <w:rFonts w:ascii="Arial" w:eastAsia="Times New Roman" w:hAnsi="Arial" w:cs="Times New Roman"/>
          <w:sz w:val="24"/>
        </w:rPr>
        <w:t xml:space="preserve"> draft. We also received input from Joseph Bednarik. We consulted Jenell DeMatteo, Congregational Administrator, as we developed the draft of the </w:t>
      </w:r>
      <w:r>
        <w:rPr>
          <w:rFonts w:ascii="Arial" w:eastAsia="Times New Roman" w:hAnsi="Arial" w:cs="Times New Roman"/>
          <w:i/>
          <w:sz w:val="24"/>
        </w:rPr>
        <w:t>Membership Directory Policy</w:t>
      </w:r>
      <w:r>
        <w:rPr>
          <w:rFonts w:ascii="Arial" w:eastAsia="Times New Roman" w:hAnsi="Arial" w:cs="Times New Roman"/>
          <w:sz w:val="24"/>
        </w:rPr>
        <w:t>. Members of our congregation requested both of these policies.</w:t>
      </w:r>
    </w:p>
    <w:p w14:paraId="4E09EE1E" w14:textId="77777777" w:rsidR="00A2216B" w:rsidRDefault="00A2216B" w:rsidP="00A2216B">
      <w:pPr>
        <w:rPr>
          <w:rFonts w:ascii="Arial" w:hAnsi="Arial" w:cs="Arial"/>
          <w:color w:val="000000"/>
          <w:sz w:val="24"/>
          <w:szCs w:val="28"/>
          <w:shd w:val="clear" w:color="auto" w:fill="FFFFFF"/>
        </w:rPr>
      </w:pPr>
    </w:p>
    <w:p w14:paraId="6E00CE96" w14:textId="77777777" w:rsidR="00A2216B" w:rsidRDefault="00A2216B" w:rsidP="00A2216B">
      <w:pPr>
        <w:rPr>
          <w:rFonts w:ascii="Arial" w:hAnsi="Arial" w:cs="Arial"/>
          <w:b/>
          <w:color w:val="000000"/>
          <w:sz w:val="24"/>
          <w:szCs w:val="28"/>
          <w:shd w:val="clear" w:color="auto" w:fill="FFFFFF"/>
        </w:rPr>
      </w:pPr>
      <w:r>
        <w:rPr>
          <w:rFonts w:ascii="Arial" w:hAnsi="Arial" w:cs="Arial"/>
          <w:b/>
          <w:color w:val="000000"/>
          <w:sz w:val="24"/>
          <w:szCs w:val="28"/>
          <w:shd w:val="clear" w:color="auto" w:fill="FFFFFF"/>
        </w:rPr>
        <w:t>Operations Manual Updates</w:t>
      </w:r>
    </w:p>
    <w:p w14:paraId="30023A98" w14:textId="77777777" w:rsidR="00A2216B" w:rsidRDefault="00A2216B" w:rsidP="00A2216B">
      <w:pPr>
        <w:rPr>
          <w:rFonts w:ascii="Arial" w:hAnsi="Arial" w:cs="Arial"/>
          <w:color w:val="000000"/>
          <w:sz w:val="24"/>
          <w:szCs w:val="28"/>
          <w:shd w:val="clear" w:color="auto" w:fill="FFFFFF"/>
        </w:rPr>
      </w:pPr>
      <w:r>
        <w:rPr>
          <w:rFonts w:ascii="Arial" w:hAnsi="Arial" w:cs="Arial"/>
          <w:color w:val="000000"/>
          <w:sz w:val="24"/>
          <w:szCs w:val="28"/>
          <w:shd w:val="clear" w:color="auto" w:fill="FFFFFF"/>
        </w:rPr>
        <w:t>GTF is comparing the manual with several years of Board minutes to make sure that all policy and other Board votes are accurately reflected in the content of the current manual before we bring changes to the Board, and before we address reorganizing the manual. This project is taking longer than anticipated.</w:t>
      </w:r>
    </w:p>
    <w:p w14:paraId="608E947C" w14:textId="77777777" w:rsidR="00A2216B" w:rsidRDefault="00A2216B" w:rsidP="00A2216B">
      <w:pPr>
        <w:rPr>
          <w:rFonts w:ascii="Arial" w:hAnsi="Arial" w:cs="Arial"/>
          <w:color w:val="000000"/>
          <w:sz w:val="24"/>
          <w:szCs w:val="28"/>
          <w:shd w:val="clear" w:color="auto" w:fill="FFFFFF"/>
        </w:rPr>
      </w:pPr>
    </w:p>
    <w:p w14:paraId="58E34CE3" w14:textId="77777777" w:rsidR="00A2216B" w:rsidRDefault="00A2216B" w:rsidP="00A2216B">
      <w:pPr>
        <w:rPr>
          <w:rFonts w:ascii="Arial" w:hAnsi="Arial" w:cs="Arial"/>
          <w:b/>
          <w:color w:val="000000"/>
          <w:sz w:val="24"/>
          <w:szCs w:val="28"/>
          <w:shd w:val="clear" w:color="auto" w:fill="FFFFFF"/>
        </w:rPr>
      </w:pPr>
      <w:r>
        <w:rPr>
          <w:rFonts w:ascii="Arial" w:hAnsi="Arial" w:cs="Arial"/>
          <w:b/>
          <w:color w:val="000000"/>
          <w:sz w:val="24"/>
          <w:szCs w:val="28"/>
          <w:shd w:val="clear" w:color="auto" w:fill="FFFFFF"/>
        </w:rPr>
        <w:t>Program Council</w:t>
      </w:r>
    </w:p>
    <w:p w14:paraId="23097343" w14:textId="77777777" w:rsidR="00A2216B" w:rsidRDefault="00A2216B" w:rsidP="00A2216B">
      <w:pPr>
        <w:rPr>
          <w:rFonts w:ascii="Arial" w:hAnsi="Arial" w:cs="Arial"/>
          <w:color w:val="000000"/>
          <w:sz w:val="24"/>
          <w:szCs w:val="28"/>
          <w:shd w:val="clear" w:color="auto" w:fill="FFFFFF"/>
        </w:rPr>
      </w:pPr>
      <w:r>
        <w:rPr>
          <w:rFonts w:ascii="Arial" w:hAnsi="Arial" w:cs="Arial"/>
          <w:color w:val="000000"/>
          <w:sz w:val="24"/>
          <w:szCs w:val="28"/>
          <w:shd w:val="clear" w:color="auto" w:fill="FFFFFF"/>
        </w:rPr>
        <w:t>We thank Diane Haas who has agreed to Chair the Program Council. Diane will attend GTF meetings as PC gets up and running and will convene ministry council meetings until leads are identified. The PC will provide Board reports for future meetings.</w:t>
      </w:r>
    </w:p>
    <w:p w14:paraId="3C97A02A" w14:textId="77777777" w:rsidR="00A2216B" w:rsidRDefault="00A2216B" w:rsidP="00A2216B">
      <w:pPr>
        <w:rPr>
          <w:rFonts w:ascii="Arial" w:hAnsi="Arial" w:cs="Arial"/>
          <w:b/>
          <w:color w:val="000000"/>
          <w:sz w:val="24"/>
          <w:szCs w:val="28"/>
          <w:shd w:val="clear" w:color="auto" w:fill="FFFFFF"/>
        </w:rPr>
      </w:pPr>
    </w:p>
    <w:p w14:paraId="1FE84865" w14:textId="77777777" w:rsidR="00A2216B" w:rsidRDefault="00A2216B" w:rsidP="00A2216B">
      <w:pPr>
        <w:rPr>
          <w:rFonts w:ascii="Arial" w:hAnsi="Arial" w:cs="Arial"/>
          <w:color w:val="000000"/>
          <w:sz w:val="24"/>
          <w:szCs w:val="28"/>
          <w:shd w:val="clear" w:color="auto" w:fill="FFFFFF"/>
        </w:rPr>
      </w:pPr>
      <w:r>
        <w:rPr>
          <w:rFonts w:ascii="Arial" w:hAnsi="Arial" w:cs="Arial"/>
          <w:b/>
          <w:color w:val="000000"/>
          <w:sz w:val="24"/>
          <w:szCs w:val="28"/>
          <w:shd w:val="clear" w:color="auto" w:fill="FFFFFF"/>
        </w:rPr>
        <w:t xml:space="preserve">January-June 2023 Transition Plan </w:t>
      </w:r>
      <w:r>
        <w:rPr>
          <w:rFonts w:ascii="Arial" w:hAnsi="Arial" w:cs="Arial"/>
          <w:color w:val="000000"/>
          <w:sz w:val="24"/>
          <w:szCs w:val="28"/>
          <w:shd w:val="clear" w:color="auto" w:fill="FFFFFF"/>
        </w:rPr>
        <w:t>updated at our Feb 8 meeting.</w:t>
      </w:r>
    </w:p>
    <w:p w14:paraId="2D2E1C11" w14:textId="77777777" w:rsidR="00A2216B" w:rsidRDefault="00A2216B" w:rsidP="00A2216B">
      <w:pPr>
        <w:rPr>
          <w:rFonts w:ascii="Arial" w:hAnsi="Arial"/>
          <w:sz w:val="24"/>
        </w:rPr>
      </w:pPr>
      <w:r>
        <w:rPr>
          <w:rFonts w:ascii="Arial" w:hAnsi="Arial"/>
          <w:b/>
          <w:sz w:val="24"/>
        </w:rPr>
        <w:tab/>
        <w:t>January:</w:t>
      </w:r>
      <w:r>
        <w:rPr>
          <w:rFonts w:ascii="Arial" w:hAnsi="Arial"/>
          <w:sz w:val="24"/>
        </w:rPr>
        <w:t xml:space="preserve"> </w:t>
      </w:r>
    </w:p>
    <w:p w14:paraId="5CF775B1" w14:textId="77777777" w:rsidR="00A2216B" w:rsidRDefault="00A2216B" w:rsidP="00A2216B">
      <w:pPr>
        <w:pStyle w:val="ListParagraph"/>
        <w:numPr>
          <w:ilvl w:val="0"/>
          <w:numId w:val="40"/>
        </w:numPr>
        <w:spacing w:after="0" w:line="240" w:lineRule="auto"/>
        <w:rPr>
          <w:rFonts w:ascii="Arial" w:hAnsi="Arial"/>
          <w:sz w:val="24"/>
        </w:rPr>
      </w:pPr>
      <w:r>
        <w:rPr>
          <w:rFonts w:ascii="Arial" w:hAnsi="Arial"/>
          <w:sz w:val="24"/>
        </w:rPr>
        <w:t xml:space="preserve">Begin Review and update of the work of the Bylaws/Ops Manual 2021-22 subcommittee. </w:t>
      </w:r>
    </w:p>
    <w:p w14:paraId="1C6AE603" w14:textId="77777777" w:rsidR="00A2216B" w:rsidRDefault="00A2216B" w:rsidP="00A2216B">
      <w:pPr>
        <w:pStyle w:val="ListParagraph"/>
        <w:numPr>
          <w:ilvl w:val="0"/>
          <w:numId w:val="40"/>
        </w:numPr>
        <w:spacing w:after="0" w:line="240" w:lineRule="auto"/>
        <w:rPr>
          <w:rFonts w:ascii="Arial" w:hAnsi="Arial"/>
          <w:sz w:val="24"/>
        </w:rPr>
      </w:pPr>
      <w:r>
        <w:rPr>
          <w:rFonts w:ascii="Arial" w:hAnsi="Arial"/>
          <w:sz w:val="24"/>
        </w:rPr>
        <w:t xml:space="preserve">Develop a policy for congregational review of policies -- </w:t>
      </w:r>
      <w:r>
        <w:rPr>
          <w:rFonts w:ascii="Arial" w:hAnsi="Arial"/>
          <w:i/>
          <w:sz w:val="24"/>
        </w:rPr>
        <w:t>Pending Policies Policy</w:t>
      </w:r>
      <w:r>
        <w:rPr>
          <w:rFonts w:ascii="Arial" w:hAnsi="Arial"/>
          <w:sz w:val="24"/>
        </w:rPr>
        <w:t xml:space="preserve"> for Board review and approval.</w:t>
      </w:r>
    </w:p>
    <w:p w14:paraId="4C06CB58" w14:textId="77777777" w:rsidR="00A2216B" w:rsidRDefault="00A2216B" w:rsidP="00A2216B">
      <w:pPr>
        <w:pStyle w:val="ListParagraph"/>
        <w:numPr>
          <w:ilvl w:val="0"/>
          <w:numId w:val="40"/>
        </w:numPr>
        <w:spacing w:after="0" w:line="240" w:lineRule="auto"/>
        <w:rPr>
          <w:rFonts w:ascii="Arial" w:hAnsi="Arial"/>
          <w:sz w:val="24"/>
        </w:rPr>
      </w:pPr>
      <w:r>
        <w:rPr>
          <w:rFonts w:ascii="Arial" w:hAnsi="Arial"/>
          <w:sz w:val="24"/>
        </w:rPr>
        <w:t xml:space="preserve">Finalize amendments to </w:t>
      </w:r>
      <w:r>
        <w:rPr>
          <w:rFonts w:ascii="Arial" w:hAnsi="Arial"/>
          <w:i/>
          <w:sz w:val="24"/>
        </w:rPr>
        <w:t>Alignment Policy</w:t>
      </w:r>
      <w:r>
        <w:rPr>
          <w:rFonts w:ascii="Arial" w:hAnsi="Arial"/>
          <w:sz w:val="24"/>
        </w:rPr>
        <w:t xml:space="preserve"> and forward to Board for approval.</w:t>
      </w:r>
    </w:p>
    <w:p w14:paraId="3BB3C908" w14:textId="77777777" w:rsidR="00A2216B" w:rsidRDefault="00A2216B" w:rsidP="00A2216B">
      <w:pPr>
        <w:pStyle w:val="ListParagraph"/>
        <w:numPr>
          <w:ilvl w:val="0"/>
          <w:numId w:val="40"/>
        </w:numPr>
        <w:spacing w:after="0" w:line="240" w:lineRule="auto"/>
        <w:rPr>
          <w:rFonts w:ascii="Arial" w:hAnsi="Arial"/>
          <w:sz w:val="24"/>
        </w:rPr>
      </w:pPr>
      <w:r>
        <w:rPr>
          <w:rFonts w:ascii="Arial" w:hAnsi="Arial"/>
          <w:sz w:val="24"/>
        </w:rPr>
        <w:t>Provide shared governance information to Ministerial Hiring Committee as requested</w:t>
      </w:r>
    </w:p>
    <w:p w14:paraId="7B341E7B" w14:textId="77777777" w:rsidR="00A2216B" w:rsidRDefault="00A2216B" w:rsidP="00A2216B">
      <w:pPr>
        <w:keepNext/>
        <w:rPr>
          <w:rFonts w:ascii="Arial" w:hAnsi="Arial"/>
          <w:sz w:val="24"/>
        </w:rPr>
      </w:pPr>
      <w:r>
        <w:rPr>
          <w:rFonts w:ascii="Arial" w:hAnsi="Arial"/>
          <w:b/>
          <w:sz w:val="24"/>
        </w:rPr>
        <w:lastRenderedPageBreak/>
        <w:tab/>
        <w:t>Jan/Feb</w:t>
      </w:r>
      <w:r>
        <w:rPr>
          <w:rFonts w:ascii="Arial" w:hAnsi="Arial"/>
          <w:sz w:val="24"/>
        </w:rPr>
        <w:t>:</w:t>
      </w:r>
    </w:p>
    <w:p w14:paraId="19824813" w14:textId="77777777" w:rsidR="00A2216B" w:rsidRDefault="00A2216B" w:rsidP="00A2216B">
      <w:pPr>
        <w:pStyle w:val="ListParagraph"/>
        <w:numPr>
          <w:ilvl w:val="0"/>
          <w:numId w:val="40"/>
        </w:numPr>
        <w:spacing w:after="0" w:line="240" w:lineRule="auto"/>
        <w:rPr>
          <w:rFonts w:ascii="Arial" w:hAnsi="Arial"/>
          <w:sz w:val="24"/>
        </w:rPr>
      </w:pPr>
      <w:r>
        <w:rPr>
          <w:rFonts w:ascii="Arial" w:hAnsi="Arial"/>
          <w:sz w:val="24"/>
        </w:rPr>
        <w:t>Work with current PC and Nominating Committee to identify PC chair candidates.</w:t>
      </w:r>
    </w:p>
    <w:p w14:paraId="3613D041" w14:textId="77777777" w:rsidR="00A2216B" w:rsidRDefault="00A2216B" w:rsidP="00A2216B">
      <w:pPr>
        <w:pStyle w:val="ListParagraph"/>
        <w:numPr>
          <w:ilvl w:val="0"/>
          <w:numId w:val="40"/>
        </w:numPr>
        <w:spacing w:after="0" w:line="240" w:lineRule="auto"/>
        <w:rPr>
          <w:rFonts w:ascii="Arial" w:hAnsi="Arial"/>
          <w:sz w:val="24"/>
        </w:rPr>
      </w:pPr>
      <w:r>
        <w:rPr>
          <w:rFonts w:ascii="Arial" w:hAnsi="Arial"/>
          <w:sz w:val="24"/>
        </w:rPr>
        <w:t xml:space="preserve">Review the </w:t>
      </w:r>
      <w:r>
        <w:rPr>
          <w:rFonts w:ascii="Arial" w:hAnsi="Arial"/>
          <w:i/>
          <w:sz w:val="24"/>
        </w:rPr>
        <w:t xml:space="preserve">Free and Responsible Expression Policy </w:t>
      </w:r>
      <w:r>
        <w:rPr>
          <w:rFonts w:ascii="Arial" w:hAnsi="Arial"/>
          <w:sz w:val="24"/>
        </w:rPr>
        <w:t xml:space="preserve">and </w:t>
      </w:r>
      <w:r>
        <w:rPr>
          <w:rFonts w:ascii="Arial" w:hAnsi="Arial"/>
          <w:i/>
          <w:sz w:val="24"/>
        </w:rPr>
        <w:t>Membership Directory Policy</w:t>
      </w:r>
      <w:r>
        <w:rPr>
          <w:rFonts w:ascii="Arial" w:hAnsi="Arial"/>
          <w:sz w:val="24"/>
        </w:rPr>
        <w:t xml:space="preserve"> drafts. Forward for Board approval.</w:t>
      </w:r>
    </w:p>
    <w:p w14:paraId="31290ECD" w14:textId="77777777" w:rsidR="00A2216B" w:rsidRDefault="00A2216B" w:rsidP="00A2216B">
      <w:pPr>
        <w:rPr>
          <w:rFonts w:ascii="Arial" w:hAnsi="Arial"/>
          <w:sz w:val="24"/>
        </w:rPr>
      </w:pPr>
      <w:r>
        <w:rPr>
          <w:rFonts w:ascii="Arial" w:hAnsi="Arial"/>
          <w:sz w:val="24"/>
        </w:rPr>
        <w:tab/>
      </w:r>
      <w:r>
        <w:rPr>
          <w:rFonts w:ascii="Arial" w:hAnsi="Arial"/>
          <w:b/>
          <w:sz w:val="24"/>
        </w:rPr>
        <w:t>Feb/March:</w:t>
      </w:r>
      <w:r>
        <w:rPr>
          <w:rFonts w:ascii="Arial" w:hAnsi="Arial"/>
          <w:sz w:val="24"/>
        </w:rPr>
        <w:t xml:space="preserve">  </w:t>
      </w:r>
    </w:p>
    <w:p w14:paraId="0F29A95D" w14:textId="77777777" w:rsidR="00A2216B" w:rsidRDefault="00A2216B" w:rsidP="00A2216B">
      <w:pPr>
        <w:pStyle w:val="ListParagraph"/>
        <w:numPr>
          <w:ilvl w:val="0"/>
          <w:numId w:val="41"/>
        </w:numPr>
        <w:spacing w:after="0" w:line="240" w:lineRule="auto"/>
        <w:rPr>
          <w:rFonts w:ascii="Arial" w:hAnsi="Arial"/>
          <w:sz w:val="24"/>
        </w:rPr>
      </w:pPr>
      <w:r>
        <w:rPr>
          <w:rFonts w:ascii="Arial" w:hAnsi="Arial"/>
          <w:sz w:val="24"/>
        </w:rPr>
        <w:t xml:space="preserve">Develop draft of a </w:t>
      </w:r>
      <w:r>
        <w:rPr>
          <w:rFonts w:ascii="Arial" w:hAnsi="Arial"/>
          <w:i/>
          <w:sz w:val="24"/>
        </w:rPr>
        <w:t>Governance Committee Charter</w:t>
      </w:r>
      <w:r>
        <w:rPr>
          <w:rFonts w:ascii="Arial" w:hAnsi="Arial"/>
          <w:sz w:val="24"/>
        </w:rPr>
        <w:t xml:space="preserve"> for Board approval.</w:t>
      </w:r>
    </w:p>
    <w:p w14:paraId="4C5314EC" w14:textId="77777777" w:rsidR="00A2216B" w:rsidRDefault="00A2216B" w:rsidP="00A2216B">
      <w:pPr>
        <w:pStyle w:val="ListParagraph"/>
        <w:numPr>
          <w:ilvl w:val="0"/>
          <w:numId w:val="41"/>
        </w:numPr>
        <w:spacing w:after="0" w:line="240" w:lineRule="auto"/>
        <w:rPr>
          <w:rFonts w:ascii="Arial" w:hAnsi="Arial"/>
          <w:sz w:val="24"/>
        </w:rPr>
      </w:pPr>
      <w:r>
        <w:rPr>
          <w:rFonts w:ascii="Arial" w:hAnsi="Arial"/>
          <w:sz w:val="24"/>
        </w:rPr>
        <w:t>Work with Board to facilitate development of, and recruit for, the Bylaws Review Committee. Coordinate with this committee.</w:t>
      </w:r>
    </w:p>
    <w:p w14:paraId="2A568E28" w14:textId="77777777" w:rsidR="00A2216B" w:rsidRDefault="00A2216B" w:rsidP="00A2216B">
      <w:pPr>
        <w:pStyle w:val="ListParagraph"/>
        <w:numPr>
          <w:ilvl w:val="0"/>
          <w:numId w:val="41"/>
        </w:numPr>
        <w:spacing w:after="0" w:line="240" w:lineRule="auto"/>
        <w:rPr>
          <w:rFonts w:ascii="Arial" w:hAnsi="Arial"/>
          <w:sz w:val="24"/>
        </w:rPr>
      </w:pPr>
      <w:r>
        <w:rPr>
          <w:rFonts w:ascii="Arial" w:hAnsi="Arial"/>
          <w:sz w:val="24"/>
        </w:rPr>
        <w:t>Work with HCT on the Grievance Process/Policy draft.</w:t>
      </w:r>
    </w:p>
    <w:p w14:paraId="55986800" w14:textId="77777777" w:rsidR="00A2216B" w:rsidRDefault="00A2216B" w:rsidP="00A2216B">
      <w:pPr>
        <w:rPr>
          <w:rFonts w:ascii="Arial" w:hAnsi="Arial"/>
          <w:sz w:val="24"/>
        </w:rPr>
      </w:pPr>
      <w:r>
        <w:rPr>
          <w:rFonts w:ascii="Arial" w:hAnsi="Arial"/>
          <w:sz w:val="24"/>
        </w:rPr>
        <w:tab/>
      </w:r>
      <w:r>
        <w:rPr>
          <w:rFonts w:ascii="Arial" w:hAnsi="Arial"/>
          <w:b/>
          <w:sz w:val="24"/>
        </w:rPr>
        <w:t>Ongoing:</w:t>
      </w:r>
    </w:p>
    <w:p w14:paraId="52DAAF2D"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 xml:space="preserve">Identify and draft further policies for Board review. </w:t>
      </w:r>
    </w:p>
    <w:p w14:paraId="2A7F2FC2"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Identify/reach out to potential new GTF members.</w:t>
      </w:r>
    </w:p>
    <w:p w14:paraId="6C57FA38"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Respond to requests for policies from the congregation and staff. Involve others as appropriate as part of guidance on policy development and review.</w:t>
      </w:r>
    </w:p>
    <w:p w14:paraId="062720E5"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During transition to a fully functioning Program Council, provide support, and training for charter development and in other areas, as requested.</w:t>
      </w:r>
    </w:p>
    <w:p w14:paraId="2625B00F"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Governance information webpage updates.</w:t>
      </w:r>
    </w:p>
    <w:p w14:paraId="0EDFF224"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GTF information provided to the Board and congregation through monthly Board Reports for the agenda prior to Board meetings.</w:t>
      </w:r>
    </w:p>
    <w:p w14:paraId="4058F584"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Communication with the congregation through Weekly Update articles.</w:t>
      </w:r>
    </w:p>
    <w:p w14:paraId="2FCFA9C3" w14:textId="77777777" w:rsidR="00A2216B" w:rsidRDefault="00A2216B" w:rsidP="00A2216B">
      <w:pPr>
        <w:pStyle w:val="ListParagraph"/>
        <w:numPr>
          <w:ilvl w:val="0"/>
          <w:numId w:val="42"/>
        </w:numPr>
        <w:spacing w:after="0" w:line="240" w:lineRule="auto"/>
        <w:rPr>
          <w:rFonts w:ascii="Arial" w:hAnsi="Arial"/>
          <w:sz w:val="24"/>
        </w:rPr>
      </w:pPr>
      <w:r>
        <w:rPr>
          <w:rFonts w:ascii="Arial" w:hAnsi="Arial"/>
          <w:sz w:val="24"/>
        </w:rPr>
        <w:t>Bylaws/Ops Manual review: Send to the Board before June.</w:t>
      </w:r>
    </w:p>
    <w:p w14:paraId="74AE67ED" w14:textId="77777777" w:rsidR="0024782E" w:rsidRDefault="0024782E" w:rsidP="0024782E"/>
    <w:p w14:paraId="5D3A1E7A" w14:textId="77777777" w:rsidR="00A2216B" w:rsidRDefault="00A2216B" w:rsidP="00A2216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Membership Directory Policy </w:t>
      </w:r>
      <w:r>
        <w:rPr>
          <w:rFonts w:ascii="Times New Roman" w:eastAsia="Times New Roman" w:hAnsi="Times New Roman" w:cs="Times New Roman"/>
          <w:b/>
          <w:color w:val="FF0000"/>
          <w:sz w:val="28"/>
          <w:szCs w:val="28"/>
        </w:rPr>
        <w:t>Draft</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FF0000"/>
          <w:sz w:val="28"/>
          <w:szCs w:val="28"/>
        </w:rPr>
        <w:t>3</w:t>
      </w:r>
      <w:r>
        <w:rPr>
          <w:rFonts w:ascii="Times New Roman" w:eastAsia="Times New Roman" w:hAnsi="Times New Roman" w:cs="Times New Roman"/>
          <w:b/>
          <w:sz w:val="28"/>
          <w:szCs w:val="28"/>
        </w:rPr>
        <w:t xml:space="preserve"> 2-9-23</w:t>
      </w:r>
    </w:p>
    <w:p w14:paraId="19B021DD" w14:textId="77777777" w:rsidR="00A2216B" w:rsidRDefault="00A2216B" w:rsidP="00A2216B">
      <w:pPr>
        <w:rPr>
          <w:rFonts w:ascii="Times New Roman" w:eastAsia="Times New Roman" w:hAnsi="Times New Roman" w:cs="Times New Roman"/>
          <w:b/>
          <w:sz w:val="28"/>
          <w:szCs w:val="28"/>
        </w:rPr>
      </w:pPr>
    </w:p>
    <w:p w14:paraId="150FD236"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The QUUF Membership Directory is a published, password-protected document, consisting of photographs, names, addresses, phone numbers &amp; email addresses of QUUF Members and Friends. This is published with the permission of individual Members and Friends. It is the confidential and intellectual property of QUUF and is available to the staff, Members and Friends as a courtesy to facilitate communication within the QUUF community. The password and the information in the Membership Directory are not to be shared with anyone who is not in the category of either QUUF Member or Friend.</w:t>
      </w:r>
    </w:p>
    <w:p w14:paraId="1B001A91" w14:textId="77777777" w:rsidR="00A2216B" w:rsidRDefault="00A2216B" w:rsidP="00A2216B">
      <w:pPr>
        <w:rPr>
          <w:rFonts w:ascii="Arial" w:eastAsia="Times New Roman" w:hAnsi="Arial" w:cs="Times New Roman"/>
          <w:sz w:val="24"/>
        </w:rPr>
      </w:pPr>
    </w:p>
    <w:p w14:paraId="6E07E1F3"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 xml:space="preserve">This information is to be used respectfully and with discretion to protect the privacy of our Members and Friends who entrust QUUF with their contact information. </w:t>
      </w:r>
    </w:p>
    <w:p w14:paraId="3F7406BD" w14:textId="77777777" w:rsidR="00A2216B" w:rsidRDefault="00A2216B" w:rsidP="00A2216B">
      <w:pPr>
        <w:rPr>
          <w:rFonts w:ascii="Arial" w:eastAsia="Times New Roman" w:hAnsi="Arial" w:cs="Times New Roman"/>
          <w:sz w:val="24"/>
        </w:rPr>
      </w:pPr>
    </w:p>
    <w:p w14:paraId="61334405"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 xml:space="preserve">The information in the Membership Directory is only for:  </w:t>
      </w:r>
    </w:p>
    <w:p w14:paraId="06C558F9" w14:textId="77777777" w:rsidR="00A2216B" w:rsidRDefault="00A2216B" w:rsidP="00A2216B">
      <w:pPr>
        <w:pStyle w:val="ListParagraph"/>
        <w:numPr>
          <w:ilvl w:val="0"/>
          <w:numId w:val="43"/>
        </w:numPr>
        <w:spacing w:after="0" w:line="240" w:lineRule="auto"/>
        <w:rPr>
          <w:rFonts w:ascii="Arial" w:eastAsia="Times New Roman" w:hAnsi="Arial" w:cs="Times New Roman"/>
          <w:sz w:val="24"/>
        </w:rPr>
      </w:pPr>
      <w:r>
        <w:rPr>
          <w:rFonts w:ascii="Arial" w:eastAsia="Times New Roman" w:hAnsi="Arial" w:cs="Times New Roman"/>
          <w:sz w:val="24"/>
        </w:rPr>
        <w:t>The use of the Board, Minister and staff, to communicate information to the entire Fellowship related to official business.</w:t>
      </w:r>
    </w:p>
    <w:p w14:paraId="5BF3042C" w14:textId="77777777" w:rsidR="00A2216B" w:rsidRDefault="00A2216B" w:rsidP="00A2216B">
      <w:pPr>
        <w:pStyle w:val="ListParagraph"/>
        <w:numPr>
          <w:ilvl w:val="0"/>
          <w:numId w:val="43"/>
        </w:numPr>
        <w:spacing w:after="0" w:line="240" w:lineRule="auto"/>
        <w:rPr>
          <w:rFonts w:ascii="Arial" w:eastAsia="Times New Roman" w:hAnsi="Arial" w:cs="Times New Roman"/>
          <w:sz w:val="24"/>
        </w:rPr>
      </w:pPr>
      <w:r>
        <w:rPr>
          <w:rFonts w:ascii="Arial" w:eastAsia="Times New Roman" w:hAnsi="Arial" w:cs="Times New Roman"/>
          <w:sz w:val="24"/>
        </w:rPr>
        <w:t>Communication within and between the Board, councils, committees, task forces and ministry teams related to the specific work of these groups.</w:t>
      </w:r>
    </w:p>
    <w:p w14:paraId="14F40346" w14:textId="77777777" w:rsidR="00A2216B" w:rsidRDefault="00A2216B" w:rsidP="00A2216B">
      <w:pPr>
        <w:pStyle w:val="ListParagraph"/>
        <w:numPr>
          <w:ilvl w:val="0"/>
          <w:numId w:val="43"/>
        </w:numPr>
        <w:spacing w:after="0" w:line="240" w:lineRule="auto"/>
        <w:rPr>
          <w:rFonts w:ascii="Arial" w:eastAsia="Times New Roman" w:hAnsi="Arial" w:cs="Times New Roman"/>
          <w:sz w:val="24"/>
        </w:rPr>
      </w:pPr>
      <w:r>
        <w:rPr>
          <w:rFonts w:ascii="Arial" w:eastAsia="Times New Roman" w:hAnsi="Arial" w:cs="Times New Roman"/>
          <w:sz w:val="24"/>
        </w:rPr>
        <w:t>Communication related to the pastoral care of the Fellowship.</w:t>
      </w:r>
    </w:p>
    <w:p w14:paraId="702E4E7F" w14:textId="77777777" w:rsidR="00A2216B" w:rsidRDefault="00A2216B" w:rsidP="00A2216B">
      <w:pPr>
        <w:pStyle w:val="ListParagraph"/>
        <w:numPr>
          <w:ilvl w:val="0"/>
          <w:numId w:val="43"/>
        </w:numPr>
        <w:spacing w:after="0" w:line="240" w:lineRule="auto"/>
        <w:rPr>
          <w:rFonts w:ascii="Arial" w:eastAsia="Times New Roman" w:hAnsi="Arial" w:cs="Times New Roman"/>
          <w:sz w:val="24"/>
        </w:rPr>
      </w:pPr>
      <w:r>
        <w:rPr>
          <w:rFonts w:ascii="Arial" w:eastAsia="Times New Roman" w:hAnsi="Arial" w:cs="Times New Roman"/>
          <w:sz w:val="24"/>
        </w:rPr>
        <w:lastRenderedPageBreak/>
        <w:t>Members and QUUF Friends to build relationships within our community, and when responding to requests for information about QUUF business or activities.</w:t>
      </w:r>
    </w:p>
    <w:p w14:paraId="3B865593" w14:textId="77777777" w:rsidR="00A2216B" w:rsidRDefault="00A2216B" w:rsidP="00A2216B">
      <w:pPr>
        <w:rPr>
          <w:rFonts w:ascii="Arial" w:eastAsia="Times New Roman" w:hAnsi="Arial" w:cs="Times New Roman"/>
          <w:sz w:val="24"/>
        </w:rPr>
      </w:pPr>
    </w:p>
    <w:p w14:paraId="2B8DB08F"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The Directory must not be used to solicit, canvass, or broadcast personal opinions, or commercial information. It should not be used to distribute information that is unrelated to QUUF. The Directory must not be used to create information distribution lists without permission from those who will be added to the list.</w:t>
      </w:r>
    </w:p>
    <w:p w14:paraId="79C78D8E" w14:textId="77777777" w:rsidR="00A2216B" w:rsidRDefault="00A2216B" w:rsidP="0024782E">
      <w:pPr>
        <w:rPr>
          <w:rFonts w:ascii="Times New Roman" w:eastAsia="Times New Roman" w:hAnsi="Times New Roman" w:cs="Times New Roman"/>
          <w:b/>
        </w:rPr>
      </w:pPr>
    </w:p>
    <w:p w14:paraId="10BF3C72" w14:textId="77777777" w:rsidR="00A2216B" w:rsidRDefault="00A2216B" w:rsidP="00A2216B">
      <w:pPr>
        <w:rPr>
          <w:rFonts w:ascii="Arial" w:eastAsia="Times New Roman" w:hAnsi="Arial" w:cs="Times New Roman"/>
          <w:b/>
          <w:sz w:val="24"/>
        </w:rPr>
      </w:pPr>
      <w:r>
        <w:rPr>
          <w:rFonts w:ascii="Arial" w:eastAsia="Times New Roman" w:hAnsi="Arial" w:cs="Times New Roman"/>
          <w:b/>
          <w:sz w:val="24"/>
        </w:rPr>
        <w:t>Procedures</w:t>
      </w:r>
    </w:p>
    <w:p w14:paraId="137E8E4D" w14:textId="77777777" w:rsidR="00A2216B" w:rsidRDefault="00A2216B" w:rsidP="00A2216B">
      <w:pPr>
        <w:rPr>
          <w:rFonts w:ascii="Arial" w:eastAsia="Times New Roman" w:hAnsi="Arial" w:cs="Times New Roman"/>
          <w:sz w:val="24"/>
        </w:rPr>
      </w:pPr>
    </w:p>
    <w:p w14:paraId="7925CBE1"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QUUF Members and Friends can obtain the Directory from the QUUF office, in a printed format, or in the Restricted Access Files portion of the QUUF website via a password available for Members and QUUF Friends from the Congregational Administrator.</w:t>
      </w:r>
    </w:p>
    <w:p w14:paraId="3A0B6183" w14:textId="77777777" w:rsidR="00A2216B" w:rsidRDefault="00A2216B" w:rsidP="00A2216B">
      <w:pPr>
        <w:rPr>
          <w:rFonts w:ascii="Arial" w:eastAsia="Times New Roman" w:hAnsi="Arial" w:cs="Times New Roman"/>
          <w:sz w:val="24"/>
        </w:rPr>
      </w:pPr>
    </w:p>
    <w:p w14:paraId="61A8B248"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Contact the Congregational Administrator to update Membership Directory information.</w:t>
      </w:r>
    </w:p>
    <w:p w14:paraId="1FCC703D" w14:textId="77777777" w:rsidR="00A2216B" w:rsidRDefault="00A2216B" w:rsidP="00A2216B">
      <w:pPr>
        <w:rPr>
          <w:rFonts w:ascii="Arial" w:eastAsia="Times New Roman" w:hAnsi="Arial" w:cs="Times New Roman"/>
          <w:sz w:val="24"/>
        </w:rPr>
      </w:pPr>
    </w:p>
    <w:p w14:paraId="00FAA636"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Contact the Congregational Administrator if there are questions about appropriate Directory use.</w:t>
      </w:r>
    </w:p>
    <w:p w14:paraId="2AC71520" w14:textId="77777777" w:rsidR="00A2216B" w:rsidRDefault="00A2216B" w:rsidP="00A2216B">
      <w:pPr>
        <w:rPr>
          <w:rFonts w:ascii="Arial" w:eastAsia="Times New Roman" w:hAnsi="Arial" w:cs="Times New Roman"/>
          <w:sz w:val="24"/>
        </w:rPr>
      </w:pPr>
    </w:p>
    <w:p w14:paraId="3282263F" w14:textId="77777777" w:rsidR="00A2216B" w:rsidRDefault="00A2216B" w:rsidP="00A2216B">
      <w:pPr>
        <w:rPr>
          <w:rFonts w:ascii="Arial" w:eastAsia="Times New Roman" w:hAnsi="Arial" w:cs="Times New Roman"/>
          <w:sz w:val="24"/>
        </w:rPr>
      </w:pPr>
      <w:r>
        <w:rPr>
          <w:rFonts w:ascii="Arial" w:eastAsia="Times New Roman" w:hAnsi="Arial" w:cs="Times New Roman"/>
          <w:sz w:val="24"/>
        </w:rPr>
        <w:t>If a Member or QUUF Friend communicates outside of the approved uses of the Membership Directory this will be addressed through the steps of our Right Relations Covenant, and Section D. Interpersonal Safety and Behaviors in the QUUF Safety and Risk Management Policy in our Operations Manual.</w:t>
      </w:r>
    </w:p>
    <w:p w14:paraId="46021804" w14:textId="77777777" w:rsidR="00A2216B" w:rsidRDefault="00A2216B" w:rsidP="00A2216B">
      <w:pPr>
        <w:rPr>
          <w:rFonts w:ascii="Arial" w:eastAsia="Times New Roman" w:hAnsi="Arial" w:cs="Times New Roman"/>
          <w:b/>
          <w:sz w:val="24"/>
        </w:rPr>
      </w:pPr>
    </w:p>
    <w:p w14:paraId="59601A78" w14:textId="620E9670" w:rsidR="00A2216B" w:rsidRDefault="00A2216B" w:rsidP="00A2216B">
      <w:pPr>
        <w:rPr>
          <w:rFonts w:ascii="Arial" w:eastAsia="Times New Roman" w:hAnsi="Arial" w:cs="Times New Roman"/>
          <w:sz w:val="24"/>
        </w:rPr>
      </w:pPr>
      <w:r>
        <w:rPr>
          <w:rFonts w:ascii="Arial" w:eastAsia="Times New Roman" w:hAnsi="Arial" w:cs="Times New Roman"/>
          <w:b/>
          <w:sz w:val="24"/>
        </w:rPr>
        <w:t>Note:</w:t>
      </w:r>
      <w:r>
        <w:rPr>
          <w:rFonts w:ascii="Arial" w:eastAsia="Times New Roman" w:hAnsi="Arial" w:cs="Times New Roman"/>
          <w:sz w:val="24"/>
        </w:rPr>
        <w:t xml:space="preserve"> If a council, committee, team or task force has reason to communicate electronically with the entire QUUF Membership, this will be at the discretion of the Board or Minister. This happens through an e-mail blast or notice, which is not limited to those listed in the Membership Directory. Articles and links in the Weekly Update are the preferred way of communicating with the wider congregation.</w:t>
      </w:r>
    </w:p>
    <w:p w14:paraId="64AE3FEB" w14:textId="77777777" w:rsidR="00155872" w:rsidRDefault="00155872" w:rsidP="00A2216B">
      <w:pPr>
        <w:rPr>
          <w:rFonts w:ascii="Arial" w:eastAsia="Times New Roman" w:hAnsi="Arial" w:cs="Times New Roman"/>
          <w:sz w:val="24"/>
        </w:rPr>
      </w:pPr>
    </w:p>
    <w:p w14:paraId="7E7426D7" w14:textId="77777777" w:rsidR="00155872" w:rsidRDefault="00155872" w:rsidP="00155872">
      <w:pPr>
        <w:rPr>
          <w:rFonts w:ascii="Times New Roman" w:hAnsi="Times New Roman" w:cs="Times New Roman"/>
        </w:rPr>
      </w:pPr>
      <w:r>
        <w:rPr>
          <w:rFonts w:ascii="Times New Roman" w:hAnsi="Times New Roman" w:cs="Times New Roman"/>
          <w:b/>
          <w:sz w:val="28"/>
          <w:szCs w:val="28"/>
        </w:rPr>
        <w:t>Free and Responsible Expression Policy</w:t>
      </w:r>
      <w:r>
        <w:rPr>
          <w:rFonts w:ascii="Times New Roman" w:hAnsi="Times New Roman" w:cs="Times New Roman"/>
        </w:rPr>
        <w:t xml:space="preserve"> </w:t>
      </w:r>
      <w:r>
        <w:rPr>
          <w:rFonts w:ascii="Times New Roman" w:hAnsi="Times New Roman" w:cs="Times New Roman"/>
          <w:b/>
          <w:color w:val="FF0000"/>
        </w:rPr>
        <w:t>Draft 7</w:t>
      </w:r>
      <w:r>
        <w:rPr>
          <w:rFonts w:ascii="Times New Roman" w:hAnsi="Times New Roman" w:cs="Times New Roman"/>
        </w:rPr>
        <w:t xml:space="preserve"> 2-8-23</w:t>
      </w:r>
    </w:p>
    <w:p w14:paraId="4903087B" w14:textId="77777777" w:rsidR="00155872" w:rsidRDefault="00155872" w:rsidP="00155872">
      <w:pPr>
        <w:rPr>
          <w:rFonts w:ascii="Times New Roman" w:hAnsi="Times New Roman" w:cs="Times New Roman"/>
        </w:rPr>
      </w:pPr>
    </w:p>
    <w:p w14:paraId="146932A0" w14:textId="77777777" w:rsidR="00155872" w:rsidRDefault="00155872" w:rsidP="00155872">
      <w:pPr>
        <w:rPr>
          <w:rFonts w:ascii="Arial" w:hAnsi="Arial" w:cs="Times New Roman"/>
          <w:sz w:val="24"/>
        </w:rPr>
      </w:pPr>
      <w:r>
        <w:rPr>
          <w:rFonts w:ascii="Arial" w:hAnsi="Arial" w:cs="Times New Roman"/>
          <w:sz w:val="24"/>
        </w:rPr>
        <w:t>“Consider what is the most loving thing we can do or say right now.”</w:t>
      </w:r>
    </w:p>
    <w:p w14:paraId="22C7D2BC" w14:textId="77777777" w:rsidR="00155872" w:rsidRDefault="00155872" w:rsidP="00155872">
      <w:pPr>
        <w:rPr>
          <w:rFonts w:ascii="Arial" w:hAnsi="Arial" w:cs="Times New Roman"/>
          <w:sz w:val="24"/>
        </w:rPr>
      </w:pPr>
    </w:p>
    <w:p w14:paraId="66EC2905" w14:textId="77777777" w:rsidR="00155872" w:rsidRDefault="00155872" w:rsidP="00155872">
      <w:pPr>
        <w:rPr>
          <w:rFonts w:ascii="Arial" w:hAnsi="Arial" w:cs="Times New Roman"/>
          <w:sz w:val="24"/>
        </w:rPr>
      </w:pPr>
      <w:r>
        <w:rPr>
          <w:rFonts w:ascii="Arial" w:hAnsi="Arial" w:cs="Times New Roman"/>
          <w:sz w:val="24"/>
        </w:rPr>
        <w:t>The purpose of this policy is to clarify interpretation and parameters of our Fourth Principle in relation to the practice of free and responsible expression at QUUF, to promote respectful conversation and mutual understanding between those with differing and dissenting perspectives, and to identify a process for resolving conflicts stemming from these differences.</w:t>
      </w:r>
    </w:p>
    <w:p w14:paraId="0CEEA3E6" w14:textId="77777777" w:rsidR="00155872" w:rsidRDefault="00155872" w:rsidP="00155872">
      <w:pPr>
        <w:rPr>
          <w:rFonts w:ascii="Arial" w:hAnsi="Arial" w:cs="Times New Roman"/>
          <w:sz w:val="24"/>
        </w:rPr>
      </w:pPr>
    </w:p>
    <w:p w14:paraId="3A12646E" w14:textId="77777777" w:rsidR="00155872" w:rsidRDefault="00155872" w:rsidP="00155872">
      <w:pPr>
        <w:rPr>
          <w:rFonts w:ascii="Arial" w:hAnsi="Arial" w:cs="Times New Roman"/>
          <w:sz w:val="24"/>
        </w:rPr>
      </w:pPr>
      <w:r>
        <w:rPr>
          <w:rFonts w:ascii="Arial" w:hAnsi="Arial" w:cs="Times New Roman"/>
          <w:sz w:val="24"/>
        </w:rPr>
        <w:t xml:space="preserve">As a member of a liberal religion that is rooted in, and committed to, the principles of freedom and reason, QUUF upholds our Fourth Unitarian Universalist Principle which includes accepting: “The inherent worth and dignity of every person” (our First Principle) in combination with our covenant to affirm and promote: “A free and responsible search for truth and meaning” (our Fourth Principle). As a vital, dynamic and increasingly diverse congregation, we recognize that disagreements and dissent will naturally occur. </w:t>
      </w:r>
      <w:r>
        <w:rPr>
          <w:rFonts w:ascii="Arial" w:hAnsi="Arial" w:cs="Times New Roman"/>
          <w:sz w:val="24"/>
        </w:rPr>
        <w:lastRenderedPageBreak/>
        <w:t>We understand that, handled with compassion and respect, these can lead to new insights and greater understanding.</w:t>
      </w:r>
    </w:p>
    <w:p w14:paraId="6EA39A70" w14:textId="77777777" w:rsidR="00155872" w:rsidRDefault="00155872" w:rsidP="00155872">
      <w:pPr>
        <w:rPr>
          <w:rFonts w:ascii="Arial" w:hAnsi="Arial" w:cs="Times New Roman"/>
          <w:sz w:val="24"/>
        </w:rPr>
      </w:pPr>
    </w:p>
    <w:p w14:paraId="1568A9A9" w14:textId="77777777" w:rsidR="00155872" w:rsidRDefault="00155872" w:rsidP="00155872">
      <w:pPr>
        <w:rPr>
          <w:rFonts w:ascii="Arial" w:hAnsi="Arial" w:cs="Times New Roman"/>
          <w:strike/>
          <w:sz w:val="24"/>
        </w:rPr>
      </w:pPr>
      <w:r>
        <w:rPr>
          <w:rFonts w:ascii="Arial" w:hAnsi="Arial" w:cs="Times New Roman"/>
          <w:sz w:val="24"/>
        </w:rPr>
        <w:t xml:space="preserve">“Free and responsible” in QUUF’s congregational setting, is understood to mean we each balance our personal freedom to explore and express with a nuanced and loving awareness of the impacts and consequences of those explorations and expressions on others in our community.  Our goal, as individual members and the congregation as a whole, is to encourage as much free exploration and expression as possible within the loving bounds and guidance of our religious values and within the constraints of specific legal requirements. </w:t>
      </w:r>
    </w:p>
    <w:p w14:paraId="6B416C51" w14:textId="77777777" w:rsidR="00155872" w:rsidRDefault="00155872" w:rsidP="00155872">
      <w:pPr>
        <w:rPr>
          <w:rFonts w:ascii="Arial" w:hAnsi="Arial" w:cs="Times New Roman"/>
          <w:sz w:val="24"/>
        </w:rPr>
      </w:pPr>
    </w:p>
    <w:p w14:paraId="47E55AE8" w14:textId="77777777" w:rsidR="00155872" w:rsidRDefault="00155872" w:rsidP="00155872">
      <w:pPr>
        <w:rPr>
          <w:rFonts w:ascii="Arial" w:hAnsi="Arial" w:cs="Times New Roman"/>
          <w:sz w:val="24"/>
        </w:rPr>
      </w:pPr>
      <w:r>
        <w:rPr>
          <w:rFonts w:ascii="Arial" w:hAnsi="Arial" w:cs="Times New Roman"/>
          <w:sz w:val="24"/>
        </w:rPr>
        <w:t xml:space="preserve">In alignment with QUUF’s Right Relations Covenant, our intent in all communications is clarity and respect. To practice right relations and clear communications, we commit ourselves to personal and congregational accountability for the impact of our expression, recognizing that sometimes our words and actions, expressed with good intention, may be perceived as being hostile, derogatory, slighting or insulting towards others, particularly towards those of us who have been marginalized in society and who have too long borne the burden of discrimination, exclusion, and of educating the majority. </w:t>
      </w:r>
    </w:p>
    <w:p w14:paraId="39337A72" w14:textId="77777777" w:rsidR="0024782E" w:rsidRPr="00116FC0" w:rsidRDefault="0024782E" w:rsidP="0024782E">
      <w:pPr>
        <w:rPr>
          <w:rFonts w:ascii="Times New Roman" w:hAnsi="Times New Roman" w:cs="Times New Roman"/>
        </w:rPr>
      </w:pPr>
    </w:p>
    <w:p w14:paraId="257946F6" w14:textId="77777777" w:rsidR="00155872" w:rsidRDefault="00155872" w:rsidP="00155872">
      <w:pPr>
        <w:rPr>
          <w:rFonts w:ascii="Arial" w:hAnsi="Arial" w:cs="Times New Roman"/>
          <w:b/>
          <w:sz w:val="24"/>
        </w:rPr>
      </w:pPr>
      <w:r>
        <w:rPr>
          <w:rFonts w:ascii="Arial" w:hAnsi="Arial" w:cs="Times New Roman"/>
          <w:b/>
          <w:sz w:val="24"/>
        </w:rPr>
        <w:t>Procedures</w:t>
      </w:r>
    </w:p>
    <w:p w14:paraId="38A408E2" w14:textId="77777777" w:rsidR="00155872" w:rsidRDefault="00155872" w:rsidP="00155872">
      <w:pPr>
        <w:rPr>
          <w:rFonts w:ascii="Arial" w:hAnsi="Arial" w:cs="Times New Roman"/>
          <w:sz w:val="24"/>
        </w:rPr>
      </w:pPr>
    </w:p>
    <w:p w14:paraId="07F5A4D1" w14:textId="77777777" w:rsidR="00155872" w:rsidRDefault="00155872" w:rsidP="00155872">
      <w:pPr>
        <w:rPr>
          <w:rFonts w:ascii="Arial" w:hAnsi="Arial" w:cs="Times New Roman"/>
          <w:sz w:val="24"/>
        </w:rPr>
      </w:pPr>
      <w:r>
        <w:rPr>
          <w:rFonts w:ascii="Arial" w:hAnsi="Arial" w:cs="Times New Roman"/>
          <w:sz w:val="24"/>
        </w:rPr>
        <w:t>Our Mission Statement, covenants and related documents, as well as UUA Article II Principles and Purposes, and the goal of maintaining the health and sustainability of our religious community, shall inform decisions about the balance between free and responsible.</w:t>
      </w:r>
    </w:p>
    <w:p w14:paraId="75C089D0" w14:textId="77777777" w:rsidR="00155872" w:rsidRDefault="00155872" w:rsidP="00155872">
      <w:pPr>
        <w:rPr>
          <w:rFonts w:ascii="Arial" w:hAnsi="Arial" w:cs="Times New Roman"/>
          <w:sz w:val="24"/>
        </w:rPr>
      </w:pPr>
    </w:p>
    <w:p w14:paraId="7673F0FD" w14:textId="77777777" w:rsidR="00155872" w:rsidRDefault="00155872" w:rsidP="00155872">
      <w:pPr>
        <w:rPr>
          <w:rFonts w:ascii="Arial" w:hAnsi="Arial" w:cs="Times New Roman"/>
          <w:sz w:val="24"/>
        </w:rPr>
      </w:pPr>
      <w:r>
        <w:rPr>
          <w:rFonts w:ascii="Arial" w:hAnsi="Arial" w:cs="Times New Roman"/>
          <w:sz w:val="24"/>
        </w:rPr>
        <w:t>Opportunities for responsible voicing of differing and dissenting opinions shall be encouraged and open to members participating in programs and meetings, and in QUUF’s shared governance structure, and also via contributions to QUUF communications and publications.</w:t>
      </w:r>
    </w:p>
    <w:p w14:paraId="58F100A3" w14:textId="77777777" w:rsidR="00155872" w:rsidRDefault="00155872" w:rsidP="00155872">
      <w:pPr>
        <w:rPr>
          <w:rFonts w:ascii="Arial" w:hAnsi="Arial" w:cs="Times New Roman"/>
          <w:sz w:val="24"/>
        </w:rPr>
      </w:pPr>
    </w:p>
    <w:p w14:paraId="30B24841" w14:textId="77777777" w:rsidR="00155872" w:rsidRDefault="00155872" w:rsidP="00155872">
      <w:pPr>
        <w:rPr>
          <w:rFonts w:ascii="Arial" w:hAnsi="Arial" w:cs="Times New Roman"/>
          <w:sz w:val="24"/>
        </w:rPr>
      </w:pPr>
      <w:r>
        <w:rPr>
          <w:rFonts w:ascii="Arial" w:hAnsi="Arial" w:cs="Times New Roman"/>
          <w:sz w:val="24"/>
        </w:rPr>
        <w:t xml:space="preserve">Our QUUF Right Relations Covenant shall guide us as individuals as we acknowledge mistakes and change behaviors. </w:t>
      </w:r>
    </w:p>
    <w:p w14:paraId="428AB3B0" w14:textId="77777777" w:rsidR="00155872" w:rsidRDefault="00155872" w:rsidP="00155872">
      <w:pPr>
        <w:rPr>
          <w:rFonts w:ascii="Arial" w:hAnsi="Arial" w:cs="Times New Roman"/>
          <w:sz w:val="24"/>
        </w:rPr>
      </w:pPr>
    </w:p>
    <w:p w14:paraId="5E1C4B1D" w14:textId="77777777" w:rsidR="00155872" w:rsidRDefault="00155872" w:rsidP="00155872">
      <w:pPr>
        <w:rPr>
          <w:rFonts w:ascii="Arial" w:hAnsi="Arial" w:cs="Times New Roman"/>
          <w:sz w:val="24"/>
        </w:rPr>
      </w:pPr>
      <w:r>
        <w:rPr>
          <w:rFonts w:ascii="Arial" w:hAnsi="Arial" w:cs="Times New Roman"/>
          <w:sz w:val="24"/>
        </w:rPr>
        <w:t xml:space="preserve">Each committee, council, team and task force with a specific responsibility shall provide ample opportunity to include diverse and dissenting views. </w:t>
      </w:r>
    </w:p>
    <w:p w14:paraId="7E7A921D" w14:textId="77777777" w:rsidR="00155872" w:rsidRDefault="00155872" w:rsidP="00155872">
      <w:pPr>
        <w:rPr>
          <w:rFonts w:ascii="Arial" w:hAnsi="Arial" w:cs="Times New Roman"/>
          <w:sz w:val="24"/>
        </w:rPr>
      </w:pPr>
    </w:p>
    <w:p w14:paraId="3F446908" w14:textId="77777777" w:rsidR="00155872" w:rsidRDefault="00155872" w:rsidP="00155872">
      <w:pPr>
        <w:rPr>
          <w:rFonts w:ascii="Arial" w:hAnsi="Arial" w:cs="Times New Roman"/>
          <w:strike/>
          <w:sz w:val="24"/>
        </w:rPr>
      </w:pPr>
      <w:r>
        <w:rPr>
          <w:rFonts w:ascii="Arial" w:hAnsi="Arial" w:cs="Times New Roman"/>
          <w:sz w:val="24"/>
        </w:rPr>
        <w:t xml:space="preserve">Any committee, council, team or task force that seeks to initiate an action related to another’s area of program specialization will consult and collaborate with that party/those parties. </w:t>
      </w:r>
    </w:p>
    <w:p w14:paraId="3E7E338B" w14:textId="77777777" w:rsidR="00155872" w:rsidRDefault="00155872" w:rsidP="00155872">
      <w:pPr>
        <w:rPr>
          <w:rFonts w:ascii="Arial" w:hAnsi="Arial" w:cs="Times New Roman"/>
          <w:sz w:val="24"/>
        </w:rPr>
      </w:pPr>
    </w:p>
    <w:p w14:paraId="0A8C3AF5" w14:textId="77777777" w:rsidR="00155872" w:rsidRDefault="00155872" w:rsidP="00155872">
      <w:pPr>
        <w:rPr>
          <w:rFonts w:ascii="Arial" w:hAnsi="Arial" w:cs="Times New Roman"/>
          <w:sz w:val="24"/>
        </w:rPr>
      </w:pPr>
      <w:r>
        <w:rPr>
          <w:rFonts w:ascii="Arial" w:hAnsi="Arial" w:cs="Times New Roman"/>
          <w:sz w:val="24"/>
        </w:rPr>
        <w:t>Copyright law, requirements of our tax-exempt status, and liability risk, shall inform decisions about free and responsible expression.</w:t>
      </w:r>
    </w:p>
    <w:p w14:paraId="40BE8C37" w14:textId="77777777" w:rsidR="00155872" w:rsidRDefault="00155872" w:rsidP="00155872">
      <w:pPr>
        <w:rPr>
          <w:rFonts w:ascii="Arial" w:hAnsi="Arial" w:cs="Times New Roman"/>
          <w:sz w:val="24"/>
        </w:rPr>
      </w:pPr>
    </w:p>
    <w:p w14:paraId="6915F132" w14:textId="77777777" w:rsidR="00155872" w:rsidRDefault="00155872" w:rsidP="00155872">
      <w:pPr>
        <w:rPr>
          <w:rFonts w:ascii="Arial" w:hAnsi="Arial" w:cs="Times New Roman"/>
          <w:sz w:val="24"/>
        </w:rPr>
      </w:pPr>
      <w:r>
        <w:rPr>
          <w:rFonts w:ascii="Arial" w:hAnsi="Arial" w:cs="Times New Roman"/>
          <w:sz w:val="24"/>
        </w:rPr>
        <w:lastRenderedPageBreak/>
        <w:t>The QUUF Alignment Policy and procedures will outline the process for decisions about conflicting understanding of areas of responsibility and conflicting interpretations of this policy.</w:t>
      </w:r>
    </w:p>
    <w:p w14:paraId="06F20D99" w14:textId="2E8E094D" w:rsidR="009B33D5" w:rsidRDefault="009B33D5" w:rsidP="0024782E">
      <w:pPr>
        <w:rPr>
          <w:rFonts w:ascii="Times New Roman" w:hAnsi="Times New Roman" w:cs="Times New Roman"/>
        </w:rPr>
      </w:pPr>
    </w:p>
    <w:p w14:paraId="1BBEE569" w14:textId="77C7443E" w:rsidR="009B33D5" w:rsidRPr="00155872" w:rsidRDefault="009B33D5" w:rsidP="009B33D5">
      <w:pPr>
        <w:rPr>
          <w:rFonts w:ascii="Arial" w:eastAsia="Times New Roman" w:hAnsi="Arial" w:cs="Times New Roman"/>
          <w:b/>
          <w:bCs/>
          <w:sz w:val="24"/>
        </w:rPr>
      </w:pPr>
      <w:r w:rsidRPr="00155872">
        <w:rPr>
          <w:rFonts w:ascii="Arial" w:eastAsia="Times New Roman" w:hAnsi="Arial" w:cs="Times New Roman"/>
          <w:b/>
          <w:bCs/>
          <w:sz w:val="24"/>
          <w:szCs w:val="28"/>
        </w:rPr>
        <w:t>Alignment Policy</w:t>
      </w:r>
    </w:p>
    <w:p w14:paraId="3292004D" w14:textId="77777777" w:rsidR="00155872" w:rsidRDefault="00155872" w:rsidP="009B33D5">
      <w:pPr>
        <w:rPr>
          <w:rFonts w:ascii="Times New Roman" w:eastAsia="Times New Roman" w:hAnsi="Times New Roman" w:cs="Times New Roman"/>
          <w:b/>
          <w:bCs/>
        </w:rPr>
      </w:pPr>
    </w:p>
    <w:p w14:paraId="0573A0C6" w14:textId="77777777" w:rsidR="009B33D5" w:rsidRPr="00155872" w:rsidRDefault="009B33D5" w:rsidP="009B33D5">
      <w:pPr>
        <w:rPr>
          <w:rFonts w:ascii="Arial" w:eastAsia="Times New Roman" w:hAnsi="Arial" w:cs="Times New Roman"/>
          <w:b/>
          <w:bCs/>
          <w:sz w:val="24"/>
        </w:rPr>
      </w:pPr>
      <w:r w:rsidRPr="00155872">
        <w:rPr>
          <w:rFonts w:ascii="Arial" w:eastAsia="Times New Roman" w:hAnsi="Arial" w:cs="Times New Roman"/>
          <w:b/>
          <w:bCs/>
          <w:sz w:val="24"/>
        </w:rPr>
        <w:t>Adopted by the Board at the January 18, 2023. Further discussion postponed in order to consider amendments based on congregational input.</w:t>
      </w:r>
    </w:p>
    <w:p w14:paraId="3FEB852D" w14:textId="77777777" w:rsidR="009B33D5" w:rsidRPr="00155872" w:rsidRDefault="009B33D5" w:rsidP="009B33D5">
      <w:pPr>
        <w:rPr>
          <w:rFonts w:ascii="Arial" w:eastAsia="Times New Roman" w:hAnsi="Arial" w:cs="Times New Roman"/>
          <w:b/>
          <w:bCs/>
          <w:sz w:val="24"/>
        </w:rPr>
      </w:pPr>
    </w:p>
    <w:p w14:paraId="4960E07F" w14:textId="77777777" w:rsidR="009B33D5" w:rsidRPr="00155872" w:rsidRDefault="009B33D5" w:rsidP="009B33D5">
      <w:pPr>
        <w:rPr>
          <w:rFonts w:ascii="Arial" w:eastAsia="Times New Roman" w:hAnsi="Arial" w:cs="Times New Roman"/>
          <w:b/>
          <w:bCs/>
          <w:sz w:val="24"/>
        </w:rPr>
      </w:pPr>
      <w:r w:rsidRPr="00155872">
        <w:rPr>
          <w:rFonts w:ascii="Arial" w:eastAsia="Times New Roman" w:hAnsi="Arial" w:cs="Times New Roman"/>
          <w:b/>
          <w:bCs/>
          <w:sz w:val="24"/>
        </w:rPr>
        <w:t>Draft of possible wording changes February 14, 2023</w:t>
      </w:r>
    </w:p>
    <w:p w14:paraId="2491371D" w14:textId="77777777" w:rsidR="009B33D5" w:rsidRPr="00155872" w:rsidRDefault="009B33D5" w:rsidP="009B33D5">
      <w:pPr>
        <w:rPr>
          <w:rFonts w:ascii="Arial" w:eastAsia="Times New Roman" w:hAnsi="Arial" w:cs="Times New Roman"/>
          <w:b/>
          <w:bCs/>
          <w:sz w:val="24"/>
        </w:rPr>
      </w:pPr>
      <w:r w:rsidRPr="00155872">
        <w:rPr>
          <w:rFonts w:ascii="Arial" w:eastAsia="Times New Roman" w:hAnsi="Arial" w:cs="Times New Roman"/>
          <w:b/>
          <w:bCs/>
          <w:sz w:val="24"/>
        </w:rPr>
        <w:t xml:space="preserve">GTF endorsed after meeting with congregants. Feb 9 – </w:t>
      </w:r>
      <w:r w:rsidRPr="00155872">
        <w:rPr>
          <w:rFonts w:ascii="Arial" w:eastAsia="Times New Roman" w:hAnsi="Arial" w:cs="Times New Roman"/>
          <w:b/>
          <w:bCs/>
          <w:color w:val="FF0000"/>
          <w:sz w:val="24"/>
        </w:rPr>
        <w:t>Red</w:t>
      </w:r>
    </w:p>
    <w:p w14:paraId="71FC183E" w14:textId="77777777" w:rsidR="009B33D5" w:rsidRPr="00155872" w:rsidRDefault="009B33D5" w:rsidP="009B33D5">
      <w:pPr>
        <w:rPr>
          <w:rFonts w:ascii="Arial" w:eastAsia="Times New Roman" w:hAnsi="Arial" w:cs="Times New Roman"/>
          <w:b/>
          <w:bCs/>
          <w:color w:val="008000"/>
          <w:sz w:val="24"/>
        </w:rPr>
      </w:pPr>
      <w:r w:rsidRPr="00155872">
        <w:rPr>
          <w:rFonts w:ascii="Arial" w:eastAsia="Times New Roman" w:hAnsi="Arial" w:cs="Times New Roman"/>
          <w:b/>
          <w:bCs/>
          <w:sz w:val="24"/>
        </w:rPr>
        <w:t>Additional suggested changes drafted by Frances, Jesse and Bruce, based on feedback Feb 14 Draft 3 –</w:t>
      </w:r>
      <w:r w:rsidRPr="00155872">
        <w:rPr>
          <w:rFonts w:ascii="Arial" w:eastAsia="Times New Roman" w:hAnsi="Arial" w:cs="Times New Roman"/>
          <w:b/>
          <w:bCs/>
          <w:color w:val="008000"/>
          <w:sz w:val="24"/>
        </w:rPr>
        <w:t xml:space="preserve"> Green</w:t>
      </w:r>
    </w:p>
    <w:p w14:paraId="0E118E9F" w14:textId="77777777" w:rsidR="00155872" w:rsidRDefault="00155872" w:rsidP="009B33D5">
      <w:pPr>
        <w:rPr>
          <w:rFonts w:ascii="Arial" w:eastAsia="Times New Roman" w:hAnsi="Arial" w:cs="Times New Roman"/>
          <w:sz w:val="24"/>
          <w:shd w:val="clear" w:color="auto" w:fill="FFFFFF"/>
        </w:rPr>
      </w:pPr>
    </w:p>
    <w:p w14:paraId="43636815" w14:textId="26225487" w:rsidR="009B33D5" w:rsidRPr="00155872" w:rsidRDefault="009B33D5" w:rsidP="009B33D5">
      <w:pPr>
        <w:rPr>
          <w:rFonts w:ascii="Arial" w:eastAsia="Times New Roman" w:hAnsi="Arial" w:cs="Times New Roman"/>
          <w:sz w:val="24"/>
          <w:shd w:val="clear" w:color="auto" w:fill="FFFFFF"/>
        </w:rPr>
      </w:pPr>
      <w:r w:rsidRPr="00155872">
        <w:rPr>
          <w:rFonts w:ascii="Arial" w:eastAsia="Times New Roman" w:hAnsi="Arial" w:cs="Times New Roman"/>
          <w:sz w:val="24"/>
          <w:shd w:val="clear" w:color="auto" w:fill="FFFFFF"/>
        </w:rPr>
        <w:t xml:space="preserve">All programs and ministries must uphold QUUF’s Mission Statement and related documents, as called for in our Bylaws Article II Section 1 and also be consistent with UUA Article II Principles and Purposes. Related documents are defined as: Policies, procedures, QUUFs Right Relations Covenant, and our QUUF Guiding Principles which include our Covenant Statement, Welcoming Congregation Statement, and our Green Sanctuary Statement. </w:t>
      </w:r>
      <w:hyperlink r:id="rId10" w:history="1">
        <w:r w:rsidRPr="00155872">
          <w:rPr>
            <w:rStyle w:val="Hyperlink"/>
            <w:rFonts w:ascii="Arial" w:eastAsia="Times New Roman" w:hAnsi="Arial" w:cs="Times New Roman"/>
            <w:sz w:val="24"/>
            <w:shd w:val="clear" w:color="auto" w:fill="FFFFFF"/>
          </w:rPr>
          <w:t>https://www.quuf.org/introduction-to-quuf/board/policies-procedures/</w:t>
        </w:r>
      </w:hyperlink>
    </w:p>
    <w:p w14:paraId="579CC55E" w14:textId="77777777" w:rsidR="009B33D5" w:rsidRPr="00155872" w:rsidRDefault="009B33D5" w:rsidP="009B33D5">
      <w:pPr>
        <w:rPr>
          <w:rFonts w:ascii="Arial" w:eastAsia="Times New Roman" w:hAnsi="Arial" w:cs="Times New Roman"/>
          <w:sz w:val="24"/>
          <w:shd w:val="clear" w:color="auto" w:fill="FFFFFF"/>
        </w:rPr>
      </w:pPr>
    </w:p>
    <w:p w14:paraId="344C9BE3" w14:textId="77777777" w:rsidR="009B33D5" w:rsidRPr="00155872" w:rsidRDefault="009B33D5" w:rsidP="009B33D5">
      <w:pPr>
        <w:rPr>
          <w:rFonts w:ascii="Arial" w:eastAsia="Times New Roman" w:hAnsi="Arial" w:cs="Times New Roman"/>
          <w:sz w:val="24"/>
          <w:shd w:val="clear" w:color="auto" w:fill="FFFFFF"/>
        </w:rPr>
      </w:pPr>
      <w:r w:rsidRPr="00155872">
        <w:rPr>
          <w:rFonts w:ascii="Arial" w:eastAsia="Times New Roman" w:hAnsi="Arial" w:cs="Times New Roman"/>
          <w:sz w:val="24"/>
          <w:shd w:val="clear" w:color="auto" w:fill="FFFFFF"/>
        </w:rPr>
        <w:t xml:space="preserve">Additionally, each program shall be currently within the capacity and priorities of the congregation. Priorities of the congregation include our mission, </w:t>
      </w:r>
      <w:r w:rsidRPr="00155872">
        <w:rPr>
          <w:rFonts w:ascii="Arial" w:eastAsia="Times New Roman" w:hAnsi="Arial" w:cs="Times New Roman"/>
          <w:color w:val="008000"/>
          <w:sz w:val="24"/>
          <w:shd w:val="clear" w:color="auto" w:fill="FFFFFF"/>
        </w:rPr>
        <w:t>covenants,</w:t>
      </w:r>
      <w:r w:rsidRPr="00155872">
        <w:rPr>
          <w:rFonts w:ascii="Arial" w:eastAsia="Times New Roman" w:hAnsi="Arial" w:cs="Times New Roman"/>
          <w:sz w:val="24"/>
          <w:shd w:val="clear" w:color="auto" w:fill="FFFFFF"/>
        </w:rPr>
        <w:t xml:space="preserve"> and our annual and long-term goals. Decisions </w:t>
      </w:r>
      <w:r w:rsidRPr="00155872">
        <w:rPr>
          <w:rFonts w:ascii="Arial" w:eastAsia="Times New Roman" w:hAnsi="Arial" w:cs="Times New Roman"/>
          <w:color w:val="008000"/>
          <w:sz w:val="24"/>
          <w:shd w:val="clear" w:color="auto" w:fill="FFFFFF"/>
        </w:rPr>
        <w:t>made about alignment as a result of this policy</w:t>
      </w:r>
      <w:r w:rsidRPr="00155872">
        <w:rPr>
          <w:rFonts w:ascii="Arial" w:eastAsia="Times New Roman" w:hAnsi="Arial" w:cs="Times New Roman"/>
          <w:color w:val="FF0000"/>
          <w:sz w:val="24"/>
          <w:shd w:val="clear" w:color="auto" w:fill="FFFFFF"/>
        </w:rPr>
        <w:t xml:space="preserve"> </w:t>
      </w:r>
      <w:r w:rsidRPr="00155872">
        <w:rPr>
          <w:rFonts w:ascii="Arial" w:eastAsia="Times New Roman" w:hAnsi="Arial" w:cs="Times New Roman"/>
          <w:sz w:val="24"/>
          <w:shd w:val="clear" w:color="auto" w:fill="FFFFFF"/>
        </w:rPr>
        <w:t>will be a matter of record.</w:t>
      </w:r>
    </w:p>
    <w:p w14:paraId="7A052D27" w14:textId="77777777" w:rsidR="009B33D5" w:rsidRPr="00155872" w:rsidRDefault="009B33D5" w:rsidP="009B33D5">
      <w:pPr>
        <w:rPr>
          <w:rFonts w:ascii="Arial" w:eastAsia="Times New Roman" w:hAnsi="Arial" w:cs="Times New Roman"/>
          <w:sz w:val="24"/>
          <w:shd w:val="clear" w:color="auto" w:fill="FFFFFF"/>
        </w:rPr>
      </w:pPr>
    </w:p>
    <w:p w14:paraId="33A21B44" w14:textId="77777777" w:rsidR="009B33D5" w:rsidRPr="00155872" w:rsidRDefault="009B33D5" w:rsidP="009B33D5">
      <w:pPr>
        <w:rPr>
          <w:rFonts w:ascii="Arial" w:eastAsia="Times New Roman" w:hAnsi="Arial" w:cs="Times New Roman"/>
          <w:color w:val="008000"/>
          <w:sz w:val="24"/>
          <w:shd w:val="clear" w:color="auto" w:fill="FFFFFF"/>
        </w:rPr>
      </w:pPr>
      <w:r w:rsidRPr="00155872">
        <w:rPr>
          <w:rFonts w:ascii="Arial" w:eastAsia="Times New Roman" w:hAnsi="Arial" w:cs="Times New Roman"/>
          <w:color w:val="FF0000"/>
          <w:sz w:val="24"/>
          <w:shd w:val="clear" w:color="auto" w:fill="FFFFFF"/>
        </w:rPr>
        <w:t>We recognize that it is important to have a defined process and to assign authority to make decisions. Some decisions will be clear, but other situations will be more complex and will reflect our diversity of opinion, which is a strength. We aspire to make collaborative decisions with compassion and respect knowing that this can lead to new insights and greater understanding</w:t>
      </w:r>
      <w:r w:rsidRPr="00155872">
        <w:rPr>
          <w:rFonts w:ascii="Arial" w:eastAsia="Times New Roman" w:hAnsi="Arial" w:cs="Times New Roman"/>
          <w:color w:val="008000"/>
          <w:sz w:val="24"/>
          <w:shd w:val="clear" w:color="auto" w:fill="FFFFFF"/>
        </w:rPr>
        <w:t>, and facilitate informed consent.</w:t>
      </w:r>
    </w:p>
    <w:p w14:paraId="6CFCE155" w14:textId="77777777" w:rsidR="009B33D5" w:rsidRPr="00155872" w:rsidRDefault="009B33D5" w:rsidP="009B33D5">
      <w:pPr>
        <w:rPr>
          <w:rFonts w:ascii="Arial" w:eastAsia="Times New Roman" w:hAnsi="Arial" w:cs="Times New Roman"/>
          <w:color w:val="FF0000"/>
          <w:sz w:val="24"/>
          <w:shd w:val="clear" w:color="auto" w:fill="FFFFFF"/>
        </w:rPr>
      </w:pPr>
    </w:p>
    <w:p w14:paraId="3C5D6DB8" w14:textId="77777777" w:rsidR="009B33D5" w:rsidRPr="00155872" w:rsidRDefault="009B33D5" w:rsidP="009B33D5">
      <w:pPr>
        <w:rPr>
          <w:rFonts w:ascii="Arial" w:eastAsia="Times New Roman" w:hAnsi="Arial" w:cs="Times New Roman"/>
          <w:color w:val="008000"/>
          <w:sz w:val="24"/>
          <w:shd w:val="clear" w:color="auto" w:fill="FFFFFF"/>
        </w:rPr>
      </w:pPr>
      <w:r w:rsidRPr="00155872">
        <w:rPr>
          <w:rFonts w:ascii="Arial" w:eastAsia="Times New Roman" w:hAnsi="Arial" w:cs="Times New Roman"/>
          <w:color w:val="008000"/>
          <w:sz w:val="24"/>
          <w:shd w:val="clear" w:color="auto" w:fill="FFFFFF"/>
        </w:rPr>
        <w:t xml:space="preserve">We commit to a philosophy of “Nothing about us without us” and to resolve conflict over alignment decisions through methods inclusive of perspectives of those directly impacted by any decision, in particular historically marginalized groups, but also others who may feel excluded. </w:t>
      </w:r>
    </w:p>
    <w:p w14:paraId="6746FECA" w14:textId="77777777" w:rsidR="009B33D5" w:rsidRPr="00155872" w:rsidRDefault="009B33D5" w:rsidP="009B33D5">
      <w:pPr>
        <w:rPr>
          <w:rFonts w:ascii="Arial" w:eastAsia="Times New Roman" w:hAnsi="Arial" w:cs="Times New Roman"/>
          <w:color w:val="008000"/>
          <w:sz w:val="24"/>
          <w:shd w:val="clear" w:color="auto" w:fill="FFFFFF"/>
        </w:rPr>
      </w:pPr>
    </w:p>
    <w:p w14:paraId="29A96825" w14:textId="77777777" w:rsidR="009B33D5" w:rsidRPr="00155872" w:rsidRDefault="009B33D5" w:rsidP="009B33D5">
      <w:pPr>
        <w:rPr>
          <w:rFonts w:ascii="Arial" w:eastAsia="Times New Roman" w:hAnsi="Arial" w:cs="Times New Roman"/>
          <w:color w:val="008000"/>
          <w:sz w:val="24"/>
          <w:shd w:val="clear" w:color="auto" w:fill="FFFFFF"/>
        </w:rPr>
      </w:pPr>
      <w:r w:rsidRPr="00155872">
        <w:rPr>
          <w:rFonts w:ascii="Arial" w:eastAsia="Times New Roman" w:hAnsi="Arial" w:cs="Times New Roman"/>
          <w:color w:val="008000"/>
          <w:sz w:val="24"/>
          <w:shd w:val="clear" w:color="auto" w:fill="FFFFFF"/>
        </w:rPr>
        <w:t>We aspire to approaches that transcend conflict and emphasize cooperation, that recognize the complex and intersectional roots of seemingly intractable situations, and that seek to expand possibilities for common ground and resolution.</w:t>
      </w:r>
    </w:p>
    <w:p w14:paraId="630D2855" w14:textId="77777777" w:rsidR="009B33D5" w:rsidRPr="002641A4" w:rsidRDefault="009B33D5" w:rsidP="009B33D5">
      <w:pPr>
        <w:rPr>
          <w:rFonts w:ascii="Times New Roman" w:eastAsia="Times New Roman" w:hAnsi="Times New Roman" w:cs="Times New Roman"/>
        </w:rPr>
      </w:pPr>
    </w:p>
    <w:p w14:paraId="0AD13D5E" w14:textId="77777777" w:rsidR="009B33D5" w:rsidRPr="00155872" w:rsidRDefault="009B33D5" w:rsidP="009B33D5">
      <w:pPr>
        <w:rPr>
          <w:rFonts w:ascii="Arial" w:eastAsia="Times New Roman" w:hAnsi="Arial" w:cs="Times New Roman"/>
          <w:b/>
          <w:sz w:val="24"/>
          <w:shd w:val="clear" w:color="auto" w:fill="FFFFFF"/>
        </w:rPr>
      </w:pPr>
      <w:r w:rsidRPr="00155872">
        <w:rPr>
          <w:rFonts w:ascii="Arial" w:eastAsia="Times New Roman" w:hAnsi="Arial" w:cs="Times New Roman"/>
          <w:b/>
          <w:sz w:val="24"/>
          <w:shd w:val="clear" w:color="auto" w:fill="FFFFFF"/>
        </w:rPr>
        <w:t xml:space="preserve">Procedures </w:t>
      </w:r>
    </w:p>
    <w:p w14:paraId="5673C54C" w14:textId="77777777" w:rsidR="00155872" w:rsidRDefault="00155872" w:rsidP="009B33D5">
      <w:pPr>
        <w:rPr>
          <w:rFonts w:ascii="Times New Roman" w:eastAsia="Times New Roman" w:hAnsi="Times New Roman" w:cs="Times New Roman"/>
          <w:shd w:val="clear" w:color="auto" w:fill="FFFFFF"/>
        </w:rPr>
      </w:pPr>
    </w:p>
    <w:p w14:paraId="182BF5A0" w14:textId="5299197E" w:rsidR="009B33D5" w:rsidRPr="00155872" w:rsidRDefault="009B33D5" w:rsidP="009B33D5">
      <w:pPr>
        <w:rPr>
          <w:rFonts w:ascii="Arial" w:eastAsia="Times New Roman" w:hAnsi="Arial" w:cs="Times New Roman"/>
          <w:sz w:val="24"/>
          <w:shd w:val="clear" w:color="auto" w:fill="FFFFFF"/>
        </w:rPr>
      </w:pPr>
      <w:r w:rsidRPr="00155872">
        <w:rPr>
          <w:rFonts w:ascii="Arial" w:eastAsia="Times New Roman" w:hAnsi="Arial" w:cs="Times New Roman"/>
          <w:sz w:val="24"/>
          <w:shd w:val="clear" w:color="auto" w:fill="FFFFFF"/>
        </w:rPr>
        <w:t xml:space="preserve">If a ministry team program is determined to be out of alignment by the Program Council, or if there is conflict between teams, initially, this will be addressed by the Program Council. The Program Council will establish a procedure for this process </w:t>
      </w:r>
      <w:r w:rsidRPr="00155872">
        <w:rPr>
          <w:rFonts w:ascii="Arial" w:eastAsia="Times New Roman" w:hAnsi="Arial" w:cs="Times New Roman"/>
          <w:color w:val="008000"/>
          <w:sz w:val="24"/>
          <w:shd w:val="clear" w:color="auto" w:fill="FFFFFF"/>
        </w:rPr>
        <w:t xml:space="preserve">that is in </w:t>
      </w:r>
      <w:r w:rsidRPr="00155872">
        <w:rPr>
          <w:rFonts w:ascii="Arial" w:eastAsia="Times New Roman" w:hAnsi="Arial" w:cs="Times New Roman"/>
          <w:color w:val="008000"/>
          <w:sz w:val="24"/>
          <w:shd w:val="clear" w:color="auto" w:fill="FFFFFF"/>
        </w:rPr>
        <w:lastRenderedPageBreak/>
        <w:t xml:space="preserve">harmony with the aspirations of this policy, </w:t>
      </w:r>
      <w:r w:rsidRPr="00155872">
        <w:rPr>
          <w:rFonts w:ascii="Arial" w:eastAsia="Times New Roman" w:hAnsi="Arial" w:cs="Times New Roman"/>
          <w:sz w:val="24"/>
          <w:shd w:val="clear" w:color="auto" w:fill="FFFFFF"/>
        </w:rPr>
        <w:t xml:space="preserve">and may request assistance from the Healthy Community Team. If there is no resolution, the senior Minister has authority to make a decision in </w:t>
      </w:r>
      <w:r w:rsidRPr="00155872">
        <w:rPr>
          <w:rFonts w:ascii="Arial" w:eastAsia="Times New Roman" w:hAnsi="Arial" w:cs="Times New Roman"/>
          <w:color w:val="FF0000"/>
          <w:sz w:val="24"/>
          <w:shd w:val="clear" w:color="auto" w:fill="FFFFFF"/>
        </w:rPr>
        <w:t xml:space="preserve">collaboration and </w:t>
      </w:r>
      <w:r w:rsidRPr="00155872">
        <w:rPr>
          <w:rFonts w:ascii="Arial" w:eastAsia="Times New Roman" w:hAnsi="Arial" w:cs="Times New Roman"/>
          <w:sz w:val="24"/>
          <w:shd w:val="clear" w:color="auto" w:fill="FFFFFF"/>
        </w:rPr>
        <w:t>consultation with QUUF leadership and/or the Healthy Community team, as deemed appropriate.</w:t>
      </w:r>
    </w:p>
    <w:p w14:paraId="697AB09F" w14:textId="77777777" w:rsidR="009B33D5" w:rsidRPr="00155872" w:rsidRDefault="009B33D5" w:rsidP="009B33D5">
      <w:pPr>
        <w:rPr>
          <w:rFonts w:ascii="Arial" w:eastAsia="Times New Roman" w:hAnsi="Arial" w:cs="Times New Roman"/>
          <w:sz w:val="24"/>
          <w:shd w:val="clear" w:color="auto" w:fill="FFFFFF"/>
        </w:rPr>
      </w:pPr>
    </w:p>
    <w:p w14:paraId="22D6B821" w14:textId="77777777" w:rsidR="009B33D5" w:rsidRPr="00155872" w:rsidRDefault="009B33D5" w:rsidP="009B33D5">
      <w:pPr>
        <w:rPr>
          <w:rFonts w:ascii="Arial" w:eastAsia="Times New Roman" w:hAnsi="Arial" w:cs="Times New Roman"/>
          <w:color w:val="008000"/>
          <w:sz w:val="24"/>
          <w:shd w:val="clear" w:color="auto" w:fill="FFFFFF"/>
        </w:rPr>
      </w:pPr>
      <w:r w:rsidRPr="00155872">
        <w:rPr>
          <w:rFonts w:ascii="Arial" w:eastAsia="Times New Roman" w:hAnsi="Arial" w:cs="Times New Roman"/>
          <w:sz w:val="24"/>
          <w:shd w:val="clear" w:color="auto" w:fill="FFFFFF"/>
        </w:rPr>
        <w:t xml:space="preserve">If the Board determines that a Board committee or task force program is perceived to be out of alignment, or if there is conflict between groups, this will be addressed by the Board. If the Board or a congregational committee program is perceived by member(s) of the congregation to be out of alignment, this will be addressed as per QUUF Bylaws Article IV Section 2. </w:t>
      </w:r>
      <w:r w:rsidRPr="00155872">
        <w:rPr>
          <w:rFonts w:ascii="Arial" w:eastAsia="Times New Roman" w:hAnsi="Arial" w:cs="Times New Roman"/>
          <w:color w:val="008000"/>
          <w:sz w:val="24"/>
          <w:shd w:val="clear" w:color="auto" w:fill="FFFFFF"/>
        </w:rPr>
        <w:t xml:space="preserve">In both cases, </w:t>
      </w:r>
      <w:r w:rsidRPr="00155872">
        <w:rPr>
          <w:rFonts w:ascii="Arial" w:eastAsia="Times New Roman" w:hAnsi="Arial" w:cs="Times New Roman"/>
          <w:sz w:val="24"/>
          <w:shd w:val="clear" w:color="auto" w:fill="FFFFFF"/>
        </w:rPr>
        <w:t xml:space="preserve">QUUF leadership and/or the Healthy Community Team may be consulted, as deemed appropriate. </w:t>
      </w:r>
      <w:r w:rsidRPr="00155872">
        <w:rPr>
          <w:rFonts w:ascii="Arial" w:eastAsia="Times New Roman" w:hAnsi="Arial" w:cs="Times New Roman"/>
          <w:color w:val="008000"/>
          <w:sz w:val="24"/>
          <w:shd w:val="clear" w:color="auto" w:fill="FFFFFF"/>
        </w:rPr>
        <w:t>Involved parties will consider approaches that are in harmony with the aspirations of this policy.</w:t>
      </w:r>
    </w:p>
    <w:p w14:paraId="226280D7" w14:textId="77777777" w:rsidR="009B33D5" w:rsidRPr="00155872" w:rsidRDefault="009B33D5" w:rsidP="009B33D5">
      <w:pPr>
        <w:rPr>
          <w:rFonts w:ascii="Arial" w:eastAsia="Times New Roman" w:hAnsi="Arial" w:cs="Times New Roman"/>
          <w:color w:val="008000"/>
          <w:sz w:val="24"/>
          <w:shd w:val="clear" w:color="auto" w:fill="FFFFFF"/>
        </w:rPr>
      </w:pPr>
    </w:p>
    <w:p w14:paraId="37F56A15" w14:textId="77777777" w:rsidR="009B33D5" w:rsidRPr="00155872" w:rsidRDefault="009B33D5" w:rsidP="009B33D5">
      <w:pPr>
        <w:rPr>
          <w:rFonts w:ascii="Arial" w:eastAsia="Times New Roman" w:hAnsi="Arial" w:cs="Times New Roman"/>
          <w:color w:val="008000"/>
          <w:sz w:val="24"/>
          <w:shd w:val="clear" w:color="auto" w:fill="FFFFFF"/>
        </w:rPr>
      </w:pPr>
      <w:r w:rsidRPr="00155872">
        <w:rPr>
          <w:rFonts w:ascii="Arial" w:eastAsia="Times New Roman" w:hAnsi="Arial" w:cs="Times New Roman"/>
          <w:color w:val="008000"/>
          <w:sz w:val="24"/>
          <w:shd w:val="clear" w:color="auto" w:fill="FFFFFF"/>
        </w:rPr>
        <w:t>QUUF leadership as referred to in his policy is defined as including the Board, Minister, staff, and others in committee, team, council or task force leadership roles relevant to the particular issue under discussion.</w:t>
      </w:r>
    </w:p>
    <w:p w14:paraId="5CF38763" w14:textId="77777777" w:rsidR="009B33D5" w:rsidRPr="00155872" w:rsidRDefault="009B33D5" w:rsidP="009B33D5">
      <w:pPr>
        <w:rPr>
          <w:rFonts w:ascii="Arial" w:eastAsia="Times New Roman" w:hAnsi="Arial" w:cs="Times New Roman"/>
          <w:sz w:val="24"/>
          <w:shd w:val="clear" w:color="auto" w:fill="FFFFFF"/>
        </w:rPr>
      </w:pPr>
    </w:p>
    <w:p w14:paraId="059DC00E" w14:textId="77777777" w:rsidR="009B33D5" w:rsidRPr="00155872" w:rsidRDefault="009B33D5" w:rsidP="009B33D5">
      <w:pPr>
        <w:rPr>
          <w:rFonts w:ascii="Arial" w:eastAsia="Times New Roman" w:hAnsi="Arial" w:cs="Times New Roman"/>
          <w:sz w:val="24"/>
          <w:shd w:val="clear" w:color="auto" w:fill="FFFFFF"/>
        </w:rPr>
      </w:pPr>
      <w:r w:rsidRPr="00155872">
        <w:rPr>
          <w:rFonts w:ascii="Arial" w:eastAsia="Times New Roman" w:hAnsi="Arial" w:cs="Times New Roman"/>
          <w:sz w:val="24"/>
          <w:shd w:val="clear" w:color="auto" w:fill="FFFFFF"/>
        </w:rPr>
        <w:t xml:space="preserve">Any decisions by the above bodies will be </w:t>
      </w:r>
      <w:r w:rsidRPr="00155872">
        <w:rPr>
          <w:rFonts w:ascii="Arial" w:eastAsia="Times New Roman" w:hAnsi="Arial" w:cs="Times New Roman"/>
          <w:color w:val="FF0000"/>
          <w:sz w:val="24"/>
          <w:shd w:val="clear" w:color="auto" w:fill="FFFFFF"/>
        </w:rPr>
        <w:t>transparent</w:t>
      </w:r>
      <w:r w:rsidRPr="00155872">
        <w:rPr>
          <w:rFonts w:ascii="Arial" w:eastAsia="Times New Roman" w:hAnsi="Arial" w:cs="Times New Roman"/>
          <w:sz w:val="24"/>
          <w:shd w:val="clear" w:color="auto" w:fill="FFFFFF"/>
        </w:rPr>
        <w:t xml:space="preserve">, to include the issue, the basis for the decision, and the resolution. </w:t>
      </w:r>
      <w:r w:rsidRPr="00155872">
        <w:rPr>
          <w:rFonts w:ascii="Arial" w:eastAsia="Times New Roman" w:hAnsi="Arial" w:cs="Times New Roman"/>
          <w:color w:val="FF0000"/>
          <w:sz w:val="24"/>
          <w:shd w:val="clear" w:color="auto" w:fill="FFFFFF"/>
        </w:rPr>
        <w:t xml:space="preserve">If a vote occurs this will be recorded. </w:t>
      </w:r>
      <w:r w:rsidRPr="00155872">
        <w:rPr>
          <w:rFonts w:ascii="Arial" w:eastAsia="Times New Roman" w:hAnsi="Arial" w:cs="Times New Roman"/>
          <w:sz w:val="24"/>
          <w:shd w:val="clear" w:color="auto" w:fill="FFFFFF"/>
        </w:rPr>
        <w:t>Decisions will be made a matter of record in the minutes of the following Board of Trustees meeting.</w:t>
      </w:r>
    </w:p>
    <w:p w14:paraId="2784612A" w14:textId="77777777" w:rsidR="00251AF2" w:rsidRPr="00971507" w:rsidRDefault="00251AF2" w:rsidP="00251AF2">
      <w:pPr>
        <w:rPr>
          <w:rFonts w:ascii="Times New Roman" w:eastAsia="MS Mincho" w:hAnsi="Times New Roman" w:cs="Times New Roman"/>
          <w:b/>
          <w:sz w:val="24"/>
          <w:szCs w:val="24"/>
        </w:rPr>
      </w:pPr>
    </w:p>
    <w:p w14:paraId="788BEB3B" w14:textId="77777777" w:rsidR="002A3AC3"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p>
    <w:p w14:paraId="7843F8DE" w14:textId="6F284FD7" w:rsidR="00362C28" w:rsidRDefault="00362C28" w:rsidP="00B34738">
      <w:pPr>
        <w:pStyle w:val="PlainText"/>
        <w:contextualSpacing/>
        <w:rPr>
          <w:rStyle w:val="Hyperlink"/>
          <w:sz w:val="24"/>
          <w:szCs w:val="24"/>
        </w:rPr>
      </w:pPr>
      <w:r>
        <w:rPr>
          <w:rStyle w:val="Hyperlink"/>
          <w:sz w:val="24"/>
          <w:szCs w:val="24"/>
        </w:rPr>
        <w:br w:type="page"/>
      </w:r>
    </w:p>
    <w:p w14:paraId="781646D1" w14:textId="77777777" w:rsidR="007C6EB9" w:rsidRDefault="009079D6" w:rsidP="00362C28">
      <w:pPr>
        <w:pStyle w:val="PlainText"/>
        <w:spacing w:before="120" w:after="120"/>
        <w:rPr>
          <w:b/>
          <w:bCs/>
          <w:sz w:val="24"/>
          <w:szCs w:val="22"/>
        </w:rPr>
      </w:pPr>
      <w:bookmarkStart w:id="9" w:name="AttachmentE"/>
      <w:r w:rsidRPr="009079D6">
        <w:rPr>
          <w:i/>
          <w:noProof/>
          <w:sz w:val="24"/>
          <w:szCs w:val="24"/>
        </w:rPr>
        <w:lastRenderedPageBreak/>
        <w:drawing>
          <wp:anchor distT="0" distB="0" distL="114300" distR="114300" simplePos="0" relativeHeight="251658240" behindDoc="0" locked="0" layoutInCell="1" allowOverlap="1" wp14:anchorId="0569BB01" wp14:editId="1784FC96">
            <wp:simplePos x="0" y="0"/>
            <wp:positionH relativeFrom="column">
              <wp:posOffset>0</wp:posOffset>
            </wp:positionH>
            <wp:positionV relativeFrom="paragraph">
              <wp:posOffset>292100</wp:posOffset>
            </wp:positionV>
            <wp:extent cx="1333500" cy="1200150"/>
            <wp:effectExtent l="0" t="0" r="0" b="0"/>
            <wp:wrapSquare wrapText="bothSides"/>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333500" cy="1200150"/>
                    </a:xfrm>
                    <a:prstGeom prst="rect">
                      <a:avLst/>
                    </a:prstGeom>
                    <a:ln/>
                  </pic:spPr>
                </pic:pic>
              </a:graphicData>
            </a:graphic>
            <wp14:sizeRelH relativeFrom="margin">
              <wp14:pctWidth>0</wp14:pctWidth>
            </wp14:sizeRelH>
            <wp14:sizeRelV relativeFrom="margin">
              <wp14:pctHeight>0</wp14:pctHeight>
            </wp14:sizeRelV>
          </wp:anchor>
        </w:drawing>
      </w:r>
      <w:r w:rsidR="00362C28" w:rsidRPr="00362C28">
        <w:rPr>
          <w:b/>
          <w:bCs/>
          <w:sz w:val="24"/>
          <w:szCs w:val="24"/>
        </w:rPr>
        <w:t>Attachment</w:t>
      </w:r>
      <w:r w:rsidR="00362C28" w:rsidRPr="00362C28">
        <w:rPr>
          <w:b/>
          <w:bCs/>
          <w:sz w:val="24"/>
          <w:szCs w:val="22"/>
        </w:rPr>
        <w:t xml:space="preserve"> E</w:t>
      </w:r>
    </w:p>
    <w:bookmarkEnd w:id="9"/>
    <w:p w14:paraId="707D9FE9" w14:textId="7977EAA3" w:rsidR="009079D6" w:rsidRDefault="009079D6" w:rsidP="009079D6">
      <w:pPr>
        <w:spacing w:after="160" w:line="259" w:lineRule="auto"/>
        <w:rPr>
          <w:b/>
          <w:bCs/>
          <w:sz w:val="32"/>
          <w:szCs w:val="32"/>
        </w:rPr>
      </w:pPr>
      <w:r w:rsidRPr="009079D6">
        <w:rPr>
          <w:b/>
          <w:bCs/>
          <w:sz w:val="32"/>
          <w:szCs w:val="32"/>
        </w:rPr>
        <w:t>Widening the Circle</w:t>
      </w:r>
      <w:r w:rsidR="007C6EB9">
        <w:rPr>
          <w:b/>
          <w:bCs/>
          <w:sz w:val="32"/>
          <w:szCs w:val="32"/>
        </w:rPr>
        <w:t xml:space="preserve"> Committee</w:t>
      </w:r>
    </w:p>
    <w:p w14:paraId="6A02E381" w14:textId="4D8B3503" w:rsidR="009079D6" w:rsidRPr="009079D6" w:rsidRDefault="009079D6" w:rsidP="009079D6">
      <w:pPr>
        <w:spacing w:after="160" w:line="259" w:lineRule="auto"/>
        <w:rPr>
          <w:b/>
          <w:bCs/>
          <w:sz w:val="32"/>
          <w:szCs w:val="32"/>
        </w:rPr>
      </w:pPr>
      <w:r w:rsidRPr="009079D6">
        <w:rPr>
          <w:b/>
          <w:bCs/>
          <w:sz w:val="32"/>
          <w:szCs w:val="32"/>
        </w:rPr>
        <w:t>Board Report February 2023</w:t>
      </w:r>
    </w:p>
    <w:p w14:paraId="002DF8A2" w14:textId="77777777" w:rsidR="007C6EB9" w:rsidRPr="00CE1467" w:rsidRDefault="007C6EB9" w:rsidP="007C6EB9">
      <w:pPr>
        <w:spacing w:after="160" w:line="259" w:lineRule="auto"/>
        <w:rPr>
          <w:rFonts w:ascii="Arial" w:hAnsi="Arial"/>
          <w:sz w:val="24"/>
        </w:rPr>
      </w:pPr>
      <w:r w:rsidRPr="00CE1467">
        <w:rPr>
          <w:rFonts w:ascii="Arial" w:hAnsi="Arial"/>
          <w:sz w:val="24"/>
        </w:rPr>
        <w:t xml:space="preserve">Here are updates of the things we are working on: </w:t>
      </w:r>
    </w:p>
    <w:p w14:paraId="7EA81CD0" w14:textId="4FCB4A50" w:rsidR="007C6EB9" w:rsidRPr="00CE1467" w:rsidRDefault="007C6EB9" w:rsidP="007C6EB9">
      <w:pPr>
        <w:numPr>
          <w:ilvl w:val="0"/>
          <w:numId w:val="31"/>
        </w:numPr>
        <w:spacing w:after="160" w:line="259" w:lineRule="auto"/>
        <w:contextualSpacing/>
        <w:rPr>
          <w:rFonts w:ascii="Arial" w:hAnsi="Arial"/>
          <w:sz w:val="24"/>
        </w:rPr>
      </w:pPr>
      <w:r w:rsidRPr="00CE1467">
        <w:rPr>
          <w:rFonts w:ascii="Arial" w:hAnsi="Arial"/>
          <w:b/>
          <w:bCs/>
          <w:i/>
          <w:iCs/>
          <w:sz w:val="24"/>
          <w:szCs w:val="24"/>
        </w:rPr>
        <w:t>Mistakes and Miracles</w:t>
      </w:r>
      <w:r w:rsidRPr="00CE1467">
        <w:rPr>
          <w:rFonts w:ascii="Arial" w:hAnsi="Arial"/>
          <w:sz w:val="24"/>
          <w:szCs w:val="24"/>
        </w:rPr>
        <w:t xml:space="preserve"> </w:t>
      </w:r>
      <w:r w:rsidRPr="00CE1467">
        <w:rPr>
          <w:rFonts w:ascii="Arial" w:hAnsi="Arial"/>
          <w:sz w:val="24"/>
        </w:rPr>
        <w:t xml:space="preserve">UUA Common Read. 4 sessions – February 16 and March 2, 16 and 30. Folks from three different Puget Sound area congregations will be joining us. We switched from hybrid to all zoom for ease. Currently 15 people signed up. We have several of these books available to load. </w:t>
      </w:r>
      <w:r w:rsidRPr="00CE1467">
        <w:rPr>
          <w:rFonts w:ascii="Arial" w:hAnsi="Arial"/>
          <w:b/>
          <w:bCs/>
          <w:sz w:val="24"/>
        </w:rPr>
        <w:t>WE STRONGLY encourage the board to read the intro and first 2 chapters</w:t>
      </w:r>
      <w:r w:rsidRPr="00CE1467">
        <w:rPr>
          <w:rFonts w:ascii="Arial" w:hAnsi="Arial"/>
          <w:sz w:val="24"/>
        </w:rPr>
        <w:t xml:space="preserve"> (we know you are probably too busy to read the whole book). Reason being</w:t>
      </w:r>
      <w:r>
        <w:rPr>
          <w:rFonts w:ascii="Arial" w:hAnsi="Arial"/>
          <w:sz w:val="24"/>
        </w:rPr>
        <w:t xml:space="preserve"> –</w:t>
      </w:r>
      <w:r w:rsidRPr="00CE1467">
        <w:rPr>
          <w:rFonts w:ascii="Arial" w:hAnsi="Arial"/>
          <w:sz w:val="24"/>
        </w:rPr>
        <w:t xml:space="preserve"> it gives the history, theological grounding and then “common threads” of what it takes to become a multicultural, anti-oppressive and inclusive beloved community. I will leave the extra copies in the office. I will attach a handout of the Common Threads. These characteristics that are important in creating the culture shift we are seeking.</w:t>
      </w:r>
    </w:p>
    <w:p w14:paraId="12666016" w14:textId="77777777" w:rsidR="007C6EB9" w:rsidRPr="00CE1467" w:rsidRDefault="007C6EB9" w:rsidP="007C6EB9">
      <w:pPr>
        <w:spacing w:after="160" w:line="259" w:lineRule="auto"/>
        <w:ind w:left="720"/>
        <w:contextualSpacing/>
        <w:rPr>
          <w:rFonts w:ascii="Arial" w:hAnsi="Arial"/>
          <w:sz w:val="24"/>
        </w:rPr>
      </w:pPr>
    </w:p>
    <w:p w14:paraId="7C80EBE7" w14:textId="77777777" w:rsidR="007C6EB9" w:rsidRPr="00CE1467" w:rsidRDefault="007C6EB9" w:rsidP="007C6EB9">
      <w:pPr>
        <w:numPr>
          <w:ilvl w:val="0"/>
          <w:numId w:val="31"/>
        </w:numPr>
        <w:spacing w:after="160" w:line="259" w:lineRule="auto"/>
        <w:contextualSpacing/>
        <w:rPr>
          <w:rFonts w:ascii="Arial" w:hAnsi="Arial"/>
          <w:sz w:val="24"/>
        </w:rPr>
      </w:pPr>
      <w:r w:rsidRPr="00CE1467">
        <w:rPr>
          <w:rFonts w:ascii="Arial" w:hAnsi="Arial"/>
          <w:sz w:val="24"/>
        </w:rPr>
        <w:t xml:space="preserve">We are continuing to prepare for a follow-up from the previous training. Our working title is “The Power of Transformation”. It will have some UU history and then discussions regarding the ‘Common Threads’ that help congregations evolve to be multicultural, anti-racist Beloved Communities. </w:t>
      </w:r>
    </w:p>
    <w:p w14:paraId="78E6FACB" w14:textId="77777777" w:rsidR="007C6EB9" w:rsidRPr="00CE1467" w:rsidRDefault="007C6EB9" w:rsidP="007C6EB9">
      <w:pPr>
        <w:spacing w:after="160" w:line="259" w:lineRule="auto"/>
        <w:ind w:left="720"/>
        <w:contextualSpacing/>
        <w:rPr>
          <w:rFonts w:ascii="Arial" w:hAnsi="Arial"/>
          <w:sz w:val="24"/>
        </w:rPr>
      </w:pPr>
    </w:p>
    <w:p w14:paraId="503043F1" w14:textId="44EEC544" w:rsidR="007C6EB9" w:rsidRPr="00CE1467" w:rsidRDefault="007C6EB9" w:rsidP="007C6EB9">
      <w:pPr>
        <w:numPr>
          <w:ilvl w:val="0"/>
          <w:numId w:val="31"/>
        </w:numPr>
        <w:spacing w:after="160" w:line="259" w:lineRule="auto"/>
        <w:contextualSpacing/>
        <w:rPr>
          <w:rFonts w:ascii="Arial" w:hAnsi="Arial"/>
          <w:sz w:val="24"/>
        </w:rPr>
      </w:pPr>
      <w:r w:rsidRPr="00CE1467">
        <w:rPr>
          <w:rFonts w:ascii="Arial" w:hAnsi="Arial"/>
          <w:sz w:val="24"/>
        </w:rPr>
        <w:t xml:space="preserve"> “WTC Tidbits” in the Friday Updates. These are small educational pieces. The purpose is to expand our common understandings of terms and concepts related to anti-racism. From everything we have read, this is an ongoing process.</w:t>
      </w:r>
    </w:p>
    <w:p w14:paraId="66AB5AAD" w14:textId="77777777" w:rsidR="007C6EB9" w:rsidRPr="00CE1467" w:rsidRDefault="007C6EB9" w:rsidP="007C6EB9">
      <w:pPr>
        <w:spacing w:after="160" w:line="259" w:lineRule="auto"/>
        <w:ind w:left="720"/>
        <w:contextualSpacing/>
        <w:rPr>
          <w:rFonts w:ascii="Arial" w:hAnsi="Arial"/>
          <w:sz w:val="24"/>
        </w:rPr>
      </w:pPr>
    </w:p>
    <w:p w14:paraId="56C28ECA" w14:textId="17A85C1C" w:rsidR="007C6EB9" w:rsidRPr="00CE1467" w:rsidRDefault="007C6EB9" w:rsidP="007C6EB9">
      <w:pPr>
        <w:numPr>
          <w:ilvl w:val="0"/>
          <w:numId w:val="31"/>
        </w:numPr>
        <w:spacing w:after="160" w:line="259" w:lineRule="auto"/>
        <w:contextualSpacing/>
        <w:rPr>
          <w:rFonts w:ascii="Arial" w:hAnsi="Arial"/>
          <w:sz w:val="24"/>
        </w:rPr>
      </w:pPr>
      <w:r w:rsidRPr="00CE1467">
        <w:rPr>
          <w:rFonts w:ascii="Arial" w:hAnsi="Arial"/>
          <w:sz w:val="24"/>
        </w:rPr>
        <w:t>Accessibility Team</w:t>
      </w:r>
      <w:r>
        <w:rPr>
          <w:rFonts w:ascii="Arial" w:hAnsi="Arial"/>
          <w:sz w:val="24"/>
        </w:rPr>
        <w:t xml:space="preserve"> –</w:t>
      </w:r>
      <w:r w:rsidRPr="00CE1467">
        <w:rPr>
          <w:rFonts w:ascii="Arial" w:hAnsi="Arial"/>
          <w:sz w:val="24"/>
        </w:rPr>
        <w:t xml:space="preserve"> we had the first meeting. This is an important aspect of welcoming and inclusion. For now, this team will be an off-shoot of WTC. We are scheduling an accessibility audit with DASH- a local organization. </w:t>
      </w:r>
    </w:p>
    <w:p w14:paraId="00ECC376" w14:textId="77777777" w:rsidR="007C6EB9" w:rsidRPr="00CE1467" w:rsidRDefault="007C6EB9" w:rsidP="007C6EB9">
      <w:pPr>
        <w:spacing w:after="160" w:line="259" w:lineRule="auto"/>
        <w:ind w:left="720"/>
        <w:contextualSpacing/>
        <w:rPr>
          <w:rFonts w:ascii="Arial" w:hAnsi="Arial"/>
          <w:sz w:val="24"/>
        </w:rPr>
      </w:pPr>
    </w:p>
    <w:p w14:paraId="161344CF" w14:textId="77777777" w:rsidR="007C6EB9" w:rsidRPr="00CE1467" w:rsidRDefault="007C6EB9" w:rsidP="007C6EB9">
      <w:pPr>
        <w:numPr>
          <w:ilvl w:val="0"/>
          <w:numId w:val="31"/>
        </w:numPr>
        <w:spacing w:after="160" w:line="259" w:lineRule="auto"/>
        <w:contextualSpacing/>
        <w:rPr>
          <w:rFonts w:ascii="Arial" w:hAnsi="Arial"/>
          <w:sz w:val="24"/>
        </w:rPr>
      </w:pPr>
      <w:r w:rsidRPr="00CE1467">
        <w:rPr>
          <w:rFonts w:ascii="Arial" w:hAnsi="Arial"/>
          <w:sz w:val="24"/>
        </w:rPr>
        <w:t>John Collins and I participated in a panel discussion with Kate Kinney and Dan Brooks at AHA . The topic was Beloved Community. There was good attendance, participation and heartfelt discussion.</w:t>
      </w:r>
    </w:p>
    <w:p w14:paraId="7C4382DA" w14:textId="77777777" w:rsidR="007C6EB9" w:rsidRPr="00CE1467" w:rsidRDefault="007C6EB9" w:rsidP="007C6EB9">
      <w:pPr>
        <w:spacing w:after="160" w:line="259" w:lineRule="auto"/>
        <w:ind w:left="720"/>
        <w:contextualSpacing/>
        <w:rPr>
          <w:rFonts w:ascii="Arial" w:hAnsi="Arial"/>
          <w:sz w:val="24"/>
        </w:rPr>
      </w:pPr>
    </w:p>
    <w:p w14:paraId="44FFDFBE" w14:textId="77777777" w:rsidR="007C6EB9" w:rsidRPr="00CE1467" w:rsidRDefault="007C6EB9" w:rsidP="007C6EB9">
      <w:pPr>
        <w:spacing w:after="160" w:line="259" w:lineRule="auto"/>
        <w:rPr>
          <w:rFonts w:ascii="Arial" w:hAnsi="Arial"/>
          <w:sz w:val="24"/>
        </w:rPr>
      </w:pPr>
      <w:r w:rsidRPr="00CE1467">
        <w:rPr>
          <w:rFonts w:ascii="Arial" w:hAnsi="Arial"/>
          <w:sz w:val="24"/>
        </w:rPr>
        <w:t xml:space="preserve">Respectfully submitted, </w:t>
      </w:r>
    </w:p>
    <w:p w14:paraId="27374588" w14:textId="77777777" w:rsidR="007C6EB9" w:rsidRPr="00CE1467" w:rsidRDefault="007C6EB9" w:rsidP="007C6EB9">
      <w:pPr>
        <w:spacing w:after="160" w:line="259" w:lineRule="auto"/>
        <w:rPr>
          <w:rFonts w:ascii="Arial" w:hAnsi="Arial"/>
          <w:sz w:val="24"/>
        </w:rPr>
      </w:pPr>
      <w:r w:rsidRPr="00CE1467">
        <w:rPr>
          <w:rFonts w:ascii="Arial" w:hAnsi="Arial"/>
          <w:sz w:val="24"/>
        </w:rPr>
        <w:t>Diane Haas, Chair of WTC</w:t>
      </w:r>
    </w:p>
    <w:p w14:paraId="0E732D27" w14:textId="5BE840CF" w:rsidR="007C6EB9" w:rsidRPr="00CE1467" w:rsidRDefault="007C6EB9" w:rsidP="007C6EB9">
      <w:pPr>
        <w:spacing w:after="160" w:line="259" w:lineRule="auto"/>
        <w:rPr>
          <w:rFonts w:ascii="Arial" w:hAnsi="Arial"/>
          <w:sz w:val="24"/>
        </w:rPr>
      </w:pPr>
      <w:r w:rsidRPr="00CE1467">
        <w:rPr>
          <w:rFonts w:ascii="Arial" w:hAnsi="Arial"/>
          <w:sz w:val="24"/>
        </w:rPr>
        <w:t>Attached below are the Beloved Community ‘Common Threads’ from the Mistakes and Miracles book.</w:t>
      </w:r>
      <w:r w:rsidR="00B35750">
        <w:rPr>
          <w:rFonts w:ascii="Arial" w:hAnsi="Arial"/>
          <w:sz w:val="24"/>
        </w:rPr>
        <w:t>, a</w:t>
      </w:r>
      <w:r w:rsidRPr="00CE1467">
        <w:rPr>
          <w:rFonts w:ascii="Arial" w:hAnsi="Arial"/>
          <w:sz w:val="24"/>
        </w:rPr>
        <w:t>lso as an attachment on your email</w:t>
      </w:r>
      <w:r w:rsidR="00B35750">
        <w:rPr>
          <w:rFonts w:ascii="Arial" w:hAnsi="Arial"/>
          <w:sz w:val="24"/>
        </w:rPr>
        <w:t>.</w:t>
      </w:r>
    </w:p>
    <w:p w14:paraId="03B44A67" w14:textId="77777777" w:rsidR="009079D6" w:rsidRPr="009079D6" w:rsidRDefault="009079D6" w:rsidP="009079D6">
      <w:pPr>
        <w:spacing w:after="160" w:line="259" w:lineRule="auto"/>
      </w:pPr>
    </w:p>
    <w:p w14:paraId="3697106F" w14:textId="77777777" w:rsidR="009079D6" w:rsidRPr="0074359C" w:rsidRDefault="009079D6" w:rsidP="009079D6">
      <w:pPr>
        <w:spacing w:before="100" w:beforeAutospacing="1" w:after="100" w:afterAutospacing="1"/>
        <w:jc w:val="center"/>
        <w:outlineLvl w:val="0"/>
        <w:rPr>
          <w:rFonts w:ascii="Arial" w:eastAsia="Times New Roman" w:hAnsi="Arial" w:cs="Tahoma"/>
          <w:b/>
          <w:bCs/>
          <w:kern w:val="36"/>
          <w:sz w:val="28"/>
          <w:szCs w:val="24"/>
        </w:rPr>
      </w:pPr>
      <w:r w:rsidRPr="0074359C">
        <w:rPr>
          <w:rFonts w:ascii="Arial" w:eastAsia="Times New Roman" w:hAnsi="Arial" w:cs="Tahoma"/>
          <w:b/>
          <w:bCs/>
          <w:kern w:val="36"/>
          <w:sz w:val="28"/>
          <w:szCs w:val="24"/>
        </w:rPr>
        <w:lastRenderedPageBreak/>
        <w:t>Building a Beloved Community</w:t>
      </w:r>
    </w:p>
    <w:p w14:paraId="5C5E42F2" w14:textId="77777777" w:rsidR="009079D6" w:rsidRPr="0074359C" w:rsidRDefault="009079D6" w:rsidP="009079D6">
      <w:pPr>
        <w:spacing w:before="100" w:beforeAutospacing="1" w:after="100" w:afterAutospacing="1"/>
        <w:outlineLvl w:val="0"/>
        <w:rPr>
          <w:rFonts w:ascii="Arial" w:eastAsia="Times New Roman" w:hAnsi="Arial" w:cs="Tahoma"/>
          <w:kern w:val="36"/>
          <w:sz w:val="24"/>
        </w:rPr>
      </w:pPr>
      <w:r w:rsidRPr="0074359C">
        <w:rPr>
          <w:rFonts w:ascii="Arial" w:eastAsia="Times New Roman" w:hAnsi="Arial" w:cs="Tahoma"/>
          <w:kern w:val="36"/>
          <w:sz w:val="24"/>
        </w:rPr>
        <w:t xml:space="preserve">The road to Beloved Community is not a single highway rather think of it as many intersecting paths; each path includes loop de loops, detours and roundabouts.  There are no absolutes on this journey. The work of building Beloved Community heart work.  It is a complex, interwoven process of building relationships while also creating the space to analyze how power works in any given system. To do this work congregations must ask: Who has power in the here and now, and who doesn’t? Who benefits and who doesn’t from hierarchical systems created long before we were born? This heart work asks participants to hold each other’s differing experiences and needs in a loving, sustainable container, while also urging growth and change. </w:t>
      </w:r>
    </w:p>
    <w:p w14:paraId="273B28D7" w14:textId="77777777" w:rsidR="009079D6" w:rsidRPr="0074359C" w:rsidRDefault="009079D6" w:rsidP="009079D6">
      <w:pPr>
        <w:spacing w:before="100" w:beforeAutospacing="1" w:after="100" w:afterAutospacing="1"/>
        <w:jc w:val="center"/>
        <w:outlineLvl w:val="0"/>
        <w:rPr>
          <w:rFonts w:ascii="Arial" w:eastAsia="Times New Roman" w:hAnsi="Arial" w:cs="Tahoma"/>
          <w:b/>
          <w:bCs/>
          <w:kern w:val="36"/>
          <w:sz w:val="28"/>
        </w:rPr>
      </w:pPr>
      <w:r w:rsidRPr="0074359C">
        <w:rPr>
          <w:rFonts w:ascii="Arial" w:eastAsia="Times New Roman" w:hAnsi="Arial" w:cs="Tahoma"/>
          <w:b/>
          <w:bCs/>
          <w:kern w:val="36"/>
          <w:sz w:val="28"/>
        </w:rPr>
        <w:t>Our Common Threads</w:t>
      </w:r>
    </w:p>
    <w:p w14:paraId="239A7B4D" w14:textId="77777777" w:rsidR="009079D6" w:rsidRPr="0074359C" w:rsidRDefault="009079D6" w:rsidP="009079D6">
      <w:pPr>
        <w:spacing w:before="100" w:beforeAutospacing="1" w:after="100" w:afterAutospacing="1"/>
        <w:outlineLvl w:val="0"/>
        <w:rPr>
          <w:rFonts w:ascii="Arial" w:eastAsia="Times New Roman" w:hAnsi="Arial" w:cs="Tahoma"/>
          <w:kern w:val="36"/>
          <w:sz w:val="24"/>
        </w:rPr>
      </w:pPr>
      <w:r w:rsidRPr="0074359C">
        <w:rPr>
          <w:rFonts w:ascii="Arial" w:eastAsia="Times New Roman" w:hAnsi="Arial" w:cs="Tahoma"/>
          <w:kern w:val="36"/>
          <w:sz w:val="24"/>
        </w:rPr>
        <w:t>These elements are woven together by ongoing congregational work to create the tapestry of Beloved Community.</w:t>
      </w:r>
    </w:p>
    <w:p w14:paraId="7878FF7A" w14:textId="77777777" w:rsidR="009079D6" w:rsidRPr="0074359C" w:rsidRDefault="009079D6" w:rsidP="009079D6">
      <w:pPr>
        <w:spacing w:before="100" w:beforeAutospacing="1" w:after="100" w:afterAutospacing="1"/>
        <w:outlineLvl w:val="0"/>
        <w:rPr>
          <w:rFonts w:ascii="Arial" w:eastAsia="Times New Roman" w:hAnsi="Arial" w:cs="Tahoma"/>
          <w:kern w:val="36"/>
          <w:sz w:val="24"/>
        </w:rPr>
      </w:pPr>
      <w:r w:rsidRPr="0074359C">
        <w:rPr>
          <w:rFonts w:ascii="Arial" w:eastAsia="Times New Roman" w:hAnsi="Arial" w:cs="Tahoma"/>
          <w:b/>
          <w:bCs/>
          <w:kern w:val="36"/>
          <w:sz w:val="24"/>
        </w:rPr>
        <w:t>Intentionality</w:t>
      </w:r>
      <w:r w:rsidRPr="0074359C">
        <w:rPr>
          <w:rFonts w:ascii="Arial" w:eastAsia="Times New Roman" w:hAnsi="Arial" w:cs="Tahoma"/>
          <w:kern w:val="36"/>
          <w:sz w:val="24"/>
        </w:rPr>
        <w:t>: Congregations ground their journey in an overarching goal or sense of call, made explicit in their mission and vision.</w:t>
      </w:r>
    </w:p>
    <w:p w14:paraId="54EDE899" w14:textId="77777777" w:rsidR="009079D6" w:rsidRPr="0074359C" w:rsidRDefault="009079D6" w:rsidP="009079D6">
      <w:pPr>
        <w:spacing w:before="100" w:beforeAutospacing="1" w:after="100" w:afterAutospacing="1"/>
        <w:outlineLvl w:val="0"/>
        <w:rPr>
          <w:rFonts w:ascii="Arial" w:eastAsia="Times New Roman" w:hAnsi="Arial" w:cs="Tahoma"/>
          <w:kern w:val="36"/>
          <w:sz w:val="24"/>
        </w:rPr>
      </w:pPr>
      <w:r w:rsidRPr="0074359C">
        <w:rPr>
          <w:rFonts w:ascii="Arial" w:eastAsia="Times New Roman" w:hAnsi="Arial" w:cs="Tahoma"/>
          <w:b/>
          <w:bCs/>
          <w:kern w:val="36"/>
          <w:sz w:val="24"/>
        </w:rPr>
        <w:t>Relationships, relationships, relationships:</w:t>
      </w:r>
      <w:r w:rsidRPr="0074359C">
        <w:rPr>
          <w:rFonts w:ascii="Arial" w:eastAsia="Times New Roman" w:hAnsi="Arial" w:cs="Tahoma"/>
          <w:kern w:val="36"/>
          <w:sz w:val="24"/>
        </w:rPr>
        <w:t xml:space="preserve"> Building and tending to healthy relationships within the congregation and beyond are central to this work.</w:t>
      </w:r>
    </w:p>
    <w:p w14:paraId="46012A65" w14:textId="77777777" w:rsidR="009079D6" w:rsidRPr="0074359C" w:rsidRDefault="009079D6" w:rsidP="009079D6">
      <w:pPr>
        <w:spacing w:before="100" w:beforeAutospacing="1" w:after="100" w:afterAutospacing="1"/>
        <w:outlineLvl w:val="0"/>
        <w:rPr>
          <w:rFonts w:ascii="Arial" w:eastAsia="Times New Roman" w:hAnsi="Arial" w:cs="Tahoma"/>
          <w:kern w:val="36"/>
          <w:sz w:val="24"/>
        </w:rPr>
      </w:pPr>
      <w:r w:rsidRPr="0074359C">
        <w:rPr>
          <w:rFonts w:ascii="Arial" w:eastAsia="Times New Roman" w:hAnsi="Arial" w:cs="Tahoma"/>
          <w:b/>
          <w:bCs/>
          <w:kern w:val="36"/>
          <w:sz w:val="24"/>
        </w:rPr>
        <w:t>Leadership That’s Diverse, Committed, and Collaborative:</w:t>
      </w:r>
      <w:r w:rsidRPr="0074359C">
        <w:rPr>
          <w:rFonts w:ascii="Arial" w:eastAsia="Times New Roman" w:hAnsi="Arial" w:cs="Tahoma"/>
          <w:kern w:val="36"/>
          <w:sz w:val="24"/>
        </w:rPr>
        <w:t xml:space="preserve"> Ministers, staff, and lay leaders are passionate champions for the multicultural, antiracist mission. Whenever possible, they represent a wide range of identities.</w:t>
      </w:r>
    </w:p>
    <w:p w14:paraId="35C4455A" w14:textId="77777777" w:rsidR="009079D6" w:rsidRPr="0074359C" w:rsidRDefault="009079D6" w:rsidP="009079D6">
      <w:pPr>
        <w:spacing w:before="100" w:beforeAutospacing="1" w:after="100" w:afterAutospacing="1"/>
        <w:outlineLvl w:val="0"/>
        <w:rPr>
          <w:rFonts w:ascii="Arial" w:eastAsia="Times New Roman" w:hAnsi="Arial" w:cs="Tahoma"/>
          <w:kern w:val="36"/>
          <w:sz w:val="24"/>
        </w:rPr>
      </w:pPr>
      <w:r w:rsidRPr="0074359C">
        <w:rPr>
          <w:rFonts w:ascii="Arial" w:eastAsia="Times New Roman" w:hAnsi="Arial" w:cs="Tahoma"/>
          <w:b/>
          <w:bCs/>
          <w:kern w:val="36"/>
          <w:sz w:val="24"/>
        </w:rPr>
        <w:t>Education for Multicultural Competencies and Antiracism:</w:t>
      </w:r>
      <w:r w:rsidRPr="0074359C">
        <w:rPr>
          <w:rFonts w:ascii="Arial" w:eastAsia="Times New Roman" w:hAnsi="Arial" w:cs="Tahoma"/>
          <w:kern w:val="36"/>
          <w:sz w:val="24"/>
        </w:rPr>
        <w:t xml:space="preserve"> Through classes and trainings that speak to different generations, congregants can name the impact of white supremacy culture and other oppressive systems of power and privilege. They explore the congregation’s history and the wider community in which they dwell in order to draw on strength and reconcile mistakes from the past.</w:t>
      </w:r>
    </w:p>
    <w:p w14:paraId="45A54D4F"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Institutionalized Structures That Support the Multicultural, Antiracist Mission:</w:t>
      </w:r>
      <w:r w:rsidRPr="0074359C">
        <w:rPr>
          <w:rFonts w:ascii="Arial" w:eastAsia="Times New Roman" w:hAnsi="Arial" w:cs="Tahoma"/>
          <w:sz w:val="24"/>
        </w:rPr>
        <w:t xml:space="preserve"> Congregations adapt their governance and committee structures to make them more inclusive. They work to eliminate barriers to participation in leadership.</w:t>
      </w:r>
    </w:p>
    <w:p w14:paraId="7193B1B4" w14:textId="77777777" w:rsidR="009079D6" w:rsidRPr="0074359C" w:rsidRDefault="009079D6" w:rsidP="009079D6">
      <w:pPr>
        <w:rPr>
          <w:rFonts w:ascii="Arial" w:eastAsia="Times New Roman" w:hAnsi="Arial" w:cs="Tahoma"/>
          <w:sz w:val="24"/>
        </w:rPr>
      </w:pPr>
    </w:p>
    <w:p w14:paraId="4A1536B5"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Multicultural Is Multigenerational:</w:t>
      </w:r>
      <w:r w:rsidRPr="0074359C">
        <w:rPr>
          <w:rFonts w:ascii="Arial" w:eastAsia="Times New Roman" w:hAnsi="Arial" w:cs="Tahoma"/>
          <w:sz w:val="24"/>
        </w:rPr>
        <w:t xml:space="preserve"> Children, youth, young adults, and adults worship, learn, and grow together, honoring their different styles and needs. They stay in touch with changing expressions and expectations of family life across racial, ethnic, and generational differences.</w:t>
      </w:r>
    </w:p>
    <w:p w14:paraId="2AE0A262" w14:textId="77777777" w:rsidR="009079D6" w:rsidRPr="0074359C" w:rsidRDefault="009079D6" w:rsidP="009079D6">
      <w:pPr>
        <w:rPr>
          <w:rFonts w:ascii="Arial" w:eastAsia="Times New Roman" w:hAnsi="Arial" w:cs="Tahoma"/>
          <w:sz w:val="24"/>
        </w:rPr>
      </w:pPr>
    </w:p>
    <w:p w14:paraId="06C26145"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Worship That Speaks to the Heart and That Centers Diverse Voices, Styles, and Cultures:</w:t>
      </w:r>
      <w:r w:rsidRPr="0074359C">
        <w:rPr>
          <w:rFonts w:ascii="Arial" w:eastAsia="Times New Roman" w:hAnsi="Arial" w:cs="Tahoma"/>
          <w:sz w:val="24"/>
        </w:rPr>
        <w:t xml:space="preserve"> Worship in these congregations touches congregants’ hearts, bodies, and spirits as well as their minds. It includes music, language, and art from many cultural </w:t>
      </w:r>
      <w:r w:rsidRPr="0074359C">
        <w:rPr>
          <w:rFonts w:ascii="Arial" w:eastAsia="Times New Roman" w:hAnsi="Arial" w:cs="Tahoma"/>
          <w:sz w:val="24"/>
        </w:rPr>
        <w:lastRenderedPageBreak/>
        <w:t>sources. Such inclusion is authentic and accountable because the congregation has relationships with people whose cultures are represented.</w:t>
      </w:r>
    </w:p>
    <w:p w14:paraId="6A1A5B79" w14:textId="77777777" w:rsidR="009079D6" w:rsidRPr="0074359C" w:rsidRDefault="009079D6" w:rsidP="009079D6">
      <w:pPr>
        <w:rPr>
          <w:rFonts w:ascii="Arial" w:eastAsia="Times New Roman" w:hAnsi="Arial" w:cs="Tahoma"/>
          <w:sz w:val="24"/>
        </w:rPr>
      </w:pPr>
    </w:p>
    <w:p w14:paraId="10340EC5"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Social Justice and Community Engagement:</w:t>
      </w:r>
      <w:r w:rsidRPr="0074359C">
        <w:rPr>
          <w:rFonts w:ascii="Arial" w:eastAsia="Times New Roman" w:hAnsi="Arial" w:cs="Tahoma"/>
          <w:sz w:val="24"/>
        </w:rPr>
        <w:t xml:space="preserve"> The congregation works in partnership and solidarity with traditionally marginalized groups at the local, state, and national levels for justice and equity for all. Congregants – especially those from the dominant culture - know how to follow leaders of color as well as how to use their own power appropriately for change that benefits those at the margins. </w:t>
      </w:r>
    </w:p>
    <w:p w14:paraId="38275EEE" w14:textId="77777777" w:rsidR="009079D6" w:rsidRPr="0074359C" w:rsidRDefault="009079D6" w:rsidP="009079D6">
      <w:pPr>
        <w:rPr>
          <w:rFonts w:ascii="Arial" w:eastAsia="Times New Roman" w:hAnsi="Arial" w:cs="Tahoma"/>
          <w:sz w:val="24"/>
        </w:rPr>
      </w:pPr>
    </w:p>
    <w:p w14:paraId="59718F40"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Adaptability and Entrepreneurship:</w:t>
      </w:r>
      <w:r w:rsidRPr="0074359C">
        <w:rPr>
          <w:rFonts w:ascii="Arial" w:eastAsia="Times New Roman" w:hAnsi="Arial" w:cs="Tahoma"/>
          <w:sz w:val="24"/>
        </w:rPr>
        <w:t xml:space="preserve"> The work of creating multicultural, antiracist, Beloved Community keeps evolving. These congregations adapt their initial plans to meet changing times and contexts. They develop a gift of improvisation and joy. They are on the journey for the long-haul.</w:t>
      </w:r>
    </w:p>
    <w:p w14:paraId="74916C54" w14:textId="77777777" w:rsidR="009079D6" w:rsidRPr="0074359C" w:rsidRDefault="009079D6" w:rsidP="009079D6">
      <w:pPr>
        <w:rPr>
          <w:rFonts w:ascii="Arial" w:eastAsia="Times New Roman" w:hAnsi="Arial" w:cs="Tahoma"/>
          <w:sz w:val="24"/>
        </w:rPr>
      </w:pPr>
    </w:p>
    <w:p w14:paraId="09F5C9CE"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A Willingness to Take Risks and to Feel Uncomfortable:</w:t>
      </w:r>
      <w:r w:rsidRPr="0074359C">
        <w:rPr>
          <w:rFonts w:ascii="Arial" w:eastAsia="Times New Roman" w:hAnsi="Arial" w:cs="Tahoma"/>
          <w:sz w:val="24"/>
        </w:rPr>
        <w:t xml:space="preserve"> Taking risks – especially, risking “failure” – creates discomfort in most congregational systems. Yet in the work of building multicultural, antiracist Beloved Community, if some folks are not uncomfortable, then the congregation or community may not be moving into the areas that need the deepest change.</w:t>
      </w:r>
    </w:p>
    <w:p w14:paraId="354B9DE8" w14:textId="77777777" w:rsidR="009079D6" w:rsidRPr="0074359C" w:rsidRDefault="009079D6" w:rsidP="009079D6">
      <w:pPr>
        <w:rPr>
          <w:rFonts w:ascii="Arial" w:eastAsia="Times New Roman" w:hAnsi="Arial" w:cs="Tahoma"/>
          <w:sz w:val="24"/>
        </w:rPr>
      </w:pPr>
    </w:p>
    <w:p w14:paraId="30F59E5B"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Patience, Perseverance, Courage, and Humility:</w:t>
      </w:r>
      <w:r w:rsidRPr="0074359C">
        <w:rPr>
          <w:rFonts w:ascii="Arial" w:eastAsia="Times New Roman" w:hAnsi="Arial" w:cs="Tahoma"/>
          <w:sz w:val="24"/>
        </w:rPr>
        <w:t xml:space="preserve"> This work is messy, and it never ends. Well-trained and well-intentioned people will keep making mistakes. Conflict is inevitable. Patience, perseverance, courage, and humility our prime habits of the heart in building multicultural, antiracist Beloved Community.</w:t>
      </w:r>
    </w:p>
    <w:p w14:paraId="59C8D110" w14:textId="77777777" w:rsidR="009079D6" w:rsidRPr="0074359C" w:rsidRDefault="009079D6" w:rsidP="009079D6">
      <w:pPr>
        <w:rPr>
          <w:rFonts w:ascii="Arial" w:eastAsia="Times New Roman" w:hAnsi="Arial" w:cs="Tahoma"/>
          <w:sz w:val="24"/>
        </w:rPr>
      </w:pPr>
    </w:p>
    <w:p w14:paraId="08094203" w14:textId="77777777" w:rsidR="009079D6" w:rsidRPr="0074359C" w:rsidRDefault="009079D6" w:rsidP="009079D6">
      <w:pPr>
        <w:rPr>
          <w:rFonts w:ascii="Arial" w:eastAsia="Times New Roman" w:hAnsi="Arial" w:cs="Tahoma"/>
          <w:sz w:val="24"/>
        </w:rPr>
      </w:pPr>
      <w:r w:rsidRPr="0074359C">
        <w:rPr>
          <w:rFonts w:ascii="Arial" w:eastAsia="Times New Roman" w:hAnsi="Arial" w:cs="Tahoma"/>
          <w:b/>
          <w:bCs/>
          <w:sz w:val="24"/>
        </w:rPr>
        <w:t>A Palpable Aliveness and Love:</w:t>
      </w:r>
      <w:r w:rsidRPr="0074359C">
        <w:rPr>
          <w:rFonts w:ascii="Arial" w:eastAsia="Times New Roman" w:hAnsi="Arial" w:cs="Tahoma"/>
          <w:sz w:val="24"/>
        </w:rPr>
        <w:t xml:space="preserve"> Congregations on this journey have a sense of lightness and enthusiasm for the work. Everyone has the chance to feel more whole and “seen” in such communities. The spirit of love is palpable in the congregations that commit to this soul work.</w:t>
      </w:r>
    </w:p>
    <w:p w14:paraId="442859EF" w14:textId="77777777" w:rsidR="008D537B" w:rsidRPr="0074359C" w:rsidRDefault="008D537B" w:rsidP="00730923">
      <w:pPr>
        <w:shd w:val="clear" w:color="auto" w:fill="FFFFFF"/>
        <w:rPr>
          <w:rFonts w:ascii="Arial" w:eastAsia="Times New Roman" w:hAnsi="Arial" w:cs="Tahoma"/>
          <w:color w:val="222222"/>
          <w:sz w:val="24"/>
          <w:szCs w:val="24"/>
        </w:rPr>
      </w:pPr>
    </w:p>
    <w:p w14:paraId="5B3884BD" w14:textId="77777777" w:rsidR="00EB2B26" w:rsidRDefault="00000000" w:rsidP="00762BF0">
      <w:pPr>
        <w:pStyle w:val="PlainText"/>
        <w:spacing w:before="120" w:after="120"/>
        <w:ind w:left="270" w:hanging="270"/>
        <w:rPr>
          <w:rStyle w:val="Hyperlink"/>
          <w:sz w:val="24"/>
          <w:szCs w:val="24"/>
        </w:rPr>
      </w:pPr>
      <w:hyperlink w:anchor="Agenda" w:history="1">
        <w:r w:rsidR="00E55042" w:rsidRPr="00E30B1C">
          <w:rPr>
            <w:rStyle w:val="Hyperlink"/>
            <w:sz w:val="24"/>
            <w:szCs w:val="24"/>
          </w:rPr>
          <w:t>Return to Agenda</w:t>
        </w:r>
      </w:hyperlink>
      <w:bookmarkStart w:id="10" w:name="AttachmentF"/>
    </w:p>
    <w:p w14:paraId="5AA7F15C" w14:textId="77777777" w:rsidR="00402B94" w:rsidRDefault="00402B94" w:rsidP="00762BF0">
      <w:pPr>
        <w:pStyle w:val="PlainText"/>
        <w:spacing w:before="120" w:after="120"/>
        <w:ind w:left="270" w:hanging="270"/>
        <w:rPr>
          <w:b/>
          <w:bCs/>
          <w:sz w:val="24"/>
          <w:szCs w:val="24"/>
        </w:rPr>
      </w:pPr>
      <w:r>
        <w:rPr>
          <w:b/>
          <w:bCs/>
          <w:sz w:val="24"/>
          <w:szCs w:val="24"/>
        </w:rPr>
        <w:br w:type="page"/>
      </w:r>
    </w:p>
    <w:bookmarkEnd w:id="10"/>
    <w:p w14:paraId="4A0ECC00" w14:textId="77777777" w:rsidR="008F3283" w:rsidRPr="00CE1467" w:rsidRDefault="008F3283" w:rsidP="008F3283">
      <w:pPr>
        <w:pStyle w:val="PlainText"/>
        <w:spacing w:before="120" w:after="120"/>
        <w:ind w:left="270" w:hanging="270"/>
        <w:rPr>
          <w:rFonts w:ascii="Arial" w:hAnsi="Arial"/>
          <w:sz w:val="23"/>
          <w:szCs w:val="23"/>
        </w:rPr>
      </w:pPr>
      <w:r w:rsidRPr="00CE1467">
        <w:rPr>
          <w:rFonts w:ascii="Arial" w:hAnsi="Arial"/>
          <w:b/>
          <w:bCs/>
          <w:sz w:val="24"/>
          <w:szCs w:val="24"/>
        </w:rPr>
        <w:lastRenderedPageBreak/>
        <w:t>Attachment</w:t>
      </w:r>
      <w:r w:rsidRPr="00CE1467">
        <w:rPr>
          <w:rFonts w:ascii="Arial" w:hAnsi="Arial"/>
          <w:b/>
          <w:bCs/>
          <w:sz w:val="24"/>
        </w:rPr>
        <w:t xml:space="preserve"> F</w:t>
      </w:r>
      <w:r>
        <w:rPr>
          <w:rFonts w:ascii="Arial" w:hAnsi="Arial"/>
          <w:b/>
          <w:bCs/>
          <w:sz w:val="24"/>
        </w:rPr>
        <w:t xml:space="preserve"> – </w:t>
      </w:r>
      <w:r w:rsidRPr="00CE1467">
        <w:rPr>
          <w:rFonts w:ascii="Arial" w:hAnsi="Arial"/>
          <w:b/>
          <w:bCs/>
          <w:sz w:val="24"/>
          <w:szCs w:val="24"/>
        </w:rPr>
        <w:t>Healthy Community Team</w:t>
      </w:r>
      <w:r w:rsidRPr="00CE1467">
        <w:rPr>
          <w:rFonts w:ascii="Arial" w:hAnsi="Arial"/>
          <w:sz w:val="24"/>
          <w:szCs w:val="24"/>
        </w:rPr>
        <w:t xml:space="preserve"> </w:t>
      </w:r>
    </w:p>
    <w:p w14:paraId="34B4FD08" w14:textId="77777777" w:rsidR="008F3283" w:rsidRPr="00EC223C" w:rsidRDefault="008F3283" w:rsidP="008F3283">
      <w:pPr>
        <w:jc w:val="center"/>
        <w:rPr>
          <w:rFonts w:ascii="Arial" w:hAnsi="Arial"/>
          <w:b/>
          <w:bCs/>
          <w:sz w:val="24"/>
          <w:szCs w:val="23"/>
        </w:rPr>
      </w:pPr>
      <w:r w:rsidRPr="00EC223C">
        <w:rPr>
          <w:rFonts w:ascii="Arial" w:hAnsi="Arial"/>
          <w:b/>
          <w:bCs/>
          <w:sz w:val="24"/>
          <w:szCs w:val="23"/>
        </w:rPr>
        <w:t>Report to Board from Healthy Community Team</w:t>
      </w:r>
    </w:p>
    <w:p w14:paraId="1E5BFE5D" w14:textId="77777777" w:rsidR="008F3283" w:rsidRPr="00EC223C" w:rsidRDefault="008F3283" w:rsidP="008F3283">
      <w:pPr>
        <w:jc w:val="center"/>
        <w:rPr>
          <w:rFonts w:ascii="Arial" w:hAnsi="Arial"/>
          <w:b/>
          <w:bCs/>
          <w:sz w:val="24"/>
          <w:szCs w:val="23"/>
        </w:rPr>
      </w:pPr>
      <w:r w:rsidRPr="00EC223C">
        <w:rPr>
          <w:rFonts w:ascii="Arial" w:hAnsi="Arial"/>
          <w:b/>
          <w:bCs/>
          <w:sz w:val="24"/>
          <w:szCs w:val="23"/>
        </w:rPr>
        <w:t>December 2022/January 2023 – HCT Activities</w:t>
      </w:r>
    </w:p>
    <w:p w14:paraId="4A3A0330" w14:textId="77777777" w:rsidR="008F3283" w:rsidRPr="00EC223C" w:rsidRDefault="008F3283" w:rsidP="008F3283">
      <w:pPr>
        <w:rPr>
          <w:rFonts w:ascii="Arial" w:hAnsi="Arial"/>
          <w:sz w:val="24"/>
          <w:szCs w:val="23"/>
        </w:rPr>
      </w:pPr>
    </w:p>
    <w:p w14:paraId="2E991444" w14:textId="77777777" w:rsidR="008F3283" w:rsidRPr="00EC223C" w:rsidRDefault="008F3283" w:rsidP="008F3283">
      <w:pPr>
        <w:rPr>
          <w:rFonts w:ascii="Arial" w:hAnsi="Arial"/>
          <w:sz w:val="24"/>
          <w:szCs w:val="23"/>
        </w:rPr>
      </w:pPr>
      <w:r w:rsidRPr="00EC223C">
        <w:rPr>
          <w:rFonts w:ascii="Arial" w:hAnsi="Arial"/>
          <w:sz w:val="24"/>
          <w:szCs w:val="23"/>
        </w:rPr>
        <w:t>In a nutshell, during the months of December and January, the Healthy Community Team accomplished the following:</w:t>
      </w:r>
    </w:p>
    <w:p w14:paraId="41AB47A6" w14:textId="77777777" w:rsidR="008F3283" w:rsidRPr="00EC223C" w:rsidRDefault="008F3283" w:rsidP="008F3283">
      <w:pPr>
        <w:rPr>
          <w:rFonts w:ascii="Arial" w:hAnsi="Arial"/>
          <w:sz w:val="24"/>
          <w:szCs w:val="23"/>
        </w:rPr>
      </w:pPr>
      <w:r w:rsidRPr="00EC223C">
        <w:rPr>
          <w:rFonts w:ascii="Arial" w:hAnsi="Arial"/>
          <w:sz w:val="24"/>
          <w:szCs w:val="23"/>
        </w:rPr>
        <w:t>1.</w:t>
      </w:r>
      <w:r w:rsidRPr="00EC223C">
        <w:rPr>
          <w:rFonts w:ascii="Arial" w:hAnsi="Arial"/>
          <w:sz w:val="24"/>
          <w:szCs w:val="23"/>
        </w:rPr>
        <w:tab/>
        <w:t>Held a day-long retreat and 3 regular meetings</w:t>
      </w:r>
      <w:r>
        <w:rPr>
          <w:rFonts w:ascii="Arial" w:hAnsi="Arial"/>
          <w:sz w:val="24"/>
          <w:szCs w:val="23"/>
        </w:rPr>
        <w:t>.</w:t>
      </w:r>
    </w:p>
    <w:p w14:paraId="62E88810" w14:textId="77777777" w:rsidR="008F3283" w:rsidRPr="00EC223C" w:rsidRDefault="008F3283" w:rsidP="008F3283">
      <w:pPr>
        <w:rPr>
          <w:rFonts w:ascii="Arial" w:hAnsi="Arial"/>
          <w:sz w:val="24"/>
          <w:szCs w:val="23"/>
        </w:rPr>
      </w:pPr>
      <w:r w:rsidRPr="00EC223C">
        <w:rPr>
          <w:rFonts w:ascii="Arial" w:hAnsi="Arial"/>
          <w:sz w:val="24"/>
          <w:szCs w:val="23"/>
        </w:rPr>
        <w:t>2.</w:t>
      </w:r>
      <w:r w:rsidRPr="00EC223C">
        <w:rPr>
          <w:rFonts w:ascii="Arial" w:hAnsi="Arial"/>
          <w:sz w:val="24"/>
          <w:szCs w:val="23"/>
        </w:rPr>
        <w:tab/>
        <w:t>Created a Facilitation Session Follow-up Questionnaire for participants’ feedback</w:t>
      </w:r>
      <w:r>
        <w:rPr>
          <w:rFonts w:ascii="Arial" w:hAnsi="Arial"/>
          <w:sz w:val="24"/>
          <w:szCs w:val="23"/>
        </w:rPr>
        <w:t>.</w:t>
      </w:r>
    </w:p>
    <w:p w14:paraId="0DB8C913" w14:textId="77777777" w:rsidR="008F3283" w:rsidRPr="00EC223C" w:rsidRDefault="008F3283" w:rsidP="008F3283">
      <w:pPr>
        <w:rPr>
          <w:rFonts w:ascii="Arial" w:hAnsi="Arial"/>
          <w:sz w:val="24"/>
          <w:szCs w:val="23"/>
        </w:rPr>
      </w:pPr>
      <w:r w:rsidRPr="00EC223C">
        <w:rPr>
          <w:rFonts w:ascii="Arial" w:hAnsi="Arial"/>
          <w:sz w:val="24"/>
          <w:szCs w:val="23"/>
        </w:rPr>
        <w:t>3.</w:t>
      </w:r>
      <w:r w:rsidRPr="00EC223C">
        <w:rPr>
          <w:rFonts w:ascii="Arial" w:hAnsi="Arial"/>
          <w:sz w:val="24"/>
          <w:szCs w:val="23"/>
        </w:rPr>
        <w:tab/>
        <w:t>Continued to hold Sunday Conversation Circles, which outgrew the Den and are now held in the Sanctuary</w:t>
      </w:r>
      <w:r>
        <w:rPr>
          <w:rFonts w:ascii="Arial" w:hAnsi="Arial"/>
          <w:sz w:val="24"/>
          <w:szCs w:val="23"/>
        </w:rPr>
        <w:t>.</w:t>
      </w:r>
    </w:p>
    <w:p w14:paraId="050689AA" w14:textId="77777777" w:rsidR="008F3283" w:rsidRPr="00EC223C" w:rsidRDefault="008F3283" w:rsidP="008F3283">
      <w:pPr>
        <w:rPr>
          <w:rFonts w:ascii="Arial" w:hAnsi="Arial"/>
          <w:sz w:val="24"/>
          <w:szCs w:val="23"/>
        </w:rPr>
      </w:pPr>
      <w:r w:rsidRPr="00EC223C">
        <w:rPr>
          <w:rFonts w:ascii="Arial" w:hAnsi="Arial"/>
          <w:sz w:val="24"/>
          <w:szCs w:val="23"/>
        </w:rPr>
        <w:t>4.</w:t>
      </w:r>
      <w:r w:rsidRPr="00EC223C">
        <w:rPr>
          <w:rFonts w:ascii="Arial" w:hAnsi="Arial"/>
          <w:sz w:val="24"/>
          <w:szCs w:val="23"/>
        </w:rPr>
        <w:tab/>
        <w:t>Made announcements from the pulpit for the Conversation Circles</w:t>
      </w:r>
      <w:r>
        <w:rPr>
          <w:rFonts w:ascii="Arial" w:hAnsi="Arial"/>
          <w:sz w:val="24"/>
          <w:szCs w:val="23"/>
        </w:rPr>
        <w:t>.</w:t>
      </w:r>
    </w:p>
    <w:p w14:paraId="66DBF53B" w14:textId="77777777" w:rsidR="008F3283" w:rsidRPr="00EC223C" w:rsidRDefault="008F3283" w:rsidP="008F3283">
      <w:pPr>
        <w:rPr>
          <w:rFonts w:ascii="Arial" w:hAnsi="Arial"/>
          <w:sz w:val="24"/>
          <w:szCs w:val="23"/>
        </w:rPr>
      </w:pPr>
      <w:r w:rsidRPr="00EC223C">
        <w:rPr>
          <w:rFonts w:ascii="Arial" w:hAnsi="Arial"/>
          <w:sz w:val="24"/>
          <w:szCs w:val="23"/>
        </w:rPr>
        <w:t>5.</w:t>
      </w:r>
      <w:r w:rsidRPr="00EC223C">
        <w:rPr>
          <w:rFonts w:ascii="Arial" w:hAnsi="Arial"/>
          <w:sz w:val="24"/>
          <w:szCs w:val="23"/>
        </w:rPr>
        <w:tab/>
        <w:t>Created a draft of a potential new QUUF Grievance Process, and submitted it to the Board</w:t>
      </w:r>
      <w:r>
        <w:rPr>
          <w:rFonts w:ascii="Arial" w:hAnsi="Arial"/>
          <w:sz w:val="24"/>
          <w:szCs w:val="23"/>
        </w:rPr>
        <w:t>.</w:t>
      </w:r>
    </w:p>
    <w:p w14:paraId="1F5BB44C" w14:textId="77777777" w:rsidR="008F3283" w:rsidRPr="00EC223C" w:rsidRDefault="008F3283" w:rsidP="008F3283">
      <w:pPr>
        <w:rPr>
          <w:rFonts w:ascii="Arial" w:hAnsi="Arial"/>
          <w:sz w:val="24"/>
          <w:szCs w:val="23"/>
        </w:rPr>
      </w:pPr>
      <w:r w:rsidRPr="00EC223C">
        <w:rPr>
          <w:rFonts w:ascii="Arial" w:hAnsi="Arial"/>
          <w:sz w:val="24"/>
          <w:szCs w:val="23"/>
        </w:rPr>
        <w:t>6.</w:t>
      </w:r>
      <w:r w:rsidRPr="00EC223C">
        <w:rPr>
          <w:rFonts w:ascii="Arial" w:hAnsi="Arial"/>
          <w:sz w:val="24"/>
          <w:szCs w:val="23"/>
        </w:rPr>
        <w:tab/>
        <w:t>Started work on a flow chart to illustrate the Grievance Process draft</w:t>
      </w:r>
      <w:r>
        <w:rPr>
          <w:rFonts w:ascii="Arial" w:hAnsi="Arial"/>
          <w:sz w:val="24"/>
          <w:szCs w:val="23"/>
        </w:rPr>
        <w:t>.</w:t>
      </w:r>
    </w:p>
    <w:p w14:paraId="1C20959D" w14:textId="77777777" w:rsidR="008F3283" w:rsidRPr="00EC223C" w:rsidRDefault="008F3283" w:rsidP="008F3283">
      <w:pPr>
        <w:rPr>
          <w:rFonts w:ascii="Arial" w:hAnsi="Arial"/>
          <w:sz w:val="24"/>
          <w:szCs w:val="23"/>
        </w:rPr>
      </w:pPr>
      <w:r w:rsidRPr="00EC223C">
        <w:rPr>
          <w:rFonts w:ascii="Arial" w:hAnsi="Arial"/>
          <w:sz w:val="24"/>
          <w:szCs w:val="23"/>
        </w:rPr>
        <w:t>7.</w:t>
      </w:r>
      <w:r w:rsidRPr="00EC223C">
        <w:rPr>
          <w:rFonts w:ascii="Arial" w:hAnsi="Arial"/>
          <w:sz w:val="24"/>
          <w:szCs w:val="23"/>
        </w:rPr>
        <w:tab/>
        <w:t>Created an email template for response to email requests that according to our Charter are not appropriate for HCT to handle</w:t>
      </w:r>
      <w:r>
        <w:rPr>
          <w:rFonts w:ascii="Arial" w:hAnsi="Arial"/>
          <w:sz w:val="24"/>
          <w:szCs w:val="23"/>
        </w:rPr>
        <w:t>.</w:t>
      </w:r>
    </w:p>
    <w:p w14:paraId="29185EE2" w14:textId="77777777" w:rsidR="008F3283" w:rsidRPr="00EC223C" w:rsidRDefault="008F3283" w:rsidP="008F3283">
      <w:pPr>
        <w:rPr>
          <w:rFonts w:ascii="Arial" w:hAnsi="Arial"/>
          <w:sz w:val="24"/>
          <w:szCs w:val="23"/>
        </w:rPr>
      </w:pPr>
      <w:r w:rsidRPr="00EC223C">
        <w:rPr>
          <w:rFonts w:ascii="Arial" w:hAnsi="Arial"/>
          <w:sz w:val="24"/>
          <w:szCs w:val="23"/>
        </w:rPr>
        <w:t>8.</w:t>
      </w:r>
      <w:r w:rsidRPr="00EC223C">
        <w:rPr>
          <w:rFonts w:ascii="Arial" w:hAnsi="Arial"/>
          <w:sz w:val="24"/>
          <w:szCs w:val="23"/>
        </w:rPr>
        <w:tab/>
        <w:t>Responded to one such request</w:t>
      </w:r>
      <w:r>
        <w:rPr>
          <w:rFonts w:ascii="Arial" w:hAnsi="Arial"/>
          <w:sz w:val="24"/>
          <w:szCs w:val="23"/>
        </w:rPr>
        <w:t>.</w:t>
      </w:r>
    </w:p>
    <w:p w14:paraId="26FCDC72" w14:textId="77777777" w:rsidR="008F3283" w:rsidRPr="00EC223C" w:rsidRDefault="008F3283" w:rsidP="008F3283">
      <w:pPr>
        <w:rPr>
          <w:rFonts w:ascii="Arial" w:hAnsi="Arial"/>
          <w:sz w:val="24"/>
          <w:szCs w:val="23"/>
        </w:rPr>
      </w:pPr>
      <w:r w:rsidRPr="00EC223C">
        <w:rPr>
          <w:rFonts w:ascii="Arial" w:hAnsi="Arial"/>
          <w:sz w:val="24"/>
          <w:szCs w:val="23"/>
        </w:rPr>
        <w:t>9.</w:t>
      </w:r>
      <w:r w:rsidRPr="00EC223C">
        <w:rPr>
          <w:rFonts w:ascii="Arial" w:hAnsi="Arial"/>
          <w:sz w:val="24"/>
          <w:szCs w:val="23"/>
        </w:rPr>
        <w:tab/>
        <w:t xml:space="preserve">Continued to monitor our </w:t>
      </w:r>
      <w:hyperlink r:id="rId12" w:history="1">
        <w:r w:rsidRPr="00B14E37">
          <w:rPr>
            <w:rStyle w:val="Hyperlink"/>
            <w:rFonts w:ascii="Arial" w:hAnsi="Arial"/>
            <w:sz w:val="24"/>
            <w:szCs w:val="23"/>
          </w:rPr>
          <w:t>AskHCT@quuf.org</w:t>
        </w:r>
      </w:hyperlink>
      <w:r>
        <w:rPr>
          <w:rFonts w:ascii="Arial" w:hAnsi="Arial"/>
          <w:sz w:val="24"/>
          <w:szCs w:val="23"/>
        </w:rPr>
        <w:t xml:space="preserve"> </w:t>
      </w:r>
      <w:r w:rsidRPr="00EC223C">
        <w:rPr>
          <w:rFonts w:ascii="Arial" w:hAnsi="Arial"/>
          <w:sz w:val="24"/>
          <w:szCs w:val="23"/>
        </w:rPr>
        <w:t>email communications</w:t>
      </w:r>
    </w:p>
    <w:p w14:paraId="4DA1BACF" w14:textId="77777777" w:rsidR="008F3283" w:rsidRPr="00EC223C" w:rsidRDefault="008F3283" w:rsidP="008F3283">
      <w:pPr>
        <w:rPr>
          <w:rFonts w:ascii="Arial" w:hAnsi="Arial"/>
          <w:sz w:val="24"/>
          <w:szCs w:val="23"/>
        </w:rPr>
      </w:pPr>
      <w:r w:rsidRPr="00EC223C">
        <w:rPr>
          <w:rFonts w:ascii="Arial" w:hAnsi="Arial"/>
          <w:sz w:val="24"/>
          <w:szCs w:val="23"/>
        </w:rPr>
        <w:t>10.</w:t>
      </w:r>
      <w:r w:rsidRPr="00EC223C">
        <w:rPr>
          <w:rFonts w:ascii="Arial" w:hAnsi="Arial"/>
          <w:sz w:val="24"/>
          <w:szCs w:val="23"/>
        </w:rPr>
        <w:tab/>
        <w:t>Received a request from an individual for a facilitation session with a second individual, but it was declined by the second individual. Requestor was advised of decline.</w:t>
      </w:r>
    </w:p>
    <w:p w14:paraId="50887648" w14:textId="77777777" w:rsidR="008F3283" w:rsidRPr="00EC223C" w:rsidRDefault="008F3283" w:rsidP="008F3283">
      <w:pPr>
        <w:rPr>
          <w:rFonts w:ascii="Arial" w:hAnsi="Arial"/>
          <w:sz w:val="24"/>
          <w:szCs w:val="23"/>
        </w:rPr>
      </w:pPr>
      <w:r w:rsidRPr="00EC223C">
        <w:rPr>
          <w:rFonts w:ascii="Arial" w:hAnsi="Arial"/>
          <w:sz w:val="24"/>
          <w:szCs w:val="23"/>
        </w:rPr>
        <w:t>11.</w:t>
      </w:r>
      <w:r w:rsidRPr="00EC223C">
        <w:rPr>
          <w:rFonts w:ascii="Arial" w:hAnsi="Arial"/>
          <w:sz w:val="24"/>
          <w:szCs w:val="23"/>
        </w:rPr>
        <w:tab/>
        <w:t>Created a permanent but updatable ongoing blurb for the Weekly Update</w:t>
      </w:r>
      <w:r>
        <w:rPr>
          <w:rFonts w:ascii="Arial" w:hAnsi="Arial"/>
          <w:sz w:val="24"/>
          <w:szCs w:val="23"/>
        </w:rPr>
        <w:t>.</w:t>
      </w:r>
    </w:p>
    <w:p w14:paraId="1E2E9541" w14:textId="77777777" w:rsidR="008F3283" w:rsidRPr="00EC223C" w:rsidRDefault="008F3283" w:rsidP="008F3283">
      <w:pPr>
        <w:rPr>
          <w:rFonts w:ascii="Arial" w:hAnsi="Arial"/>
          <w:sz w:val="24"/>
          <w:szCs w:val="23"/>
        </w:rPr>
      </w:pPr>
      <w:r w:rsidRPr="00EC223C">
        <w:rPr>
          <w:rFonts w:ascii="Arial" w:hAnsi="Arial"/>
          <w:sz w:val="24"/>
          <w:szCs w:val="23"/>
        </w:rPr>
        <w:t>12.</w:t>
      </w:r>
      <w:r w:rsidRPr="00EC223C">
        <w:rPr>
          <w:rFonts w:ascii="Arial" w:hAnsi="Arial"/>
          <w:sz w:val="24"/>
          <w:szCs w:val="23"/>
        </w:rPr>
        <w:tab/>
        <w:t>Responded to Kathy Stevenson’s request to participate in “Beyond Listening” event</w:t>
      </w:r>
      <w:r>
        <w:rPr>
          <w:rFonts w:ascii="Arial" w:hAnsi="Arial"/>
          <w:sz w:val="24"/>
          <w:szCs w:val="23"/>
        </w:rPr>
        <w:t>.</w:t>
      </w:r>
    </w:p>
    <w:p w14:paraId="7C20A412" w14:textId="77777777" w:rsidR="008F3283" w:rsidRDefault="008F3283" w:rsidP="008F3283">
      <w:pPr>
        <w:rPr>
          <w:rFonts w:ascii="Arial" w:hAnsi="Arial"/>
          <w:sz w:val="24"/>
          <w:szCs w:val="23"/>
        </w:rPr>
      </w:pPr>
      <w:r w:rsidRPr="00EC223C">
        <w:rPr>
          <w:rFonts w:ascii="Arial" w:hAnsi="Arial"/>
          <w:sz w:val="24"/>
          <w:szCs w:val="23"/>
        </w:rPr>
        <w:t>13.</w:t>
      </w:r>
      <w:r w:rsidRPr="00EC223C">
        <w:rPr>
          <w:rFonts w:ascii="Arial" w:hAnsi="Arial"/>
          <w:sz w:val="24"/>
          <w:szCs w:val="23"/>
        </w:rPr>
        <w:tab/>
        <w:t>Requested and received Enhanced Board Liaison(s) from the Board</w:t>
      </w:r>
      <w:r>
        <w:rPr>
          <w:rFonts w:ascii="Arial" w:hAnsi="Arial"/>
          <w:sz w:val="24"/>
          <w:szCs w:val="23"/>
        </w:rPr>
        <w:t>.</w:t>
      </w:r>
    </w:p>
    <w:p w14:paraId="65B03E9E" w14:textId="77777777" w:rsidR="00402B94" w:rsidRDefault="00402B94" w:rsidP="003C6A85">
      <w:pPr>
        <w:rPr>
          <w:sz w:val="23"/>
          <w:szCs w:val="23"/>
        </w:rPr>
      </w:pPr>
    </w:p>
    <w:bookmarkStart w:id="11" w:name="_Hlk121672270"/>
    <w:p w14:paraId="1C3221E7" w14:textId="51254753" w:rsidR="003C6A85" w:rsidRDefault="00000000" w:rsidP="003C6A85">
      <w:pPr>
        <w:rPr>
          <w:rStyle w:val="Hyperlink"/>
          <w:sz w:val="23"/>
          <w:szCs w:val="23"/>
        </w:rPr>
      </w:pPr>
      <w:r>
        <w:fldChar w:fldCharType="begin"/>
      </w:r>
      <w:r>
        <w:instrText>HYPERLINK \l "AgendaPage2"</w:instrText>
      </w:r>
      <w:r>
        <w:fldChar w:fldCharType="separate"/>
      </w:r>
      <w:r w:rsidR="003C6A85" w:rsidRPr="003C6A85">
        <w:rPr>
          <w:rStyle w:val="Hyperlink"/>
          <w:sz w:val="23"/>
          <w:szCs w:val="23"/>
        </w:rPr>
        <w:t>Return to Agenda</w:t>
      </w:r>
      <w:r>
        <w:rPr>
          <w:rStyle w:val="Hyperlink"/>
          <w:sz w:val="23"/>
          <w:szCs w:val="23"/>
        </w:rPr>
        <w:fldChar w:fldCharType="end"/>
      </w:r>
    </w:p>
    <w:p w14:paraId="1E2E1153" w14:textId="77777777" w:rsidR="00F60AB3" w:rsidRDefault="00F60AB3" w:rsidP="003C6A85">
      <w:pPr>
        <w:rPr>
          <w:rStyle w:val="Hyperlink"/>
          <w:sz w:val="23"/>
          <w:szCs w:val="23"/>
        </w:rPr>
      </w:pPr>
    </w:p>
    <w:p w14:paraId="75F28BAE" w14:textId="3E138350" w:rsidR="00F60AB3" w:rsidRDefault="00BC08F7" w:rsidP="00EB2B26">
      <w:pPr>
        <w:rPr>
          <w:sz w:val="23"/>
          <w:szCs w:val="23"/>
        </w:rPr>
      </w:pPr>
      <w:bookmarkStart w:id="12" w:name="AttachmentG"/>
      <w:bookmarkEnd w:id="11"/>
      <w:r w:rsidRPr="002155D6">
        <w:rPr>
          <w:rFonts w:ascii="Arial" w:hAnsi="Arial"/>
          <w:b/>
          <w:bCs/>
          <w:sz w:val="24"/>
          <w:szCs w:val="24"/>
        </w:rPr>
        <w:t>Attachment</w:t>
      </w:r>
      <w:r w:rsidRPr="002155D6">
        <w:rPr>
          <w:rFonts w:ascii="Arial" w:hAnsi="Arial"/>
          <w:b/>
          <w:bCs/>
          <w:sz w:val="24"/>
        </w:rPr>
        <w:t xml:space="preserve"> G </w:t>
      </w:r>
      <w:r w:rsidR="002155D6">
        <w:rPr>
          <w:rFonts w:ascii="Arial" w:hAnsi="Arial"/>
          <w:b/>
          <w:bCs/>
          <w:sz w:val="24"/>
        </w:rPr>
        <w:t xml:space="preserve">– </w:t>
      </w:r>
      <w:bookmarkEnd w:id="12"/>
      <w:r w:rsidRPr="002155D6">
        <w:rPr>
          <w:rFonts w:ascii="Arial" w:hAnsi="Arial"/>
          <w:b/>
          <w:bCs/>
          <w:sz w:val="24"/>
          <w:szCs w:val="23"/>
        </w:rPr>
        <w:t>Denominational Affairs Committee</w:t>
      </w:r>
    </w:p>
    <w:p w14:paraId="3D797785" w14:textId="6434B3D0" w:rsidR="004B6DB5" w:rsidRPr="004B6DB5" w:rsidRDefault="00F60AB3" w:rsidP="002155D6">
      <w:pPr>
        <w:tabs>
          <w:tab w:val="right" w:pos="9216"/>
        </w:tabs>
        <w:rPr>
          <w:sz w:val="24"/>
          <w:szCs w:val="24"/>
        </w:rPr>
      </w:pPr>
      <w:r w:rsidRPr="00F60AB3">
        <w:rPr>
          <w:rFonts w:ascii="Arial" w:hAnsi="Arial" w:cs="Arial"/>
          <w:color w:val="000000"/>
          <w:sz w:val="24"/>
          <w:szCs w:val="24"/>
        </w:rPr>
        <w:t>Nothing to report.</w:t>
      </w:r>
    </w:p>
    <w:p w14:paraId="0E7D69D9" w14:textId="7FC6C660" w:rsidR="00F60AB3" w:rsidRDefault="00000000" w:rsidP="00762BF0">
      <w:pPr>
        <w:rPr>
          <w:rStyle w:val="Hyperlink"/>
          <w:sz w:val="23"/>
          <w:szCs w:val="23"/>
        </w:rPr>
      </w:pPr>
      <w:hyperlink w:anchor="AgendaPage2" w:history="1">
        <w:r w:rsidR="00BC08F7" w:rsidRPr="00BC08F7">
          <w:rPr>
            <w:rStyle w:val="Hyperlink"/>
            <w:sz w:val="23"/>
            <w:szCs w:val="23"/>
          </w:rPr>
          <w:t>Return to Agenda</w:t>
        </w:r>
      </w:hyperlink>
    </w:p>
    <w:p w14:paraId="07B54BB0" w14:textId="77777777" w:rsidR="00F60AB3" w:rsidRPr="00BC08F7" w:rsidRDefault="00F60AB3" w:rsidP="00762BF0">
      <w:pPr>
        <w:rPr>
          <w:rStyle w:val="Hyperlink"/>
          <w:sz w:val="23"/>
          <w:szCs w:val="23"/>
        </w:rPr>
      </w:pPr>
    </w:p>
    <w:p w14:paraId="48E15260" w14:textId="44BF435C" w:rsidR="000D670D" w:rsidRPr="00BC08F7" w:rsidRDefault="000D670D" w:rsidP="002155D6">
      <w:pPr>
        <w:spacing w:after="160" w:line="256" w:lineRule="auto"/>
        <w:rPr>
          <w:rStyle w:val="Hyperlink"/>
          <w:sz w:val="23"/>
          <w:szCs w:val="23"/>
        </w:rPr>
      </w:pPr>
      <w:bookmarkStart w:id="13" w:name="AttachmentH"/>
      <w:r w:rsidRPr="002155D6">
        <w:rPr>
          <w:rFonts w:ascii="Arial" w:hAnsi="Arial"/>
          <w:b/>
          <w:bCs/>
          <w:sz w:val="24"/>
          <w:szCs w:val="24"/>
        </w:rPr>
        <w:t>Attachment</w:t>
      </w:r>
      <w:r w:rsidRPr="002155D6">
        <w:rPr>
          <w:rFonts w:ascii="Arial" w:hAnsi="Arial"/>
          <w:b/>
          <w:bCs/>
          <w:sz w:val="24"/>
        </w:rPr>
        <w:t xml:space="preserve"> H</w:t>
      </w:r>
      <w:bookmarkEnd w:id="13"/>
      <w:r w:rsidRPr="002155D6">
        <w:rPr>
          <w:rFonts w:ascii="Arial" w:hAnsi="Arial"/>
          <w:b/>
          <w:bCs/>
          <w:sz w:val="24"/>
        </w:rPr>
        <w:t xml:space="preserve"> </w:t>
      </w:r>
      <w:r w:rsidR="002155D6">
        <w:rPr>
          <w:rFonts w:ascii="Arial" w:hAnsi="Arial"/>
          <w:b/>
          <w:bCs/>
          <w:sz w:val="24"/>
        </w:rPr>
        <w:t xml:space="preserve">– </w:t>
      </w:r>
      <w:r w:rsidRPr="002155D6">
        <w:rPr>
          <w:rFonts w:ascii="Arial" w:hAnsi="Arial"/>
          <w:b/>
          <w:bCs/>
          <w:sz w:val="24"/>
          <w:szCs w:val="23"/>
        </w:rPr>
        <w:t>Fundraising Task Force</w:t>
      </w:r>
      <w:r w:rsidR="002155D6">
        <w:rPr>
          <w:rFonts w:ascii="Arial" w:hAnsi="Arial"/>
          <w:b/>
          <w:bCs/>
          <w:sz w:val="24"/>
          <w:szCs w:val="23"/>
        </w:rPr>
        <w:br/>
      </w:r>
      <w:r w:rsidR="00F60AB3" w:rsidRPr="00F60AB3">
        <w:rPr>
          <w:rFonts w:ascii="Arial" w:hAnsi="Arial" w:cs="Arial"/>
          <w:color w:val="000000"/>
          <w:sz w:val="24"/>
          <w:szCs w:val="24"/>
        </w:rPr>
        <w:t>Nothing to report.</w:t>
      </w:r>
      <w:r w:rsidR="002155D6">
        <w:rPr>
          <w:rFonts w:ascii="Arial" w:hAnsi="Arial" w:cs="Arial"/>
          <w:color w:val="000000"/>
          <w:sz w:val="24"/>
          <w:szCs w:val="24"/>
        </w:rPr>
        <w:br/>
      </w:r>
      <w:hyperlink w:anchor="AgendaPage2" w:history="1">
        <w:r w:rsidRPr="00BC08F7">
          <w:rPr>
            <w:rStyle w:val="Hyperlink"/>
            <w:sz w:val="23"/>
            <w:szCs w:val="23"/>
          </w:rPr>
          <w:t>Return to Agenda</w:t>
        </w:r>
      </w:hyperlink>
    </w:p>
    <w:p w14:paraId="0AECE8F7" w14:textId="61A75ABC" w:rsidR="003340EC" w:rsidRDefault="003340EC" w:rsidP="003340EC">
      <w:pPr>
        <w:tabs>
          <w:tab w:val="left" w:pos="2550"/>
        </w:tabs>
        <w:rPr>
          <w:rFonts w:ascii="Calibri" w:eastAsia="Calibri" w:hAnsi="Calibri" w:cs="Times New Roman"/>
        </w:rPr>
      </w:pPr>
    </w:p>
    <w:p w14:paraId="6C50B8E2" w14:textId="0448017F" w:rsidR="00870CB7" w:rsidRDefault="00870CB7" w:rsidP="003340EC">
      <w:pPr>
        <w:tabs>
          <w:tab w:val="left" w:pos="2550"/>
        </w:tabs>
        <w:rPr>
          <w:rFonts w:ascii="Calibri" w:eastAsia="Calibri" w:hAnsi="Calibri" w:cs="Times New Roman"/>
        </w:rPr>
      </w:pPr>
      <w:r>
        <w:rPr>
          <w:rFonts w:ascii="Calibri" w:eastAsia="Calibri" w:hAnsi="Calibri" w:cs="Times New Roman"/>
        </w:rPr>
        <w:br w:type="page"/>
      </w:r>
    </w:p>
    <w:p w14:paraId="7109AA8D" w14:textId="77777777" w:rsidR="00AE3778" w:rsidRPr="00CE1467" w:rsidRDefault="00AE3778" w:rsidP="00AE3778">
      <w:pPr>
        <w:spacing w:after="160" w:line="256" w:lineRule="auto"/>
        <w:rPr>
          <w:rFonts w:ascii="Arial" w:hAnsi="Arial"/>
          <w:sz w:val="23"/>
          <w:szCs w:val="23"/>
        </w:rPr>
      </w:pPr>
      <w:r w:rsidRPr="00CE1467">
        <w:rPr>
          <w:rFonts w:ascii="Arial" w:hAnsi="Arial"/>
          <w:b/>
          <w:bCs/>
          <w:sz w:val="24"/>
          <w:szCs w:val="24"/>
        </w:rPr>
        <w:lastRenderedPageBreak/>
        <w:t>Attachment</w:t>
      </w:r>
      <w:r w:rsidRPr="00CE1467">
        <w:rPr>
          <w:rFonts w:ascii="Arial" w:hAnsi="Arial"/>
          <w:b/>
          <w:bCs/>
          <w:sz w:val="24"/>
        </w:rPr>
        <w:t xml:space="preserve"> </w:t>
      </w:r>
      <w:r>
        <w:rPr>
          <w:rFonts w:ascii="Arial" w:hAnsi="Arial"/>
          <w:b/>
          <w:bCs/>
          <w:sz w:val="24"/>
        </w:rPr>
        <w:t>I</w:t>
      </w:r>
      <w:r w:rsidRPr="00CE1467">
        <w:rPr>
          <w:rFonts w:ascii="Arial" w:hAnsi="Arial"/>
          <w:b/>
          <w:bCs/>
          <w:sz w:val="24"/>
        </w:rPr>
        <w:t xml:space="preserve">     </w:t>
      </w:r>
      <w:r>
        <w:rPr>
          <w:rFonts w:ascii="Arial" w:hAnsi="Arial"/>
          <w:b/>
          <w:bCs/>
          <w:sz w:val="23"/>
          <w:szCs w:val="23"/>
        </w:rPr>
        <w:t>Nominating Committee</w:t>
      </w:r>
    </w:p>
    <w:p w14:paraId="1AE0CAC7" w14:textId="77777777" w:rsidR="00AE3778" w:rsidRPr="0030088A" w:rsidRDefault="00AE3778" w:rsidP="00AE3778">
      <w:pPr>
        <w:tabs>
          <w:tab w:val="left" w:pos="2550"/>
        </w:tabs>
        <w:jc w:val="center"/>
        <w:rPr>
          <w:rFonts w:ascii="Arial" w:eastAsia="Calibri" w:hAnsi="Arial" w:cs="Times New Roman"/>
          <w:b/>
          <w:bCs/>
          <w:sz w:val="24"/>
        </w:rPr>
      </w:pPr>
      <w:r w:rsidRPr="0030088A">
        <w:rPr>
          <w:rFonts w:ascii="Arial" w:eastAsia="Calibri" w:hAnsi="Arial" w:cs="Times New Roman"/>
          <w:b/>
          <w:bCs/>
          <w:sz w:val="24"/>
        </w:rPr>
        <w:t>Board Report From the Nominating Committee</w:t>
      </w:r>
    </w:p>
    <w:p w14:paraId="3CCFE8F8" w14:textId="77777777" w:rsidR="00AE3778" w:rsidRPr="0030088A" w:rsidRDefault="00AE3778" w:rsidP="00AE3778">
      <w:pPr>
        <w:tabs>
          <w:tab w:val="left" w:pos="2550"/>
        </w:tabs>
        <w:jc w:val="center"/>
        <w:rPr>
          <w:rFonts w:ascii="Arial" w:eastAsia="Calibri" w:hAnsi="Arial" w:cs="Times New Roman"/>
          <w:b/>
          <w:bCs/>
          <w:sz w:val="24"/>
        </w:rPr>
      </w:pPr>
      <w:r w:rsidRPr="0030088A">
        <w:rPr>
          <w:rFonts w:ascii="Arial" w:eastAsia="Calibri" w:hAnsi="Arial" w:cs="Times New Roman"/>
          <w:b/>
          <w:bCs/>
          <w:sz w:val="24"/>
        </w:rPr>
        <w:t>February 2023</w:t>
      </w:r>
    </w:p>
    <w:p w14:paraId="0F29402C" w14:textId="77777777" w:rsidR="00AE3778" w:rsidRDefault="00AE3778" w:rsidP="00AE3778">
      <w:pPr>
        <w:tabs>
          <w:tab w:val="left" w:pos="2550"/>
        </w:tabs>
        <w:rPr>
          <w:rFonts w:ascii="Arial" w:eastAsia="Calibri" w:hAnsi="Arial" w:cs="Times New Roman"/>
          <w:sz w:val="24"/>
        </w:rPr>
      </w:pPr>
    </w:p>
    <w:p w14:paraId="3C8F95CD" w14:textId="77777777" w:rsidR="00AE3778" w:rsidRPr="0030088A"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 xml:space="preserve">The Nominating Committee is working on preparing for the June 12th Annual Meeting. </w:t>
      </w:r>
    </w:p>
    <w:p w14:paraId="6B72ADB1" w14:textId="77777777" w:rsidR="00AE3778"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We have finalized our Application for Candidates and we will ask all candidates, whether or not an incumbent, to fill out and sign the application. We will ask that petition candidates fill this out as well.</w:t>
      </w:r>
    </w:p>
    <w:p w14:paraId="297E3F6F" w14:textId="77777777" w:rsidR="00AE3778" w:rsidRPr="0030088A" w:rsidRDefault="00AE3778" w:rsidP="00AE3778">
      <w:pPr>
        <w:tabs>
          <w:tab w:val="left" w:pos="2550"/>
        </w:tabs>
        <w:rPr>
          <w:rFonts w:ascii="Arial" w:eastAsia="Calibri" w:hAnsi="Arial" w:cs="Times New Roman"/>
          <w:sz w:val="24"/>
        </w:rPr>
      </w:pPr>
    </w:p>
    <w:p w14:paraId="6B5460F6" w14:textId="77777777" w:rsidR="00AE3778"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The Board of Trustees will have three openings for 3</w:t>
      </w:r>
      <w:r>
        <w:rPr>
          <w:rFonts w:ascii="Arial" w:eastAsia="Calibri" w:hAnsi="Arial" w:cs="Times New Roman"/>
          <w:sz w:val="24"/>
        </w:rPr>
        <w:t>-</w:t>
      </w:r>
      <w:r w:rsidRPr="0030088A">
        <w:rPr>
          <w:rFonts w:ascii="Arial" w:eastAsia="Calibri" w:hAnsi="Arial" w:cs="Times New Roman"/>
          <w:sz w:val="24"/>
        </w:rPr>
        <w:t>year terms and one opening for a 1</w:t>
      </w:r>
      <w:r>
        <w:rPr>
          <w:rFonts w:ascii="Arial" w:eastAsia="Calibri" w:hAnsi="Arial" w:cs="Times New Roman"/>
          <w:sz w:val="24"/>
        </w:rPr>
        <w:t>-</w:t>
      </w:r>
      <w:r w:rsidRPr="0030088A">
        <w:rPr>
          <w:rFonts w:ascii="Arial" w:eastAsia="Calibri" w:hAnsi="Arial" w:cs="Times New Roman"/>
          <w:sz w:val="24"/>
        </w:rPr>
        <w:t>year term. The Endowments Committee has two openings for 3</w:t>
      </w:r>
      <w:r>
        <w:rPr>
          <w:rFonts w:ascii="Arial" w:eastAsia="Calibri" w:hAnsi="Arial" w:cs="Times New Roman"/>
          <w:sz w:val="24"/>
        </w:rPr>
        <w:t>-</w:t>
      </w:r>
      <w:r w:rsidRPr="0030088A">
        <w:rPr>
          <w:rFonts w:ascii="Arial" w:eastAsia="Calibri" w:hAnsi="Arial" w:cs="Times New Roman"/>
          <w:sz w:val="24"/>
        </w:rPr>
        <w:t>year terms and the Nominating Committee has one 1</w:t>
      </w:r>
      <w:r>
        <w:rPr>
          <w:rFonts w:ascii="Arial" w:eastAsia="Calibri" w:hAnsi="Arial" w:cs="Times New Roman"/>
          <w:sz w:val="24"/>
        </w:rPr>
        <w:t>-</w:t>
      </w:r>
      <w:r w:rsidRPr="0030088A">
        <w:rPr>
          <w:rFonts w:ascii="Arial" w:eastAsia="Calibri" w:hAnsi="Arial" w:cs="Times New Roman"/>
          <w:sz w:val="24"/>
        </w:rPr>
        <w:t>year term opening.</w:t>
      </w:r>
    </w:p>
    <w:p w14:paraId="1F189CD4" w14:textId="77777777" w:rsidR="00AE3778" w:rsidRPr="0030088A" w:rsidRDefault="00AE3778" w:rsidP="00AE3778">
      <w:pPr>
        <w:tabs>
          <w:tab w:val="left" w:pos="2550"/>
        </w:tabs>
        <w:rPr>
          <w:rFonts w:ascii="Arial" w:eastAsia="Calibri" w:hAnsi="Arial" w:cs="Times New Roman"/>
          <w:sz w:val="24"/>
        </w:rPr>
      </w:pPr>
    </w:p>
    <w:p w14:paraId="0E453461" w14:textId="77777777" w:rsidR="00AE3778"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We have a timeline in place for criteria we need to meet before the Annual Meeting in June to ensure we have a good slate of candidates. The first announcements for the positions have been in the Friday Update for the last several weeks.</w:t>
      </w:r>
    </w:p>
    <w:p w14:paraId="0FF72C08" w14:textId="77777777" w:rsidR="00AE3778" w:rsidRPr="0030088A" w:rsidRDefault="00AE3778" w:rsidP="00AE3778">
      <w:pPr>
        <w:tabs>
          <w:tab w:val="left" w:pos="2550"/>
        </w:tabs>
        <w:rPr>
          <w:rFonts w:ascii="Arial" w:eastAsia="Calibri" w:hAnsi="Arial" w:cs="Times New Roman"/>
          <w:sz w:val="24"/>
        </w:rPr>
      </w:pPr>
    </w:p>
    <w:p w14:paraId="1860EAA0" w14:textId="77777777" w:rsidR="00AE3778" w:rsidRPr="0030088A"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Our committee has worked diligently to find a person willing to serve as the Program Council Chair, and one has been found. The Program Council will make that announcement.</w:t>
      </w:r>
    </w:p>
    <w:p w14:paraId="5915CD0C" w14:textId="77777777" w:rsidR="00AE3778" w:rsidRDefault="00AE3778" w:rsidP="00AE3778">
      <w:pPr>
        <w:tabs>
          <w:tab w:val="left" w:pos="2550"/>
        </w:tabs>
        <w:rPr>
          <w:rFonts w:ascii="Arial" w:eastAsia="Calibri" w:hAnsi="Arial" w:cs="Times New Roman"/>
          <w:sz w:val="24"/>
        </w:rPr>
      </w:pPr>
    </w:p>
    <w:p w14:paraId="346825CB" w14:textId="77777777" w:rsidR="00AE3778" w:rsidRPr="0030088A"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We will continue to contact people who have been suggested to us and those who apply for the above positions.</w:t>
      </w:r>
    </w:p>
    <w:p w14:paraId="1A7EADD2" w14:textId="77777777" w:rsidR="00AE3778" w:rsidRDefault="00AE3778" w:rsidP="00AE3778">
      <w:pPr>
        <w:tabs>
          <w:tab w:val="left" w:pos="2550"/>
        </w:tabs>
        <w:rPr>
          <w:rFonts w:ascii="Arial" w:eastAsia="Calibri" w:hAnsi="Arial" w:cs="Times New Roman"/>
          <w:sz w:val="24"/>
        </w:rPr>
      </w:pPr>
    </w:p>
    <w:p w14:paraId="08DF194D" w14:textId="77777777" w:rsidR="00AE3778" w:rsidRPr="0030088A"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Our next meeting will be on February 17, 2023</w:t>
      </w:r>
      <w:r>
        <w:rPr>
          <w:rFonts w:ascii="Arial" w:eastAsia="Calibri" w:hAnsi="Arial" w:cs="Times New Roman"/>
          <w:sz w:val="24"/>
        </w:rPr>
        <w:t>.</w:t>
      </w:r>
    </w:p>
    <w:p w14:paraId="71DA4170" w14:textId="77777777" w:rsidR="00AE3778" w:rsidRPr="0030088A" w:rsidRDefault="00AE3778" w:rsidP="00AE3778">
      <w:pPr>
        <w:tabs>
          <w:tab w:val="left" w:pos="2550"/>
        </w:tabs>
        <w:rPr>
          <w:rFonts w:ascii="Arial" w:eastAsia="Calibri" w:hAnsi="Arial" w:cs="Times New Roman"/>
          <w:sz w:val="24"/>
        </w:rPr>
      </w:pPr>
    </w:p>
    <w:p w14:paraId="5D0D54CE" w14:textId="77777777" w:rsidR="00AE3778"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Respectfully submitted</w:t>
      </w:r>
    </w:p>
    <w:p w14:paraId="637B4B0F" w14:textId="77777777" w:rsidR="00AE3778" w:rsidRPr="0030088A" w:rsidRDefault="00AE3778" w:rsidP="00AE3778">
      <w:pPr>
        <w:tabs>
          <w:tab w:val="left" w:pos="2550"/>
        </w:tabs>
        <w:rPr>
          <w:rFonts w:ascii="Arial" w:eastAsia="Calibri" w:hAnsi="Arial" w:cs="Times New Roman"/>
          <w:sz w:val="24"/>
        </w:rPr>
      </w:pPr>
      <w:r w:rsidRPr="0030088A">
        <w:rPr>
          <w:rFonts w:ascii="Arial" w:eastAsia="Calibri" w:hAnsi="Arial" w:cs="Times New Roman"/>
          <w:sz w:val="24"/>
        </w:rPr>
        <w:t>Share DeWees on behalf of the Nominating Committee</w:t>
      </w:r>
    </w:p>
    <w:p w14:paraId="1D00F739" w14:textId="77777777" w:rsidR="00AE3778" w:rsidRDefault="00AE3778" w:rsidP="00870CB7"/>
    <w:p w14:paraId="7D0E2AB0" w14:textId="3269B992" w:rsidR="00870CB7" w:rsidRPr="00BC08F7" w:rsidRDefault="00000000" w:rsidP="00870CB7">
      <w:pPr>
        <w:rPr>
          <w:rStyle w:val="Hyperlink"/>
          <w:sz w:val="23"/>
          <w:szCs w:val="23"/>
        </w:rPr>
      </w:pPr>
      <w:hyperlink w:anchor="AgendaPage2" w:history="1">
        <w:r w:rsidR="00870CB7" w:rsidRPr="00BC08F7">
          <w:rPr>
            <w:rStyle w:val="Hyperlink"/>
            <w:sz w:val="23"/>
            <w:szCs w:val="23"/>
          </w:rPr>
          <w:t>Return to Agenda</w:t>
        </w:r>
      </w:hyperlink>
    </w:p>
    <w:p w14:paraId="23888A64" w14:textId="77777777" w:rsidR="00870CB7" w:rsidRDefault="00870CB7" w:rsidP="00870CB7">
      <w:pPr>
        <w:tabs>
          <w:tab w:val="left" w:pos="2550"/>
        </w:tabs>
        <w:rPr>
          <w:rFonts w:ascii="Calibri" w:eastAsia="Calibri" w:hAnsi="Calibri" w:cs="Times New Roman"/>
        </w:rPr>
      </w:pPr>
    </w:p>
    <w:sectPr w:rsidR="00870CB7">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B503" w14:textId="77777777" w:rsidR="000149E3" w:rsidRDefault="000149E3" w:rsidP="00585633">
      <w:r>
        <w:separator/>
      </w:r>
    </w:p>
  </w:endnote>
  <w:endnote w:type="continuationSeparator" w:id="0">
    <w:p w14:paraId="323C6096" w14:textId="77777777" w:rsidR="000149E3" w:rsidRDefault="000149E3"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0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6ADE" w14:textId="77777777" w:rsidR="000149E3" w:rsidRDefault="000149E3" w:rsidP="00585633">
      <w:r>
        <w:separator/>
      </w:r>
    </w:p>
  </w:footnote>
  <w:footnote w:type="continuationSeparator" w:id="0">
    <w:p w14:paraId="29B037F2" w14:textId="77777777" w:rsidR="000149E3" w:rsidRDefault="000149E3"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69C"/>
    <w:multiLevelType w:val="multilevel"/>
    <w:tmpl w:val="59847078"/>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54E2B"/>
    <w:multiLevelType w:val="multilevel"/>
    <w:tmpl w:val="37286EA8"/>
    <w:lvl w:ilvl="0">
      <w:start w:val="1"/>
      <w:numFmt w:val="bullet"/>
      <w:lvlText w:val="●"/>
      <w:lvlJc w:val="left"/>
      <w:pPr>
        <w:ind w:left="720" w:hanging="360"/>
      </w:pPr>
      <w:rPr>
        <w:rFonts w:ascii="Roboto" w:eastAsia="Roboto" w:hAnsi="Roboto" w:cs="Roboto"/>
        <w:strike w:val="0"/>
        <w:dstrike w:val="0"/>
        <w:sz w:val="23"/>
        <w:szCs w:val="23"/>
        <w:u w:val="none"/>
        <w:effect w:val="none"/>
      </w:rPr>
    </w:lvl>
    <w:lvl w:ilvl="1">
      <w:start w:val="1"/>
      <w:numFmt w:val="decimal"/>
      <w:lvlText w:val="%2."/>
      <w:lvlJc w:val="left"/>
      <w:pPr>
        <w:ind w:left="1440" w:hanging="360"/>
      </w:pPr>
      <w:rPr>
        <w:rFonts w:ascii="Roboto" w:eastAsia="Roboto" w:hAnsi="Roboto" w:cs="Roboto"/>
        <w:strike w:val="0"/>
        <w:dstrike w:val="0"/>
        <w:sz w:val="23"/>
        <w:szCs w:val="23"/>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9EB2835"/>
    <w:multiLevelType w:val="hybridMultilevel"/>
    <w:tmpl w:val="C7F809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F343BA"/>
    <w:multiLevelType w:val="multilevel"/>
    <w:tmpl w:val="EF2E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D0DBB"/>
    <w:multiLevelType w:val="hybridMultilevel"/>
    <w:tmpl w:val="0756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24597"/>
    <w:multiLevelType w:val="hybridMultilevel"/>
    <w:tmpl w:val="C9A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B4433"/>
    <w:multiLevelType w:val="multilevel"/>
    <w:tmpl w:val="31A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2663C"/>
    <w:multiLevelType w:val="hybridMultilevel"/>
    <w:tmpl w:val="12A0EB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F14B6"/>
    <w:multiLevelType w:val="hybridMultilevel"/>
    <w:tmpl w:val="0DBE74B2"/>
    <w:lvl w:ilvl="0" w:tplc="21A076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FBE709E"/>
    <w:multiLevelType w:val="multilevel"/>
    <w:tmpl w:val="43B0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C96190"/>
    <w:multiLevelType w:val="multilevel"/>
    <w:tmpl w:val="E578B210"/>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5090D87"/>
    <w:multiLevelType w:val="multilevel"/>
    <w:tmpl w:val="52947BB0"/>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A25334"/>
    <w:multiLevelType w:val="multilevel"/>
    <w:tmpl w:val="4CA27AE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3" w15:restartNumberingAfterBreak="0">
    <w:nsid w:val="2A030142"/>
    <w:multiLevelType w:val="hybridMultilevel"/>
    <w:tmpl w:val="012C2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9D1577"/>
    <w:multiLevelType w:val="multilevel"/>
    <w:tmpl w:val="3106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0A7F08"/>
    <w:multiLevelType w:val="hybridMultilevel"/>
    <w:tmpl w:val="887C9D9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6" w15:restartNumberingAfterBreak="0">
    <w:nsid w:val="37156CF3"/>
    <w:multiLevelType w:val="multilevel"/>
    <w:tmpl w:val="D108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132D45"/>
    <w:multiLevelType w:val="hybridMultilevel"/>
    <w:tmpl w:val="BA5C0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D462AD"/>
    <w:multiLevelType w:val="hybridMultilevel"/>
    <w:tmpl w:val="A0429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0C633E"/>
    <w:multiLevelType w:val="multilevel"/>
    <w:tmpl w:val="3254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A7282"/>
    <w:multiLevelType w:val="hybridMultilevel"/>
    <w:tmpl w:val="584E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C5B2A"/>
    <w:multiLevelType w:val="hybridMultilevel"/>
    <w:tmpl w:val="39D64A8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15:restartNumberingAfterBreak="0">
    <w:nsid w:val="549A506D"/>
    <w:multiLevelType w:val="hybridMultilevel"/>
    <w:tmpl w:val="67D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368DF"/>
    <w:multiLevelType w:val="hybridMultilevel"/>
    <w:tmpl w:val="11D0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0A91"/>
    <w:multiLevelType w:val="hybridMultilevel"/>
    <w:tmpl w:val="B30C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6E2374"/>
    <w:multiLevelType w:val="hybridMultilevel"/>
    <w:tmpl w:val="AF10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310D5"/>
    <w:multiLevelType w:val="multilevel"/>
    <w:tmpl w:val="BAA84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AD1F0B"/>
    <w:multiLevelType w:val="hybridMultilevel"/>
    <w:tmpl w:val="84BA55E0"/>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C407C"/>
    <w:multiLevelType w:val="hybridMultilevel"/>
    <w:tmpl w:val="13F2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7678EF"/>
    <w:multiLevelType w:val="hybridMultilevel"/>
    <w:tmpl w:val="94063C2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0" w15:restartNumberingAfterBreak="0">
    <w:nsid w:val="728B1D62"/>
    <w:multiLevelType w:val="hybridMultilevel"/>
    <w:tmpl w:val="C4B8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F79D7"/>
    <w:multiLevelType w:val="multilevel"/>
    <w:tmpl w:val="EE002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47C130E"/>
    <w:multiLevelType w:val="multilevel"/>
    <w:tmpl w:val="71E86990"/>
    <w:lvl w:ilvl="0">
      <w:start w:val="1"/>
      <w:numFmt w:val="bullet"/>
      <w:lvlText w:val="●"/>
      <w:lvlJc w:val="left"/>
      <w:pPr>
        <w:ind w:left="1440" w:hanging="360"/>
      </w:pPr>
      <w:rPr>
        <w:rFonts w:ascii="Roboto" w:eastAsia="Roboto" w:hAnsi="Roboto" w:cs="Roboto"/>
        <w:strike w:val="0"/>
        <w:dstrike w:val="0"/>
        <w:sz w:val="23"/>
        <w:szCs w:val="23"/>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3"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624D6F"/>
    <w:multiLevelType w:val="multilevel"/>
    <w:tmpl w:val="B0E4AC3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5" w15:restartNumberingAfterBreak="0">
    <w:nsid w:val="77C352FF"/>
    <w:multiLevelType w:val="multilevel"/>
    <w:tmpl w:val="7F16F376"/>
    <w:lvl w:ilvl="0">
      <w:start w:val="1"/>
      <w:numFmt w:val="bullet"/>
      <w:lvlText w:val="●"/>
      <w:lvlJc w:val="left"/>
      <w:pPr>
        <w:ind w:left="1440" w:hanging="360"/>
      </w:pPr>
      <w:rPr>
        <w:rFonts w:ascii="Calibri" w:eastAsia="Calibri" w:hAnsi="Calibri" w:cs="Calibri"/>
        <w:sz w:val="24"/>
        <w:szCs w:val="24"/>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8DC704B"/>
    <w:multiLevelType w:val="multilevel"/>
    <w:tmpl w:val="9A2E4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10"/>
  </w:num>
  <w:num w:numId="2" w16cid:durableId="1359502230">
    <w:abstractNumId w:val="33"/>
  </w:num>
  <w:num w:numId="3" w16cid:durableId="1432242952">
    <w:abstractNumId w:val="27"/>
  </w:num>
  <w:num w:numId="4" w16cid:durableId="168062088">
    <w:abstractNumId w:val="37"/>
  </w:num>
  <w:num w:numId="5" w16cid:durableId="1910991966">
    <w:abstractNumId w:val="5"/>
  </w:num>
  <w:num w:numId="6" w16cid:durableId="1613778185">
    <w:abstractNumId w:val="0"/>
  </w:num>
  <w:num w:numId="7" w16cid:durableId="657805279">
    <w:abstractNumId w:val="11"/>
  </w:num>
  <w:num w:numId="8" w16cid:durableId="1429036644">
    <w:abstractNumId w:val="14"/>
  </w:num>
  <w:num w:numId="9" w16cid:durableId="1998343684">
    <w:abstractNumId w:val="35"/>
  </w:num>
  <w:num w:numId="10" w16cid:durableId="2021159617">
    <w:abstractNumId w:val="23"/>
  </w:num>
  <w:num w:numId="11" w16cid:durableId="1826554827">
    <w:abstractNumId w:val="36"/>
  </w:num>
  <w:num w:numId="12" w16cid:durableId="643320350">
    <w:abstractNumId w:val="16"/>
  </w:num>
  <w:num w:numId="13" w16cid:durableId="849761531">
    <w:abstractNumId w:val="9"/>
  </w:num>
  <w:num w:numId="14" w16cid:durableId="2045131900">
    <w:abstractNumId w:val="26"/>
  </w:num>
  <w:num w:numId="15" w16cid:durableId="1093628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9915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5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74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526321">
    <w:abstractNumId w:val="2"/>
  </w:num>
  <w:num w:numId="20" w16cid:durableId="1391540486">
    <w:abstractNumId w:val="28"/>
  </w:num>
  <w:num w:numId="21" w16cid:durableId="301154115">
    <w:abstractNumId w:val="30"/>
  </w:num>
  <w:num w:numId="22" w16cid:durableId="550268544">
    <w:abstractNumId w:val="18"/>
  </w:num>
  <w:num w:numId="23" w16cid:durableId="1400253553">
    <w:abstractNumId w:val="13"/>
  </w:num>
  <w:num w:numId="24" w16cid:durableId="1538470012">
    <w:abstractNumId w:val="19"/>
  </w:num>
  <w:num w:numId="25" w16cid:durableId="2032221867">
    <w:abstractNumId w:val="31"/>
  </w:num>
  <w:num w:numId="26" w16cid:durableId="1890536078">
    <w:abstractNumId w:val="34"/>
  </w:num>
  <w:num w:numId="27" w16cid:durableId="1503815667">
    <w:abstractNumId w:val="12"/>
  </w:num>
  <w:num w:numId="28" w16cid:durableId="919800639">
    <w:abstractNumId w:val="32"/>
  </w:num>
  <w:num w:numId="29" w16cid:durableId="2101634013">
    <w:abstractNumId w:val="1"/>
    <w:lvlOverride w:ilvl="0"/>
    <w:lvlOverride w:ilvl="1">
      <w:startOverride w:val="1"/>
    </w:lvlOverride>
    <w:lvlOverride w:ilvl="2"/>
    <w:lvlOverride w:ilvl="3"/>
    <w:lvlOverride w:ilvl="4"/>
    <w:lvlOverride w:ilvl="5"/>
    <w:lvlOverride w:ilvl="6"/>
    <w:lvlOverride w:ilvl="7"/>
    <w:lvlOverride w:ilvl="8"/>
  </w:num>
  <w:num w:numId="30" w16cid:durableId="557470946">
    <w:abstractNumId w:val="17"/>
  </w:num>
  <w:num w:numId="31" w16cid:durableId="2061399869">
    <w:abstractNumId w:val="4"/>
  </w:num>
  <w:num w:numId="32" w16cid:durableId="329992719">
    <w:abstractNumId w:val="20"/>
  </w:num>
  <w:num w:numId="33" w16cid:durableId="1495757172">
    <w:abstractNumId w:val="22"/>
  </w:num>
  <w:num w:numId="34" w16cid:durableId="1174371628">
    <w:abstractNumId w:val="15"/>
  </w:num>
  <w:num w:numId="35" w16cid:durableId="1714422255">
    <w:abstractNumId w:val="29"/>
  </w:num>
  <w:num w:numId="36" w16cid:durableId="1798333391">
    <w:abstractNumId w:val="21"/>
  </w:num>
  <w:num w:numId="37" w16cid:durableId="279265730">
    <w:abstractNumId w:val="25"/>
  </w:num>
  <w:num w:numId="38" w16cid:durableId="1335231724">
    <w:abstractNumId w:val="6"/>
  </w:num>
  <w:num w:numId="39" w16cid:durableId="1858612659">
    <w:abstractNumId w:val="3"/>
  </w:num>
  <w:num w:numId="40" w16cid:durableId="1457481957">
    <w:abstractNumId w:val="15"/>
  </w:num>
  <w:num w:numId="41" w16cid:durableId="987251145">
    <w:abstractNumId w:val="29"/>
  </w:num>
  <w:num w:numId="42" w16cid:durableId="592784334">
    <w:abstractNumId w:val="21"/>
  </w:num>
  <w:num w:numId="43" w16cid:durableId="55994133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1526"/>
    <w:rsid w:val="00003F8C"/>
    <w:rsid w:val="00004A95"/>
    <w:rsid w:val="00006D74"/>
    <w:rsid w:val="00007AD1"/>
    <w:rsid w:val="00010213"/>
    <w:rsid w:val="000149E3"/>
    <w:rsid w:val="00021822"/>
    <w:rsid w:val="00026EAA"/>
    <w:rsid w:val="00031998"/>
    <w:rsid w:val="00037AA8"/>
    <w:rsid w:val="00045D7F"/>
    <w:rsid w:val="0004770F"/>
    <w:rsid w:val="00065C20"/>
    <w:rsid w:val="0008605F"/>
    <w:rsid w:val="00086A50"/>
    <w:rsid w:val="00092BB5"/>
    <w:rsid w:val="00093E42"/>
    <w:rsid w:val="000A3EF4"/>
    <w:rsid w:val="000B519A"/>
    <w:rsid w:val="000C4E00"/>
    <w:rsid w:val="000D0F3C"/>
    <w:rsid w:val="000D61EB"/>
    <w:rsid w:val="000D670D"/>
    <w:rsid w:val="000F5439"/>
    <w:rsid w:val="000F7115"/>
    <w:rsid w:val="00101EB9"/>
    <w:rsid w:val="00102A1B"/>
    <w:rsid w:val="00110232"/>
    <w:rsid w:val="00117998"/>
    <w:rsid w:val="00123249"/>
    <w:rsid w:val="00124929"/>
    <w:rsid w:val="00124F92"/>
    <w:rsid w:val="0013374D"/>
    <w:rsid w:val="00134090"/>
    <w:rsid w:val="00135D3B"/>
    <w:rsid w:val="00137168"/>
    <w:rsid w:val="0014450D"/>
    <w:rsid w:val="0015460E"/>
    <w:rsid w:val="00155872"/>
    <w:rsid w:val="00162C20"/>
    <w:rsid w:val="00166379"/>
    <w:rsid w:val="00172C9C"/>
    <w:rsid w:val="00177196"/>
    <w:rsid w:val="00180049"/>
    <w:rsid w:val="001808E2"/>
    <w:rsid w:val="001836E5"/>
    <w:rsid w:val="00184F40"/>
    <w:rsid w:val="001860E1"/>
    <w:rsid w:val="0018638B"/>
    <w:rsid w:val="00190F26"/>
    <w:rsid w:val="001921B8"/>
    <w:rsid w:val="001A12B8"/>
    <w:rsid w:val="001A4BD9"/>
    <w:rsid w:val="001A630C"/>
    <w:rsid w:val="001C0A37"/>
    <w:rsid w:val="001D55B7"/>
    <w:rsid w:val="001D6513"/>
    <w:rsid w:val="001E2150"/>
    <w:rsid w:val="001E5D9C"/>
    <w:rsid w:val="001F26F9"/>
    <w:rsid w:val="001F4D65"/>
    <w:rsid w:val="001F59F6"/>
    <w:rsid w:val="00201282"/>
    <w:rsid w:val="00201740"/>
    <w:rsid w:val="00203A62"/>
    <w:rsid w:val="0020548F"/>
    <w:rsid w:val="00212C1A"/>
    <w:rsid w:val="00214B1C"/>
    <w:rsid w:val="002155D6"/>
    <w:rsid w:val="0022265C"/>
    <w:rsid w:val="00227BFB"/>
    <w:rsid w:val="002341AB"/>
    <w:rsid w:val="0024085E"/>
    <w:rsid w:val="00245F04"/>
    <w:rsid w:val="0024782E"/>
    <w:rsid w:val="00251AF2"/>
    <w:rsid w:val="00251FEE"/>
    <w:rsid w:val="00252A9D"/>
    <w:rsid w:val="0027676F"/>
    <w:rsid w:val="00283670"/>
    <w:rsid w:val="0028648D"/>
    <w:rsid w:val="0028792D"/>
    <w:rsid w:val="002942B0"/>
    <w:rsid w:val="002A3AC3"/>
    <w:rsid w:val="002A5981"/>
    <w:rsid w:val="002B45BD"/>
    <w:rsid w:val="002C28ED"/>
    <w:rsid w:val="002E7B63"/>
    <w:rsid w:val="002F7616"/>
    <w:rsid w:val="00304EF3"/>
    <w:rsid w:val="00312D88"/>
    <w:rsid w:val="00314FDD"/>
    <w:rsid w:val="00315099"/>
    <w:rsid w:val="0031776C"/>
    <w:rsid w:val="003218B1"/>
    <w:rsid w:val="00321C3F"/>
    <w:rsid w:val="003273F3"/>
    <w:rsid w:val="00331DD1"/>
    <w:rsid w:val="003340EC"/>
    <w:rsid w:val="00337EE8"/>
    <w:rsid w:val="00340B02"/>
    <w:rsid w:val="003464FC"/>
    <w:rsid w:val="00355D57"/>
    <w:rsid w:val="003604F5"/>
    <w:rsid w:val="00362C28"/>
    <w:rsid w:val="00364FF8"/>
    <w:rsid w:val="00370DA6"/>
    <w:rsid w:val="00372974"/>
    <w:rsid w:val="00372F23"/>
    <w:rsid w:val="00374C7B"/>
    <w:rsid w:val="00380D89"/>
    <w:rsid w:val="003907F7"/>
    <w:rsid w:val="00392DB8"/>
    <w:rsid w:val="00397D67"/>
    <w:rsid w:val="003A1FE3"/>
    <w:rsid w:val="003B4AC5"/>
    <w:rsid w:val="003B4FFE"/>
    <w:rsid w:val="003B7C45"/>
    <w:rsid w:val="003C1836"/>
    <w:rsid w:val="003C69D1"/>
    <w:rsid w:val="003C6A85"/>
    <w:rsid w:val="003E0395"/>
    <w:rsid w:val="003E233D"/>
    <w:rsid w:val="003E6BDE"/>
    <w:rsid w:val="003F54EA"/>
    <w:rsid w:val="003F5F17"/>
    <w:rsid w:val="00402B94"/>
    <w:rsid w:val="00413407"/>
    <w:rsid w:val="00415757"/>
    <w:rsid w:val="00417C3B"/>
    <w:rsid w:val="004340A4"/>
    <w:rsid w:val="00436F4D"/>
    <w:rsid w:val="00445645"/>
    <w:rsid w:val="00446D83"/>
    <w:rsid w:val="0045554C"/>
    <w:rsid w:val="00463969"/>
    <w:rsid w:val="00474027"/>
    <w:rsid w:val="00476D53"/>
    <w:rsid w:val="004822A3"/>
    <w:rsid w:val="00485C83"/>
    <w:rsid w:val="00485E8F"/>
    <w:rsid w:val="004A413C"/>
    <w:rsid w:val="004B0FDE"/>
    <w:rsid w:val="004B6DB5"/>
    <w:rsid w:val="004C5525"/>
    <w:rsid w:val="004C6C84"/>
    <w:rsid w:val="004D0F25"/>
    <w:rsid w:val="004D73A8"/>
    <w:rsid w:val="004F1137"/>
    <w:rsid w:val="004F13E7"/>
    <w:rsid w:val="004F30F3"/>
    <w:rsid w:val="00505550"/>
    <w:rsid w:val="00511CBA"/>
    <w:rsid w:val="00513457"/>
    <w:rsid w:val="0051373B"/>
    <w:rsid w:val="00515ECC"/>
    <w:rsid w:val="00516A56"/>
    <w:rsid w:val="0052153D"/>
    <w:rsid w:val="00524BD0"/>
    <w:rsid w:val="00536106"/>
    <w:rsid w:val="00540D48"/>
    <w:rsid w:val="00541C4D"/>
    <w:rsid w:val="00562E50"/>
    <w:rsid w:val="00564CE4"/>
    <w:rsid w:val="00585633"/>
    <w:rsid w:val="00587D4D"/>
    <w:rsid w:val="00590FBA"/>
    <w:rsid w:val="005B6798"/>
    <w:rsid w:val="005D1E83"/>
    <w:rsid w:val="005D38BB"/>
    <w:rsid w:val="005D4A45"/>
    <w:rsid w:val="005E00C2"/>
    <w:rsid w:val="005E53E4"/>
    <w:rsid w:val="005F3E7E"/>
    <w:rsid w:val="006156E9"/>
    <w:rsid w:val="0062170B"/>
    <w:rsid w:val="0062653A"/>
    <w:rsid w:val="00642092"/>
    <w:rsid w:val="00643D4A"/>
    <w:rsid w:val="006456CD"/>
    <w:rsid w:val="00653179"/>
    <w:rsid w:val="0067176F"/>
    <w:rsid w:val="00674BB0"/>
    <w:rsid w:val="00683C8F"/>
    <w:rsid w:val="00690613"/>
    <w:rsid w:val="00696344"/>
    <w:rsid w:val="006A3CC3"/>
    <w:rsid w:val="006B0821"/>
    <w:rsid w:val="006B510F"/>
    <w:rsid w:val="006C764A"/>
    <w:rsid w:val="006F17F2"/>
    <w:rsid w:val="006F280A"/>
    <w:rsid w:val="006F51AF"/>
    <w:rsid w:val="00706B1E"/>
    <w:rsid w:val="00714288"/>
    <w:rsid w:val="00730923"/>
    <w:rsid w:val="00732375"/>
    <w:rsid w:val="00740F73"/>
    <w:rsid w:val="00742ECB"/>
    <w:rsid w:val="0074359C"/>
    <w:rsid w:val="00747DF5"/>
    <w:rsid w:val="00747F09"/>
    <w:rsid w:val="00750C62"/>
    <w:rsid w:val="00757AE3"/>
    <w:rsid w:val="00762BF0"/>
    <w:rsid w:val="00764F21"/>
    <w:rsid w:val="007654FC"/>
    <w:rsid w:val="0077256E"/>
    <w:rsid w:val="00773416"/>
    <w:rsid w:val="00794BFD"/>
    <w:rsid w:val="00794E3B"/>
    <w:rsid w:val="00795AFE"/>
    <w:rsid w:val="007A59FC"/>
    <w:rsid w:val="007B3EED"/>
    <w:rsid w:val="007C6EB9"/>
    <w:rsid w:val="007D23F4"/>
    <w:rsid w:val="007F1271"/>
    <w:rsid w:val="007F39EE"/>
    <w:rsid w:val="0080498F"/>
    <w:rsid w:val="008059F4"/>
    <w:rsid w:val="00817BAC"/>
    <w:rsid w:val="00830214"/>
    <w:rsid w:val="00831E81"/>
    <w:rsid w:val="0083559F"/>
    <w:rsid w:val="008550E7"/>
    <w:rsid w:val="00857482"/>
    <w:rsid w:val="00870CB7"/>
    <w:rsid w:val="008856FD"/>
    <w:rsid w:val="0089139A"/>
    <w:rsid w:val="00895B1A"/>
    <w:rsid w:val="00897476"/>
    <w:rsid w:val="008A51FF"/>
    <w:rsid w:val="008A56A0"/>
    <w:rsid w:val="008A7B89"/>
    <w:rsid w:val="008B53D9"/>
    <w:rsid w:val="008C1F99"/>
    <w:rsid w:val="008C558E"/>
    <w:rsid w:val="008C6C7E"/>
    <w:rsid w:val="008D537B"/>
    <w:rsid w:val="008D6EF8"/>
    <w:rsid w:val="008E4603"/>
    <w:rsid w:val="008F23C3"/>
    <w:rsid w:val="008F3283"/>
    <w:rsid w:val="00900CA4"/>
    <w:rsid w:val="0090170B"/>
    <w:rsid w:val="009079D6"/>
    <w:rsid w:val="009165E9"/>
    <w:rsid w:val="0092685B"/>
    <w:rsid w:val="0093425A"/>
    <w:rsid w:val="009364AF"/>
    <w:rsid w:val="00943131"/>
    <w:rsid w:val="00943FEE"/>
    <w:rsid w:val="00962D23"/>
    <w:rsid w:val="00971507"/>
    <w:rsid w:val="009730F2"/>
    <w:rsid w:val="00973554"/>
    <w:rsid w:val="0097643C"/>
    <w:rsid w:val="0097690B"/>
    <w:rsid w:val="00985405"/>
    <w:rsid w:val="009938B5"/>
    <w:rsid w:val="009A4BFF"/>
    <w:rsid w:val="009A4E2D"/>
    <w:rsid w:val="009A7D20"/>
    <w:rsid w:val="009B33D5"/>
    <w:rsid w:val="009B7424"/>
    <w:rsid w:val="009C16D2"/>
    <w:rsid w:val="009C34A9"/>
    <w:rsid w:val="009C388E"/>
    <w:rsid w:val="009C4BF5"/>
    <w:rsid w:val="009C5D53"/>
    <w:rsid w:val="009C77A6"/>
    <w:rsid w:val="009D2619"/>
    <w:rsid w:val="00A02E96"/>
    <w:rsid w:val="00A07D7C"/>
    <w:rsid w:val="00A2216B"/>
    <w:rsid w:val="00A319E6"/>
    <w:rsid w:val="00A36AE1"/>
    <w:rsid w:val="00A4368A"/>
    <w:rsid w:val="00A45849"/>
    <w:rsid w:val="00A45950"/>
    <w:rsid w:val="00A47E91"/>
    <w:rsid w:val="00A6146E"/>
    <w:rsid w:val="00A66487"/>
    <w:rsid w:val="00A71AAE"/>
    <w:rsid w:val="00A71EAE"/>
    <w:rsid w:val="00A734D1"/>
    <w:rsid w:val="00A7477E"/>
    <w:rsid w:val="00A8155D"/>
    <w:rsid w:val="00A82615"/>
    <w:rsid w:val="00A86CB5"/>
    <w:rsid w:val="00A90C13"/>
    <w:rsid w:val="00AA4F50"/>
    <w:rsid w:val="00AA6A10"/>
    <w:rsid w:val="00AA6EA8"/>
    <w:rsid w:val="00AB186B"/>
    <w:rsid w:val="00AB5098"/>
    <w:rsid w:val="00AC5DDC"/>
    <w:rsid w:val="00AC6F58"/>
    <w:rsid w:val="00AD140A"/>
    <w:rsid w:val="00AE3778"/>
    <w:rsid w:val="00AF11C4"/>
    <w:rsid w:val="00AF3354"/>
    <w:rsid w:val="00B233CA"/>
    <w:rsid w:val="00B2684E"/>
    <w:rsid w:val="00B34738"/>
    <w:rsid w:val="00B35750"/>
    <w:rsid w:val="00B37016"/>
    <w:rsid w:val="00B43844"/>
    <w:rsid w:val="00B646E5"/>
    <w:rsid w:val="00B754D2"/>
    <w:rsid w:val="00B76C8A"/>
    <w:rsid w:val="00B81D8E"/>
    <w:rsid w:val="00B848D1"/>
    <w:rsid w:val="00B85739"/>
    <w:rsid w:val="00B874EF"/>
    <w:rsid w:val="00B923C2"/>
    <w:rsid w:val="00BA0B5E"/>
    <w:rsid w:val="00BC08F7"/>
    <w:rsid w:val="00BC0971"/>
    <w:rsid w:val="00BC33E1"/>
    <w:rsid w:val="00BD25B2"/>
    <w:rsid w:val="00BE2725"/>
    <w:rsid w:val="00BF1857"/>
    <w:rsid w:val="00BF2C6C"/>
    <w:rsid w:val="00BF3554"/>
    <w:rsid w:val="00C2576E"/>
    <w:rsid w:val="00C268C5"/>
    <w:rsid w:val="00C30D52"/>
    <w:rsid w:val="00C32E69"/>
    <w:rsid w:val="00C45AFF"/>
    <w:rsid w:val="00C51C9F"/>
    <w:rsid w:val="00C52F21"/>
    <w:rsid w:val="00C552E9"/>
    <w:rsid w:val="00C55E28"/>
    <w:rsid w:val="00C64CBF"/>
    <w:rsid w:val="00C70601"/>
    <w:rsid w:val="00C7512E"/>
    <w:rsid w:val="00C861A7"/>
    <w:rsid w:val="00C87B01"/>
    <w:rsid w:val="00C90C0E"/>
    <w:rsid w:val="00CA209C"/>
    <w:rsid w:val="00CB133D"/>
    <w:rsid w:val="00CB4784"/>
    <w:rsid w:val="00CB5CDE"/>
    <w:rsid w:val="00CB739B"/>
    <w:rsid w:val="00CC3C5B"/>
    <w:rsid w:val="00CC4EB8"/>
    <w:rsid w:val="00CC5F54"/>
    <w:rsid w:val="00CE00BE"/>
    <w:rsid w:val="00CF4EAA"/>
    <w:rsid w:val="00CF6F34"/>
    <w:rsid w:val="00D066F0"/>
    <w:rsid w:val="00D077BF"/>
    <w:rsid w:val="00D111C3"/>
    <w:rsid w:val="00D1254B"/>
    <w:rsid w:val="00D21734"/>
    <w:rsid w:val="00D3171B"/>
    <w:rsid w:val="00D352FC"/>
    <w:rsid w:val="00D40A06"/>
    <w:rsid w:val="00D42085"/>
    <w:rsid w:val="00D438FE"/>
    <w:rsid w:val="00D55836"/>
    <w:rsid w:val="00D701B5"/>
    <w:rsid w:val="00D75AD4"/>
    <w:rsid w:val="00D852E6"/>
    <w:rsid w:val="00D87464"/>
    <w:rsid w:val="00D90F1D"/>
    <w:rsid w:val="00D91573"/>
    <w:rsid w:val="00D937CE"/>
    <w:rsid w:val="00DB49A5"/>
    <w:rsid w:val="00DB5A41"/>
    <w:rsid w:val="00DC109C"/>
    <w:rsid w:val="00DC2A94"/>
    <w:rsid w:val="00DC6837"/>
    <w:rsid w:val="00DD71A4"/>
    <w:rsid w:val="00DE076C"/>
    <w:rsid w:val="00DE6649"/>
    <w:rsid w:val="00DF273C"/>
    <w:rsid w:val="00DF39F1"/>
    <w:rsid w:val="00E120A0"/>
    <w:rsid w:val="00E13E74"/>
    <w:rsid w:val="00E15861"/>
    <w:rsid w:val="00E166D4"/>
    <w:rsid w:val="00E1780B"/>
    <w:rsid w:val="00E22763"/>
    <w:rsid w:val="00E30B1C"/>
    <w:rsid w:val="00E325F7"/>
    <w:rsid w:val="00E36FB9"/>
    <w:rsid w:val="00E41942"/>
    <w:rsid w:val="00E44537"/>
    <w:rsid w:val="00E542D0"/>
    <w:rsid w:val="00E55042"/>
    <w:rsid w:val="00E733B3"/>
    <w:rsid w:val="00E833D6"/>
    <w:rsid w:val="00E8441D"/>
    <w:rsid w:val="00E85321"/>
    <w:rsid w:val="00E948E2"/>
    <w:rsid w:val="00E9490A"/>
    <w:rsid w:val="00EA2531"/>
    <w:rsid w:val="00EB2B26"/>
    <w:rsid w:val="00EB2EE2"/>
    <w:rsid w:val="00EC3C42"/>
    <w:rsid w:val="00EC4A4B"/>
    <w:rsid w:val="00EE37D8"/>
    <w:rsid w:val="00EE391C"/>
    <w:rsid w:val="00EE486D"/>
    <w:rsid w:val="00EE7EFC"/>
    <w:rsid w:val="00EF690E"/>
    <w:rsid w:val="00EF7C1E"/>
    <w:rsid w:val="00F0095B"/>
    <w:rsid w:val="00F1076A"/>
    <w:rsid w:val="00F10A81"/>
    <w:rsid w:val="00F10B24"/>
    <w:rsid w:val="00F30A3D"/>
    <w:rsid w:val="00F33B39"/>
    <w:rsid w:val="00F36112"/>
    <w:rsid w:val="00F432DA"/>
    <w:rsid w:val="00F5531C"/>
    <w:rsid w:val="00F60AB3"/>
    <w:rsid w:val="00F65281"/>
    <w:rsid w:val="00F73FB0"/>
    <w:rsid w:val="00FA017A"/>
    <w:rsid w:val="00FA2C84"/>
    <w:rsid w:val="00FA7038"/>
    <w:rsid w:val="00FB3A56"/>
    <w:rsid w:val="00FB4AFB"/>
    <w:rsid w:val="00FB6C70"/>
    <w:rsid w:val="00FC18C3"/>
    <w:rsid w:val="00FC572E"/>
    <w:rsid w:val="00FC5FCB"/>
    <w:rsid w:val="00FC7A00"/>
    <w:rsid w:val="00FD16A7"/>
    <w:rsid w:val="00FD7C51"/>
    <w:rsid w:val="00FE40E4"/>
    <w:rsid w:val="00FE7407"/>
    <w:rsid w:val="00FE76A9"/>
    <w:rsid w:val="00FF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semiHidden/>
    <w:rsid w:val="002A3AC3"/>
    <w:rPr>
      <w:rFonts w:eastAsiaTheme="minorEastAsia"/>
      <w:sz w:val="24"/>
      <w:szCs w:val="24"/>
    </w:rPr>
  </w:style>
  <w:style w:type="character" w:styleId="FootnoteReference">
    <w:name w:val="footnote reference"/>
    <w:basedOn w:val="DefaultParagraphFont"/>
    <w:uiPriority w:val="99"/>
    <w:semiHidden/>
    <w:unhideWhenUsed/>
    <w:rsid w:val="002A3AC3"/>
    <w:rPr>
      <w:vertAlign w:val="superscript"/>
    </w:rPr>
  </w:style>
  <w:style w:type="paragraph" w:customStyle="1" w:styleId="Normal1">
    <w:name w:val="Normal1"/>
    <w:rsid w:val="00251AF2"/>
    <w:pPr>
      <w:spacing w:after="0" w:line="276" w:lineRule="auto"/>
    </w:pPr>
    <w:rPr>
      <w:rFonts w:ascii="Arial" w:eastAsia="Arial" w:hAnsi="Arial" w:cs="Arial"/>
      <w:lang w:val="en"/>
    </w:rPr>
  </w:style>
  <w:style w:type="character" w:customStyle="1" w:styleId="xgmaildefault">
    <w:name w:val="x_gmail_default"/>
    <w:basedOn w:val="DefaultParagraphFont"/>
    <w:rsid w:val="000D670D"/>
  </w:style>
  <w:style w:type="character" w:customStyle="1" w:styleId="contentpasted0">
    <w:name w:val="contentpasted0"/>
    <w:basedOn w:val="DefaultParagraphFont"/>
    <w:rsid w:val="000D670D"/>
  </w:style>
  <w:style w:type="paragraph" w:styleId="EndnoteText">
    <w:name w:val="endnote text"/>
    <w:basedOn w:val="Normal"/>
    <w:link w:val="EndnoteTextChar"/>
    <w:uiPriority w:val="99"/>
    <w:unhideWhenUsed/>
    <w:rsid w:val="0024782E"/>
    <w:rPr>
      <w:rFonts w:ascii="Times New Roman" w:eastAsia="Times New Roman" w:hAnsi="Times New Roman" w:cs="Times New Roman"/>
      <w:b/>
      <w:sz w:val="24"/>
      <w:szCs w:val="24"/>
      <w:shd w:val="clear" w:color="auto" w:fill="FFFFFF"/>
    </w:rPr>
  </w:style>
  <w:style w:type="character" w:customStyle="1" w:styleId="EndnoteTextChar">
    <w:name w:val="Endnote Text Char"/>
    <w:basedOn w:val="DefaultParagraphFont"/>
    <w:link w:val="EndnoteText"/>
    <w:uiPriority w:val="99"/>
    <w:rsid w:val="0024782E"/>
    <w:rPr>
      <w:rFonts w:ascii="Times New Roman" w:eastAsia="Times New Roman" w:hAnsi="Times New Roman" w:cs="Times New Roman"/>
      <w:b/>
      <w:sz w:val="24"/>
      <w:szCs w:val="24"/>
    </w:rPr>
  </w:style>
  <w:style w:type="character" w:styleId="EndnoteReference">
    <w:name w:val="endnote reference"/>
    <w:basedOn w:val="DefaultParagraphFont"/>
    <w:uiPriority w:val="99"/>
    <w:unhideWhenUsed/>
    <w:rsid w:val="0024782E"/>
    <w:rPr>
      <w:vertAlign w:val="superscript"/>
    </w:rPr>
  </w:style>
  <w:style w:type="paragraph" w:customStyle="1" w:styleId="Default">
    <w:name w:val="Default"/>
    <w:rsid w:val="000102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 w:type="paragraph" w:customStyle="1" w:styleId="BodyA">
    <w:name w:val="Body A"/>
    <w:rsid w:val="0001021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A6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44553458">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568807641">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5369186">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81645718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48059115">
      <w:bodyDiv w:val="1"/>
      <w:marLeft w:val="0"/>
      <w:marRight w:val="0"/>
      <w:marTop w:val="0"/>
      <w:marBottom w:val="0"/>
      <w:divBdr>
        <w:top w:val="none" w:sz="0" w:space="0" w:color="auto"/>
        <w:left w:val="none" w:sz="0" w:space="0" w:color="auto"/>
        <w:bottom w:val="none" w:sz="0" w:space="0" w:color="auto"/>
        <w:right w:val="none" w:sz="0" w:space="0" w:color="auto"/>
      </w:divBdr>
    </w:div>
    <w:div w:id="863321032">
      <w:bodyDiv w:val="1"/>
      <w:marLeft w:val="0"/>
      <w:marRight w:val="0"/>
      <w:marTop w:val="0"/>
      <w:marBottom w:val="0"/>
      <w:divBdr>
        <w:top w:val="none" w:sz="0" w:space="0" w:color="auto"/>
        <w:left w:val="none" w:sz="0" w:space="0" w:color="auto"/>
        <w:bottom w:val="none" w:sz="0" w:space="0" w:color="auto"/>
        <w:right w:val="none" w:sz="0" w:space="0" w:color="auto"/>
      </w:divBdr>
    </w:div>
    <w:div w:id="870072952">
      <w:bodyDiv w:val="1"/>
      <w:marLeft w:val="0"/>
      <w:marRight w:val="0"/>
      <w:marTop w:val="0"/>
      <w:marBottom w:val="0"/>
      <w:divBdr>
        <w:top w:val="none" w:sz="0" w:space="0" w:color="auto"/>
        <w:left w:val="none" w:sz="0" w:space="0" w:color="auto"/>
        <w:bottom w:val="none" w:sz="0" w:space="0" w:color="auto"/>
        <w:right w:val="none" w:sz="0" w:space="0" w:color="auto"/>
      </w:divBdr>
    </w:div>
    <w:div w:id="870873053">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1415179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20426503">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80264525">
      <w:bodyDiv w:val="1"/>
      <w:marLeft w:val="0"/>
      <w:marRight w:val="0"/>
      <w:marTop w:val="0"/>
      <w:marBottom w:val="0"/>
      <w:divBdr>
        <w:top w:val="none" w:sz="0" w:space="0" w:color="auto"/>
        <w:left w:val="none" w:sz="0" w:space="0" w:color="auto"/>
        <w:bottom w:val="none" w:sz="0" w:space="0" w:color="auto"/>
        <w:right w:val="none" w:sz="0" w:space="0" w:color="auto"/>
      </w:divBdr>
    </w:div>
    <w:div w:id="154340143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772767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13248308">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5558733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41260384">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 w:id="2118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ZOZ5wRMq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HCT@quu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uuf.org/introduction-to-quuf/board/policies-procedur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5374</Words>
  <Characters>30633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4</cp:revision>
  <cp:lastPrinted>2022-07-21T00:27:00Z</cp:lastPrinted>
  <dcterms:created xsi:type="dcterms:W3CDTF">2023-03-21T04:01:00Z</dcterms:created>
  <dcterms:modified xsi:type="dcterms:W3CDTF">2023-03-21T15:10:00Z</dcterms:modified>
</cp:coreProperties>
</file>