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601DE3" w:rsidRDefault="002B45BD" w:rsidP="002B45B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Quimper Unitarian Universalist Fellowship</w:t>
      </w:r>
    </w:p>
    <w:p w14:paraId="35F96051" w14:textId="73C1A323" w:rsidR="002B45BD" w:rsidRPr="00601DE3" w:rsidRDefault="002B45BD" w:rsidP="002B45B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r w:rsidR="00134742">
        <w:rPr>
          <w:rFonts w:ascii="Arial" w:hAnsi="Arial" w:cs="Arial"/>
          <w:b/>
          <w:bCs/>
          <w:sz w:val="28"/>
          <w:szCs w:val="28"/>
        </w:rPr>
        <w:t>, rescheduled regular meeting</w:t>
      </w:r>
    </w:p>
    <w:p w14:paraId="3AF0CAFC" w14:textId="32E079A5" w:rsidR="002B45BD" w:rsidRPr="00601DE3" w:rsidRDefault="00541978" w:rsidP="00134090">
      <w:pPr>
        <w:widowControl w:val="0"/>
        <w:autoSpaceDE w:val="0"/>
        <w:autoSpaceDN w:val="0"/>
        <w:adjustRightInd w:val="0"/>
        <w:jc w:val="center"/>
        <w:rPr>
          <w:rFonts w:ascii="Arial" w:hAnsi="Arial" w:cs="Arial"/>
          <w:b/>
          <w:bCs/>
          <w:sz w:val="28"/>
          <w:szCs w:val="28"/>
        </w:rPr>
      </w:pPr>
      <w:r>
        <w:rPr>
          <w:rFonts w:ascii="Arial" w:hAnsi="Arial" w:cs="Arial"/>
          <w:b/>
          <w:bCs/>
          <w:sz w:val="28"/>
          <w:szCs w:val="28"/>
        </w:rPr>
        <w:t>M</w:t>
      </w:r>
      <w:r w:rsidR="007B7F68">
        <w:rPr>
          <w:rFonts w:ascii="Arial" w:hAnsi="Arial" w:cs="Arial"/>
          <w:b/>
          <w:bCs/>
          <w:sz w:val="28"/>
          <w:szCs w:val="28"/>
        </w:rPr>
        <w:t xml:space="preserve">inutes </w:t>
      </w:r>
      <w:r w:rsidR="008D6EF8">
        <w:rPr>
          <w:rFonts w:ascii="Arial" w:hAnsi="Arial" w:cs="Arial"/>
          <w:b/>
          <w:bCs/>
          <w:sz w:val="28"/>
          <w:szCs w:val="28"/>
        </w:rPr>
        <w:t>Oct</w:t>
      </w:r>
      <w:r w:rsidR="00A9669E">
        <w:rPr>
          <w:rFonts w:ascii="Arial" w:hAnsi="Arial" w:cs="Arial"/>
          <w:b/>
          <w:bCs/>
          <w:sz w:val="28"/>
          <w:szCs w:val="28"/>
        </w:rPr>
        <w:t>ober</w:t>
      </w:r>
      <w:r w:rsidR="00A36AE1">
        <w:rPr>
          <w:rFonts w:ascii="Arial" w:hAnsi="Arial" w:cs="Arial"/>
          <w:b/>
          <w:bCs/>
          <w:sz w:val="28"/>
          <w:szCs w:val="28"/>
        </w:rPr>
        <w:t xml:space="preserve"> </w:t>
      </w:r>
      <w:r w:rsidR="00B55CAD">
        <w:rPr>
          <w:rFonts w:ascii="Arial" w:hAnsi="Arial" w:cs="Arial"/>
          <w:b/>
          <w:bCs/>
          <w:sz w:val="28"/>
          <w:szCs w:val="28"/>
        </w:rPr>
        <w:t>27</w:t>
      </w:r>
      <w:r w:rsidR="002B45BD">
        <w:rPr>
          <w:rFonts w:ascii="Arial" w:hAnsi="Arial" w:cs="Arial"/>
          <w:b/>
          <w:bCs/>
          <w:sz w:val="28"/>
          <w:szCs w:val="28"/>
        </w:rPr>
        <w:t>, 2022</w:t>
      </w:r>
      <w:r w:rsidR="002B45BD" w:rsidRPr="00601DE3">
        <w:rPr>
          <w:rFonts w:ascii="Arial" w:hAnsi="Arial" w:cs="Arial"/>
          <w:b/>
          <w:bCs/>
          <w:sz w:val="28"/>
          <w:szCs w:val="28"/>
        </w:rPr>
        <w:t xml:space="preserve"> 6pm</w:t>
      </w:r>
    </w:p>
    <w:p w14:paraId="42A7EAEE" w14:textId="3F2927FC" w:rsidR="002B45BD" w:rsidRDefault="002B45BD" w:rsidP="002B45B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Meeting by Zoom</w:t>
      </w:r>
    </w:p>
    <w:p w14:paraId="23FC9278" w14:textId="77777777" w:rsidR="00A9669E" w:rsidRDefault="00A9669E" w:rsidP="00A9669E">
      <w:pPr>
        <w:jc w:val="center"/>
        <w:rPr>
          <w:rFonts w:ascii="Helvetica" w:hAnsi="Helvetica" w:cs="Calibri"/>
          <w:color w:val="000000"/>
        </w:rPr>
      </w:pPr>
      <w:r w:rsidRPr="00C61A2C">
        <w:rPr>
          <w:rFonts w:ascii="Helvetica" w:hAnsi="Helvetica" w:cs="Calibri"/>
          <w:color w:val="000000"/>
        </w:rPr>
        <w:t xml:space="preserve">Video recording of the meeting: </w:t>
      </w:r>
    </w:p>
    <w:p w14:paraId="2B8BD40C" w14:textId="72D494AA" w:rsidR="00A9669E" w:rsidRPr="00C61A2C" w:rsidRDefault="00000000" w:rsidP="00A9669E">
      <w:pPr>
        <w:jc w:val="center"/>
        <w:rPr>
          <w:rFonts w:ascii="Helvetica" w:hAnsi="Helvetica" w:cs="Calibri"/>
          <w:color w:val="000000"/>
        </w:rPr>
      </w:pPr>
      <w:hyperlink r:id="rId8" w:history="1">
        <w:r w:rsidR="00A9669E" w:rsidRPr="003E5B08">
          <w:rPr>
            <w:rStyle w:val="Hyperlink"/>
            <w:rFonts w:ascii="Helvetica" w:hAnsi="Helvetica" w:cs="Calibri"/>
          </w:rPr>
          <w:t>https://youtu.be/VlwgHHQFWMA</w:t>
        </w:r>
      </w:hyperlink>
    </w:p>
    <w:p w14:paraId="28EFBE1F" w14:textId="77777777" w:rsidR="00653AEC" w:rsidRPr="00601DE3" w:rsidRDefault="00653AEC" w:rsidP="002B45BD">
      <w:pPr>
        <w:widowControl w:val="0"/>
        <w:autoSpaceDE w:val="0"/>
        <w:autoSpaceDN w:val="0"/>
        <w:adjustRightInd w:val="0"/>
        <w:jc w:val="center"/>
        <w:rPr>
          <w:rFonts w:ascii="Arial" w:hAnsi="Arial" w:cs="Arial"/>
          <w:b/>
          <w:bCs/>
          <w:sz w:val="28"/>
          <w:szCs w:val="28"/>
        </w:rPr>
      </w:pPr>
    </w:p>
    <w:p w14:paraId="2F2BCDC3" w14:textId="4FD7B20E" w:rsidR="00594057" w:rsidRPr="00A9669E" w:rsidRDefault="00594057" w:rsidP="00594057">
      <w:pPr>
        <w:outlineLvl w:val="3"/>
        <w:rPr>
          <w:rFonts w:ascii="Arial" w:hAnsi="Arial" w:cs="Arial"/>
          <w:color w:val="373839"/>
          <w:szCs w:val="28"/>
        </w:rPr>
      </w:pPr>
      <w:r w:rsidRPr="00A9669E">
        <w:rPr>
          <w:rFonts w:ascii="Arial" w:hAnsi="Arial" w:cs="Arial"/>
          <w:b/>
          <w:bCs/>
          <w:color w:val="373839"/>
          <w:szCs w:val="28"/>
        </w:rPr>
        <w:t>Land Acknowledgement:</w:t>
      </w:r>
    </w:p>
    <w:p w14:paraId="08DCB486" w14:textId="71A3E2FE" w:rsidR="001921B8" w:rsidRPr="00A9669E" w:rsidRDefault="001921B8" w:rsidP="00594057">
      <w:pPr>
        <w:ind w:left="720" w:right="-90"/>
        <w:rPr>
          <w:rFonts w:ascii="Arial" w:hAnsi="Arial" w:cs="Arial"/>
          <w:color w:val="000000" w:themeColor="text1"/>
          <w:szCs w:val="28"/>
        </w:rPr>
      </w:pPr>
      <w:r w:rsidRPr="00A9669E">
        <w:rPr>
          <w:rFonts w:ascii="Arial" w:hAnsi="Arial" w:cs="Arial"/>
          <w:color w:val="000000" w:themeColor="text1"/>
          <w:szCs w:val="28"/>
        </w:rPr>
        <w:t>We acknowledge that these waters, mountains, valleys and shorelines are the traditional territory of the S’Klallam and Chemakum peoples. We will work to restore and sustain their homelands and all living beings.</w:t>
      </w:r>
    </w:p>
    <w:p w14:paraId="0132092F" w14:textId="35DB814C" w:rsidR="002B45BD" w:rsidRPr="00A9669E" w:rsidRDefault="002B45BD" w:rsidP="002B45BD">
      <w:pPr>
        <w:rPr>
          <w:rFonts w:ascii="Arial" w:hAnsi="Arial" w:cs="Arial"/>
          <w:color w:val="000000"/>
          <w:szCs w:val="28"/>
        </w:rPr>
      </w:pPr>
    </w:p>
    <w:p w14:paraId="06CB43FC" w14:textId="53BF43D3" w:rsidR="00594057" w:rsidRPr="00A9669E" w:rsidRDefault="00594057" w:rsidP="00454D83">
      <w:pPr>
        <w:pStyle w:val="Default"/>
        <w:spacing w:before="0" w:line="240" w:lineRule="auto"/>
        <w:ind w:left="1710" w:hanging="1710"/>
        <w:rPr>
          <w:rFonts w:ascii="Arial" w:hAnsi="Arial" w:cs="Arial"/>
          <w:sz w:val="24"/>
          <w:szCs w:val="28"/>
        </w:rPr>
      </w:pPr>
      <w:r w:rsidRPr="00A9669E">
        <w:rPr>
          <w:rFonts w:ascii="Arial" w:hAnsi="Arial" w:cs="Arial"/>
          <w:b/>
          <w:bCs/>
          <w:sz w:val="24"/>
          <w:szCs w:val="28"/>
        </w:rPr>
        <w:t>Attending:</w:t>
      </w:r>
      <w:r w:rsidRPr="00A9669E">
        <w:rPr>
          <w:rFonts w:ascii="Arial" w:hAnsi="Arial" w:cs="Arial"/>
          <w:sz w:val="24"/>
          <w:szCs w:val="28"/>
        </w:rPr>
        <w:tab/>
        <w:t>Larry Morrell, Jesse Wild, David Covert, Bruce Zalneraitis, Frances Loubere, Liesl Slabaugh, David Rymph, Rob Wamstad, Roseanna Almae</w:t>
      </w:r>
      <w:r w:rsidR="00A30555" w:rsidRPr="00A9669E">
        <w:rPr>
          <w:rFonts w:ascii="Arial" w:hAnsi="Arial" w:cs="Arial"/>
          <w:sz w:val="24"/>
          <w:szCs w:val="28"/>
        </w:rPr>
        <w:t>e</w:t>
      </w:r>
      <w:r w:rsidR="004201E4" w:rsidRPr="00A9669E">
        <w:rPr>
          <w:rFonts w:ascii="Arial" w:hAnsi="Arial" w:cs="Arial"/>
          <w:sz w:val="24"/>
          <w:szCs w:val="28"/>
        </w:rPr>
        <w:t xml:space="preserve">. Absent, </w:t>
      </w:r>
      <w:r w:rsidRPr="00A9669E">
        <w:rPr>
          <w:rFonts w:ascii="Arial" w:hAnsi="Arial" w:cs="Arial"/>
          <w:sz w:val="24"/>
          <w:szCs w:val="28"/>
        </w:rPr>
        <w:t>Kate Kinney.</w:t>
      </w:r>
    </w:p>
    <w:p w14:paraId="3EFBDD75" w14:textId="77777777" w:rsidR="00594057" w:rsidRPr="00A9669E" w:rsidRDefault="00594057" w:rsidP="00454D83">
      <w:pPr>
        <w:pStyle w:val="BodyA"/>
        <w:ind w:left="1710" w:hanging="1710"/>
        <w:rPr>
          <w:rFonts w:ascii="Arial" w:eastAsia="Helvetica Neue" w:hAnsi="Arial" w:cs="Arial"/>
          <w:sz w:val="24"/>
          <w:szCs w:val="28"/>
        </w:rPr>
      </w:pPr>
    </w:p>
    <w:p w14:paraId="5F6BB335" w14:textId="2F0771FC" w:rsidR="00594057" w:rsidRPr="00A9669E" w:rsidRDefault="00594057" w:rsidP="00454D83">
      <w:pPr>
        <w:pStyle w:val="BodyA"/>
        <w:ind w:left="1710" w:hanging="1710"/>
        <w:rPr>
          <w:rFonts w:ascii="Arial" w:eastAsia="Helvetica Neue" w:hAnsi="Arial" w:cs="Arial"/>
          <w:sz w:val="24"/>
          <w:szCs w:val="28"/>
        </w:rPr>
      </w:pPr>
      <w:r w:rsidRPr="00A9669E">
        <w:rPr>
          <w:rFonts w:ascii="Arial" w:hAnsi="Arial" w:cs="Arial"/>
          <w:b/>
          <w:bCs/>
          <w:sz w:val="24"/>
          <w:szCs w:val="28"/>
        </w:rPr>
        <w:t>Observers:</w:t>
      </w:r>
      <w:r w:rsidR="002D31DA">
        <w:rPr>
          <w:rFonts w:ascii="Arial" w:hAnsi="Arial" w:cs="Arial"/>
          <w:b/>
          <w:bCs/>
          <w:sz w:val="24"/>
          <w:szCs w:val="28"/>
        </w:rPr>
        <w:tab/>
      </w:r>
      <w:r w:rsidRPr="00A9669E">
        <w:rPr>
          <w:rFonts w:ascii="Arial" w:hAnsi="Arial" w:cs="Arial"/>
          <w:sz w:val="24"/>
          <w:szCs w:val="28"/>
        </w:rPr>
        <w:t xml:space="preserve">Christina Tweed, Jenell De Mateo, John Collins, </w:t>
      </w:r>
      <w:r w:rsidR="00A30555" w:rsidRPr="00A9669E">
        <w:rPr>
          <w:rFonts w:ascii="Arial" w:hAnsi="Arial" w:cs="Arial"/>
          <w:sz w:val="24"/>
          <w:szCs w:val="28"/>
        </w:rPr>
        <w:t>Sandy</w:t>
      </w:r>
      <w:r w:rsidR="00454D83" w:rsidRPr="00A9669E">
        <w:rPr>
          <w:rFonts w:ascii="Arial" w:hAnsi="Arial" w:cs="Arial"/>
          <w:sz w:val="24"/>
          <w:szCs w:val="28"/>
        </w:rPr>
        <w:t xml:space="preserve"> </w:t>
      </w:r>
      <w:r w:rsidR="00A30555" w:rsidRPr="00A9669E">
        <w:rPr>
          <w:rFonts w:ascii="Arial" w:hAnsi="Arial" w:cs="Arial"/>
          <w:sz w:val="24"/>
          <w:szCs w:val="28"/>
        </w:rPr>
        <w:t>Tweed, Laurie Ril</w:t>
      </w:r>
      <w:r w:rsidR="005941DC" w:rsidRPr="00A9669E">
        <w:rPr>
          <w:rFonts w:ascii="Arial" w:hAnsi="Arial" w:cs="Arial"/>
          <w:sz w:val="24"/>
          <w:szCs w:val="28"/>
        </w:rPr>
        <w:t>e</w:t>
      </w:r>
      <w:r w:rsidR="00A30555" w:rsidRPr="00A9669E">
        <w:rPr>
          <w:rFonts w:ascii="Arial" w:hAnsi="Arial" w:cs="Arial"/>
          <w:sz w:val="24"/>
          <w:szCs w:val="28"/>
        </w:rPr>
        <w:t xml:space="preserve">y, </w:t>
      </w:r>
      <w:r w:rsidRPr="00A9669E">
        <w:rPr>
          <w:rFonts w:ascii="Arial" w:hAnsi="Arial" w:cs="Arial"/>
          <w:sz w:val="24"/>
          <w:szCs w:val="28"/>
        </w:rPr>
        <w:t>Share Dewees, Mary Tucker, J</w:t>
      </w:r>
      <w:r w:rsidR="00A30555" w:rsidRPr="00A9669E">
        <w:rPr>
          <w:rFonts w:ascii="Arial" w:hAnsi="Arial" w:cs="Arial"/>
          <w:sz w:val="24"/>
          <w:szCs w:val="28"/>
        </w:rPr>
        <w:t>oanna Sanders, J</w:t>
      </w:r>
      <w:r w:rsidRPr="00A9669E">
        <w:rPr>
          <w:rFonts w:ascii="Arial" w:hAnsi="Arial" w:cs="Arial"/>
          <w:sz w:val="24"/>
          <w:szCs w:val="28"/>
        </w:rPr>
        <w:t>ulia Cochrane.</w:t>
      </w:r>
    </w:p>
    <w:p w14:paraId="4F2AE78D" w14:textId="77777777" w:rsidR="00594057" w:rsidRPr="00A9669E" w:rsidRDefault="00594057" w:rsidP="002B45BD">
      <w:pPr>
        <w:tabs>
          <w:tab w:val="right" w:pos="9216"/>
        </w:tabs>
        <w:rPr>
          <w:rFonts w:ascii="Arial" w:hAnsi="Arial" w:cs="Arial"/>
          <w:b/>
          <w:color w:val="000000"/>
          <w:szCs w:val="28"/>
        </w:rPr>
      </w:pPr>
    </w:p>
    <w:p w14:paraId="7796F7C8" w14:textId="0B5FA14F" w:rsidR="002B45BD" w:rsidRPr="00A9669E" w:rsidRDefault="002B45BD" w:rsidP="002B45BD">
      <w:pPr>
        <w:tabs>
          <w:tab w:val="right" w:pos="9216"/>
        </w:tabs>
        <w:rPr>
          <w:rFonts w:ascii="Arial" w:hAnsi="Arial" w:cs="Arial"/>
          <w:b/>
          <w:color w:val="000000"/>
          <w:szCs w:val="28"/>
        </w:rPr>
      </w:pPr>
      <w:r w:rsidRPr="00A9669E">
        <w:rPr>
          <w:rFonts w:ascii="Arial" w:hAnsi="Arial" w:cs="Arial"/>
          <w:b/>
          <w:color w:val="000000"/>
          <w:szCs w:val="28"/>
        </w:rPr>
        <w:t>Meeting Called to Order</w:t>
      </w:r>
      <w:r w:rsidRPr="00A9669E">
        <w:rPr>
          <w:rFonts w:ascii="Arial" w:hAnsi="Arial" w:cs="Arial"/>
          <w:b/>
          <w:color w:val="000000"/>
          <w:szCs w:val="28"/>
        </w:rPr>
        <w:tab/>
      </w:r>
      <w:r w:rsidRPr="00A9669E">
        <w:rPr>
          <w:rFonts w:ascii="Arial" w:hAnsi="Arial" w:cs="Arial"/>
          <w:bCs/>
          <w:color w:val="000000"/>
          <w:szCs w:val="28"/>
        </w:rPr>
        <w:t>6:</w:t>
      </w:r>
      <w:r w:rsidR="00026EAA" w:rsidRPr="00A9669E">
        <w:rPr>
          <w:rFonts w:ascii="Arial" w:hAnsi="Arial" w:cs="Arial"/>
          <w:bCs/>
          <w:color w:val="000000"/>
          <w:szCs w:val="28"/>
        </w:rPr>
        <w:t>0</w:t>
      </w:r>
      <w:r w:rsidR="00A30555" w:rsidRPr="00A9669E">
        <w:rPr>
          <w:rFonts w:ascii="Arial" w:hAnsi="Arial" w:cs="Arial"/>
          <w:bCs/>
          <w:color w:val="000000"/>
          <w:szCs w:val="28"/>
        </w:rPr>
        <w:t>8</w:t>
      </w:r>
    </w:p>
    <w:p w14:paraId="75ACBE32" w14:textId="77777777" w:rsidR="002B45BD" w:rsidRPr="00A9669E" w:rsidRDefault="002B45BD" w:rsidP="002B45BD">
      <w:pPr>
        <w:rPr>
          <w:rFonts w:ascii="Arial" w:hAnsi="Arial" w:cs="Arial"/>
          <w:color w:val="000000"/>
          <w:szCs w:val="28"/>
          <w:u w:val="single"/>
        </w:rPr>
      </w:pPr>
    </w:p>
    <w:p w14:paraId="7F098A5B" w14:textId="77777777" w:rsidR="002B45BD" w:rsidRPr="00FC4ECC" w:rsidRDefault="002B45BD" w:rsidP="002B45BD">
      <w:pPr>
        <w:rPr>
          <w:rFonts w:ascii="Arial" w:hAnsi="Arial" w:cs="Arial"/>
          <w:color w:val="000000"/>
          <w:szCs w:val="28"/>
        </w:rPr>
      </w:pPr>
      <w:r w:rsidRPr="00FC4ECC">
        <w:rPr>
          <w:rFonts w:ascii="Arial" w:hAnsi="Arial" w:cs="Arial"/>
          <w:color w:val="000000"/>
          <w:szCs w:val="28"/>
        </w:rPr>
        <w:t>Spiritual Practice</w:t>
      </w:r>
      <w:r w:rsidRPr="00FC4ECC">
        <w:rPr>
          <w:rFonts w:ascii="Arial" w:hAnsi="Arial" w:cs="Arial"/>
          <w:color w:val="000000"/>
          <w:szCs w:val="28"/>
        </w:rPr>
        <w:tab/>
        <w:t>and Opening</w:t>
      </w:r>
    </w:p>
    <w:p w14:paraId="2C0DD18D" w14:textId="0C560614" w:rsidR="002B45BD" w:rsidRPr="00A9669E" w:rsidRDefault="002B45BD" w:rsidP="002B45BD">
      <w:pPr>
        <w:rPr>
          <w:rFonts w:ascii="Arial" w:hAnsi="Arial" w:cs="Arial"/>
          <w:bCs/>
          <w:color w:val="000000"/>
          <w:szCs w:val="28"/>
        </w:rPr>
      </w:pPr>
      <w:r w:rsidRPr="00A9669E">
        <w:rPr>
          <w:rFonts w:ascii="Arial" w:hAnsi="Arial" w:cs="Arial"/>
          <w:bCs/>
          <w:color w:val="000000"/>
          <w:szCs w:val="28"/>
        </w:rPr>
        <w:tab/>
      </w:r>
      <w:r w:rsidRPr="00FC4ECC">
        <w:rPr>
          <w:rFonts w:ascii="Arial" w:hAnsi="Arial" w:cs="Arial"/>
          <w:b/>
          <w:color w:val="000000"/>
          <w:szCs w:val="28"/>
        </w:rPr>
        <w:t>Chalice Lighting</w:t>
      </w:r>
      <w:r w:rsidR="00524C48" w:rsidRPr="00A9669E">
        <w:rPr>
          <w:rFonts w:ascii="Arial" w:hAnsi="Arial" w:cs="Arial"/>
          <w:bCs/>
          <w:color w:val="000000"/>
          <w:szCs w:val="28"/>
        </w:rPr>
        <w:t>:  Leadership Meeting Reading</w:t>
      </w:r>
      <w:r w:rsidR="00A30555" w:rsidRPr="00A9669E">
        <w:rPr>
          <w:rFonts w:ascii="Arial" w:hAnsi="Arial" w:cs="Arial"/>
          <w:bCs/>
          <w:color w:val="000000"/>
          <w:szCs w:val="28"/>
        </w:rPr>
        <w:t>,</w:t>
      </w:r>
      <w:r w:rsidR="00524C48" w:rsidRPr="00A9669E">
        <w:rPr>
          <w:rFonts w:ascii="Arial" w:hAnsi="Arial" w:cs="Arial"/>
          <w:bCs/>
          <w:color w:val="000000"/>
          <w:szCs w:val="28"/>
        </w:rPr>
        <w:t xml:space="preserve"> by Gina Whitaker</w:t>
      </w:r>
    </w:p>
    <w:p w14:paraId="292CD7E1" w14:textId="77777777" w:rsidR="002B45BD" w:rsidRPr="00A9669E" w:rsidRDefault="002B45BD" w:rsidP="002B45BD">
      <w:pPr>
        <w:rPr>
          <w:rFonts w:ascii="Arial" w:hAnsi="Arial" w:cs="Arial"/>
          <w:bCs/>
          <w:color w:val="000000"/>
          <w:szCs w:val="28"/>
        </w:rPr>
      </w:pPr>
    </w:p>
    <w:p w14:paraId="593BE530" w14:textId="44DD7D58" w:rsidR="00A36AE1" w:rsidRPr="00A9669E" w:rsidRDefault="002B45BD" w:rsidP="002B45BD">
      <w:pPr>
        <w:rPr>
          <w:rFonts w:ascii="Arial" w:hAnsi="Arial" w:cs="Arial"/>
          <w:bCs/>
          <w:color w:val="000000"/>
          <w:szCs w:val="28"/>
        </w:rPr>
      </w:pPr>
      <w:r w:rsidRPr="00A9669E">
        <w:rPr>
          <w:rFonts w:ascii="Arial" w:hAnsi="Arial" w:cs="Arial"/>
          <w:bCs/>
          <w:color w:val="000000"/>
          <w:szCs w:val="28"/>
        </w:rPr>
        <w:tab/>
      </w:r>
      <w:r w:rsidRPr="00FC4ECC">
        <w:rPr>
          <w:rFonts w:ascii="Arial" w:hAnsi="Arial" w:cs="Arial"/>
          <w:b/>
          <w:color w:val="000000"/>
          <w:szCs w:val="28"/>
        </w:rPr>
        <w:t>Check-in</w:t>
      </w:r>
      <w:r w:rsidR="00524C48" w:rsidRPr="00A9669E">
        <w:rPr>
          <w:rFonts w:ascii="Arial" w:hAnsi="Arial" w:cs="Arial"/>
          <w:bCs/>
          <w:color w:val="000000"/>
          <w:szCs w:val="28"/>
        </w:rPr>
        <w:t>:  What’s on your mind right now?</w:t>
      </w:r>
    </w:p>
    <w:p w14:paraId="50D85680" w14:textId="77777777" w:rsidR="007B7F68" w:rsidRPr="00A9669E" w:rsidRDefault="007B7F68" w:rsidP="002B45BD">
      <w:pPr>
        <w:rPr>
          <w:rFonts w:ascii="Arial" w:hAnsi="Arial" w:cs="Arial"/>
          <w:bCs/>
          <w:color w:val="000000"/>
          <w:szCs w:val="28"/>
        </w:rPr>
      </w:pPr>
    </w:p>
    <w:p w14:paraId="349B9FE9" w14:textId="77777777" w:rsidR="00742ECB" w:rsidRPr="00A9669E" w:rsidRDefault="00742ECB" w:rsidP="007B7F68">
      <w:pPr>
        <w:spacing w:line="259" w:lineRule="auto"/>
        <w:rPr>
          <w:rFonts w:ascii="Arial" w:hAnsi="Arial" w:cs="Arial"/>
          <w:szCs w:val="28"/>
        </w:rPr>
      </w:pPr>
      <w:r w:rsidRPr="00A9669E">
        <w:rPr>
          <w:rFonts w:ascii="Arial" w:hAnsi="Arial" w:cs="Arial"/>
          <w:szCs w:val="28"/>
        </w:rPr>
        <w:t>Protocol for observers during virtual meetings:</w:t>
      </w:r>
    </w:p>
    <w:p w14:paraId="515276A0" w14:textId="167B413F" w:rsidR="00742ECB" w:rsidRPr="00A9669E" w:rsidRDefault="00742ECB" w:rsidP="007B7F68">
      <w:pPr>
        <w:pStyle w:val="ListParagraph"/>
        <w:numPr>
          <w:ilvl w:val="0"/>
          <w:numId w:val="4"/>
        </w:numPr>
        <w:spacing w:after="0" w:line="259" w:lineRule="auto"/>
        <w:ind w:left="720"/>
        <w:rPr>
          <w:rFonts w:ascii="Arial" w:hAnsi="Arial" w:cs="Arial"/>
          <w:sz w:val="24"/>
          <w:szCs w:val="28"/>
        </w:rPr>
      </w:pPr>
      <w:r w:rsidRPr="00A9669E">
        <w:rPr>
          <w:rFonts w:ascii="Arial" w:hAnsi="Arial" w:cs="Arial"/>
          <w:sz w:val="24"/>
          <w:szCs w:val="28"/>
        </w:rPr>
        <w:t>All non-board members will be muted and video turned off</w:t>
      </w:r>
      <w:r w:rsidR="007B7F68" w:rsidRPr="00A9669E">
        <w:rPr>
          <w:rFonts w:ascii="Arial" w:hAnsi="Arial" w:cs="Arial"/>
          <w:sz w:val="24"/>
          <w:szCs w:val="28"/>
        </w:rPr>
        <w:t>.</w:t>
      </w:r>
    </w:p>
    <w:p w14:paraId="639DAED1" w14:textId="31FDC320" w:rsidR="00742ECB" w:rsidRPr="00A9669E" w:rsidRDefault="00742ECB" w:rsidP="007B7F68">
      <w:pPr>
        <w:pStyle w:val="ListParagraph"/>
        <w:numPr>
          <w:ilvl w:val="0"/>
          <w:numId w:val="4"/>
        </w:numPr>
        <w:spacing w:after="0" w:line="259" w:lineRule="auto"/>
        <w:ind w:left="720"/>
        <w:rPr>
          <w:rFonts w:ascii="Arial" w:hAnsi="Arial" w:cs="Arial"/>
          <w:sz w:val="24"/>
          <w:szCs w:val="28"/>
        </w:rPr>
      </w:pPr>
      <w:r w:rsidRPr="00A9669E">
        <w:rPr>
          <w:rFonts w:ascii="Arial" w:hAnsi="Arial" w:cs="Arial"/>
          <w:sz w:val="24"/>
          <w:szCs w:val="28"/>
        </w:rPr>
        <w:t>Observers may be asked to respond to a question (</w:t>
      </w:r>
      <w:r w:rsidR="00FC4ECC">
        <w:rPr>
          <w:rFonts w:ascii="Arial" w:hAnsi="Arial" w:cs="Arial"/>
          <w:sz w:val="24"/>
          <w:szCs w:val="28"/>
        </w:rPr>
        <w:t>e.</w:t>
      </w:r>
      <w:r w:rsidRPr="00A9669E">
        <w:rPr>
          <w:rFonts w:ascii="Arial" w:hAnsi="Arial" w:cs="Arial"/>
          <w:sz w:val="24"/>
          <w:szCs w:val="28"/>
        </w:rPr>
        <w:t>g.</w:t>
      </w:r>
      <w:r w:rsidR="00FC4ECC">
        <w:rPr>
          <w:rFonts w:ascii="Arial" w:hAnsi="Arial" w:cs="Arial"/>
          <w:sz w:val="24"/>
          <w:szCs w:val="28"/>
        </w:rPr>
        <w:t>,</w:t>
      </w:r>
      <w:r w:rsidRPr="00A9669E">
        <w:rPr>
          <w:rFonts w:ascii="Arial" w:hAnsi="Arial" w:cs="Arial"/>
          <w:sz w:val="24"/>
          <w:szCs w:val="28"/>
        </w:rPr>
        <w:t xml:space="preserve"> parliamentarian for a question on process</w:t>
      </w:r>
      <w:r w:rsidR="007B7F68" w:rsidRPr="00A9669E">
        <w:rPr>
          <w:rFonts w:ascii="Arial" w:hAnsi="Arial" w:cs="Arial"/>
          <w:sz w:val="24"/>
          <w:szCs w:val="28"/>
        </w:rPr>
        <w:t>.</w:t>
      </w:r>
      <w:r w:rsidRPr="00A9669E">
        <w:rPr>
          <w:rFonts w:ascii="Arial" w:hAnsi="Arial" w:cs="Arial"/>
          <w:sz w:val="24"/>
          <w:szCs w:val="28"/>
        </w:rPr>
        <w:t>)</w:t>
      </w:r>
    </w:p>
    <w:p w14:paraId="334867D6" w14:textId="6809F15B" w:rsidR="00742ECB" w:rsidRPr="00A9669E" w:rsidRDefault="00742ECB" w:rsidP="007B7F68">
      <w:pPr>
        <w:pStyle w:val="ListParagraph"/>
        <w:numPr>
          <w:ilvl w:val="0"/>
          <w:numId w:val="4"/>
        </w:numPr>
        <w:spacing w:after="0" w:line="259" w:lineRule="auto"/>
        <w:ind w:left="720"/>
        <w:rPr>
          <w:rFonts w:ascii="Arial" w:hAnsi="Arial" w:cs="Arial"/>
          <w:sz w:val="24"/>
          <w:szCs w:val="28"/>
        </w:rPr>
      </w:pPr>
      <w:r w:rsidRPr="00A9669E">
        <w:rPr>
          <w:rFonts w:ascii="Arial" w:hAnsi="Arial" w:cs="Arial"/>
          <w:sz w:val="24"/>
          <w:szCs w:val="28"/>
        </w:rPr>
        <w:t xml:space="preserve">Invited observers with items on the </w:t>
      </w:r>
      <w:r w:rsidR="00F623A1">
        <w:rPr>
          <w:rFonts w:ascii="Arial" w:hAnsi="Arial" w:cs="Arial"/>
          <w:sz w:val="24"/>
          <w:szCs w:val="28"/>
        </w:rPr>
        <w:t>a</w:t>
      </w:r>
      <w:r w:rsidRPr="00A9669E">
        <w:rPr>
          <w:rFonts w:ascii="Arial" w:hAnsi="Arial" w:cs="Arial"/>
          <w:sz w:val="24"/>
          <w:szCs w:val="28"/>
        </w:rPr>
        <w:t>genda may be asked to join when that agenda item is being discussed</w:t>
      </w:r>
      <w:r w:rsidR="007B7F68" w:rsidRPr="00A9669E">
        <w:rPr>
          <w:rFonts w:ascii="Arial" w:hAnsi="Arial" w:cs="Arial"/>
          <w:sz w:val="24"/>
          <w:szCs w:val="28"/>
        </w:rPr>
        <w:t>.</w:t>
      </w:r>
    </w:p>
    <w:p w14:paraId="6FEC87A1" w14:textId="77777777" w:rsidR="007B7F68" w:rsidRPr="00A9669E" w:rsidRDefault="007B7F68" w:rsidP="007B7F68">
      <w:pPr>
        <w:pStyle w:val="ListParagraph"/>
        <w:spacing w:after="0" w:line="259" w:lineRule="auto"/>
        <w:rPr>
          <w:rFonts w:ascii="Arial" w:hAnsi="Arial" w:cs="Arial"/>
          <w:sz w:val="24"/>
          <w:szCs w:val="28"/>
        </w:rPr>
      </w:pPr>
    </w:p>
    <w:p w14:paraId="7626981D" w14:textId="607D2792" w:rsidR="002B45BD" w:rsidRPr="00A9669E" w:rsidRDefault="002B45BD" w:rsidP="002B45BD">
      <w:pPr>
        <w:tabs>
          <w:tab w:val="right" w:pos="9216"/>
        </w:tabs>
        <w:rPr>
          <w:rFonts w:ascii="Arial" w:hAnsi="Arial" w:cs="Arial"/>
          <w:bCs/>
          <w:color w:val="000000"/>
          <w:szCs w:val="28"/>
        </w:rPr>
      </w:pPr>
      <w:r w:rsidRPr="00A9669E">
        <w:rPr>
          <w:rFonts w:ascii="Arial" w:hAnsi="Arial" w:cs="Arial"/>
          <w:bCs/>
          <w:color w:val="000000"/>
          <w:szCs w:val="28"/>
        </w:rPr>
        <w:t>Opening Announcements or acknowledgements</w:t>
      </w:r>
    </w:p>
    <w:p w14:paraId="0D7DDF57" w14:textId="6EBC5DC8" w:rsidR="00A36AE1" w:rsidRPr="00A9669E" w:rsidRDefault="00026EAA" w:rsidP="00026EAA">
      <w:pPr>
        <w:rPr>
          <w:rFonts w:ascii="Arial" w:hAnsi="Arial" w:cs="Arial"/>
          <w:color w:val="000000"/>
          <w:szCs w:val="28"/>
        </w:rPr>
      </w:pPr>
      <w:r w:rsidRPr="00A9669E">
        <w:rPr>
          <w:rFonts w:ascii="Arial" w:hAnsi="Arial" w:cs="Arial"/>
          <w:color w:val="000000"/>
          <w:szCs w:val="28"/>
        </w:rPr>
        <w:t>Assign process and time observer</w:t>
      </w:r>
      <w:r w:rsidR="00F623A1">
        <w:rPr>
          <w:rFonts w:ascii="Arial" w:hAnsi="Arial" w:cs="Arial"/>
          <w:color w:val="000000"/>
          <w:szCs w:val="28"/>
        </w:rPr>
        <w:t xml:space="preserve"> – </w:t>
      </w:r>
      <w:r w:rsidR="007B7F68" w:rsidRPr="00A9669E">
        <w:rPr>
          <w:rFonts w:ascii="Arial" w:hAnsi="Arial" w:cs="Arial"/>
          <w:color w:val="000000"/>
          <w:szCs w:val="28"/>
        </w:rPr>
        <w:t>Liesl Slabaugh</w:t>
      </w:r>
    </w:p>
    <w:p w14:paraId="58A6FBFC" w14:textId="77777777" w:rsidR="00026EAA" w:rsidRPr="00A9669E" w:rsidRDefault="00026EAA" w:rsidP="00026EAA">
      <w:pPr>
        <w:rPr>
          <w:rFonts w:ascii="Arial" w:hAnsi="Arial" w:cs="Arial"/>
          <w:color w:val="000000"/>
        </w:rPr>
      </w:pPr>
    </w:p>
    <w:p w14:paraId="5164A3FF" w14:textId="77777777" w:rsidR="007B7F68" w:rsidRPr="00A9669E" w:rsidRDefault="00026EAA" w:rsidP="00026EAA">
      <w:pPr>
        <w:pStyle w:val="ListParagraph"/>
        <w:numPr>
          <w:ilvl w:val="0"/>
          <w:numId w:val="1"/>
        </w:numPr>
        <w:tabs>
          <w:tab w:val="right" w:pos="9216"/>
        </w:tabs>
        <w:contextualSpacing w:val="0"/>
        <w:rPr>
          <w:rFonts w:ascii="Arial" w:hAnsi="Arial" w:cs="Arial"/>
          <w:b/>
          <w:bCs/>
          <w:color w:val="000000"/>
          <w:sz w:val="24"/>
          <w:szCs w:val="28"/>
        </w:rPr>
      </w:pPr>
      <w:r w:rsidRPr="00A9669E">
        <w:rPr>
          <w:rFonts w:ascii="Arial" w:hAnsi="Arial" w:cs="Arial"/>
          <w:b/>
          <w:bCs/>
          <w:color w:val="000000"/>
          <w:sz w:val="24"/>
          <w:szCs w:val="28"/>
        </w:rPr>
        <w:t>Approve Meeting Agenda</w:t>
      </w:r>
    </w:p>
    <w:p w14:paraId="0B18BFF3" w14:textId="7481ADDD" w:rsidR="007B7F68" w:rsidRPr="00A9669E" w:rsidRDefault="008A2AE3" w:rsidP="008A2AE3">
      <w:pPr>
        <w:tabs>
          <w:tab w:val="right" w:pos="9216"/>
        </w:tabs>
        <w:ind w:left="720" w:hanging="720"/>
        <w:rPr>
          <w:rFonts w:ascii="Arial" w:hAnsi="Arial" w:cs="Arial"/>
          <w:bCs/>
          <w:color w:val="000000"/>
          <w:szCs w:val="28"/>
        </w:rPr>
      </w:pPr>
      <w:r>
        <w:rPr>
          <w:rFonts w:ascii="Arial" w:hAnsi="Arial" w:cs="Arial"/>
          <w:b/>
          <w:color w:val="000000"/>
          <w:szCs w:val="28"/>
        </w:rPr>
        <w:tab/>
      </w:r>
      <w:r w:rsidR="007B7F68" w:rsidRPr="00A9669E">
        <w:rPr>
          <w:rFonts w:ascii="Arial" w:hAnsi="Arial" w:cs="Arial"/>
          <w:b/>
          <w:color w:val="000000"/>
          <w:szCs w:val="28"/>
        </w:rPr>
        <w:t xml:space="preserve">Motion:  </w:t>
      </w:r>
      <w:r w:rsidR="005D16D9" w:rsidRPr="00A9669E">
        <w:rPr>
          <w:rFonts w:ascii="Arial" w:hAnsi="Arial" w:cs="Arial"/>
          <w:szCs w:val="28"/>
        </w:rPr>
        <w:t xml:space="preserve">Roseanna Almaee moved to approve the agenda as amended; seconded by Jesse Wild; </w:t>
      </w:r>
      <w:r w:rsidR="002359EA" w:rsidRPr="00A9669E">
        <w:rPr>
          <w:rFonts w:ascii="Arial" w:hAnsi="Arial" w:cs="Arial"/>
          <w:szCs w:val="28"/>
        </w:rPr>
        <w:t>approved</w:t>
      </w:r>
      <w:r w:rsidR="005D16D9" w:rsidRPr="00A9669E">
        <w:rPr>
          <w:rFonts w:ascii="Arial" w:hAnsi="Arial" w:cs="Arial"/>
          <w:szCs w:val="28"/>
        </w:rPr>
        <w:t>.</w:t>
      </w:r>
    </w:p>
    <w:p w14:paraId="191DDA7A" w14:textId="38DB48C5" w:rsidR="00026EAA" w:rsidRPr="00A9669E" w:rsidRDefault="00026EAA" w:rsidP="007B7F68">
      <w:pPr>
        <w:tabs>
          <w:tab w:val="right" w:pos="9216"/>
        </w:tabs>
        <w:rPr>
          <w:rFonts w:ascii="Arial" w:hAnsi="Arial" w:cs="Arial"/>
          <w:b/>
          <w:bCs/>
          <w:color w:val="000000"/>
          <w:szCs w:val="28"/>
        </w:rPr>
      </w:pPr>
    </w:p>
    <w:p w14:paraId="29532B53" w14:textId="019E8184" w:rsidR="00026EAA" w:rsidRPr="00A9669E" w:rsidRDefault="00026EAA" w:rsidP="00026EAA">
      <w:pPr>
        <w:pStyle w:val="ListParagraph"/>
        <w:numPr>
          <w:ilvl w:val="0"/>
          <w:numId w:val="1"/>
        </w:numPr>
        <w:contextualSpacing w:val="0"/>
        <w:rPr>
          <w:rFonts w:ascii="Arial" w:hAnsi="Arial" w:cs="Arial"/>
          <w:b/>
          <w:bCs/>
          <w:color w:val="000000"/>
          <w:sz w:val="24"/>
          <w:szCs w:val="28"/>
        </w:rPr>
      </w:pPr>
      <w:r w:rsidRPr="00A9669E">
        <w:rPr>
          <w:rFonts w:ascii="Arial" w:hAnsi="Arial" w:cs="Arial"/>
          <w:b/>
          <w:bCs/>
          <w:color w:val="000000"/>
          <w:sz w:val="24"/>
          <w:szCs w:val="28"/>
        </w:rPr>
        <w:t>Consent Agenda</w:t>
      </w:r>
    </w:p>
    <w:p w14:paraId="74F3B2C8" w14:textId="4E0A6B57" w:rsidR="007B7F68" w:rsidRPr="00A9669E" w:rsidRDefault="00315099" w:rsidP="00315099">
      <w:pPr>
        <w:pStyle w:val="ListParagraph"/>
        <w:numPr>
          <w:ilvl w:val="1"/>
          <w:numId w:val="1"/>
        </w:numPr>
        <w:contextualSpacing w:val="0"/>
        <w:rPr>
          <w:rFonts w:ascii="Arial" w:hAnsi="Arial" w:cs="Arial"/>
          <w:color w:val="000000"/>
          <w:sz w:val="24"/>
          <w:szCs w:val="24"/>
        </w:rPr>
      </w:pPr>
      <w:r w:rsidRPr="00A9669E">
        <w:rPr>
          <w:rFonts w:ascii="Arial" w:hAnsi="Arial" w:cs="Arial"/>
          <w:color w:val="000000"/>
          <w:sz w:val="24"/>
          <w:szCs w:val="24"/>
        </w:rPr>
        <w:t xml:space="preserve">Approval of </w:t>
      </w:r>
      <w:r w:rsidR="005D16D9" w:rsidRPr="00A9669E">
        <w:rPr>
          <w:rFonts w:ascii="Arial" w:hAnsi="Arial" w:cs="Arial"/>
          <w:color w:val="000000"/>
          <w:sz w:val="24"/>
          <w:szCs w:val="24"/>
        </w:rPr>
        <w:t>draft m</w:t>
      </w:r>
      <w:r w:rsidRPr="00A9669E">
        <w:rPr>
          <w:rFonts w:ascii="Arial" w:hAnsi="Arial" w:cs="Arial"/>
          <w:color w:val="000000"/>
          <w:sz w:val="24"/>
          <w:szCs w:val="24"/>
        </w:rPr>
        <w:t xml:space="preserve">inutes of </w:t>
      </w:r>
      <w:r w:rsidR="00003F8C" w:rsidRPr="00A9669E">
        <w:rPr>
          <w:rFonts w:ascii="Arial" w:hAnsi="Arial" w:cs="Arial"/>
          <w:color w:val="000000"/>
          <w:sz w:val="24"/>
          <w:szCs w:val="24"/>
        </w:rPr>
        <w:t>Sept 21</w:t>
      </w:r>
      <w:r w:rsidRPr="00A9669E">
        <w:rPr>
          <w:rFonts w:ascii="Arial" w:hAnsi="Arial" w:cs="Arial"/>
          <w:color w:val="000000"/>
          <w:sz w:val="24"/>
          <w:szCs w:val="24"/>
        </w:rPr>
        <w:t xml:space="preserve"> </w:t>
      </w:r>
      <w:r w:rsidR="005D16D9" w:rsidRPr="00A9669E">
        <w:rPr>
          <w:rFonts w:ascii="Arial" w:hAnsi="Arial" w:cs="Arial"/>
          <w:color w:val="000000"/>
          <w:sz w:val="24"/>
          <w:szCs w:val="24"/>
        </w:rPr>
        <w:t xml:space="preserve">Board </w:t>
      </w:r>
      <w:r w:rsidRPr="00A9669E">
        <w:rPr>
          <w:rFonts w:ascii="Arial" w:hAnsi="Arial" w:cs="Arial"/>
          <w:color w:val="000000"/>
          <w:sz w:val="24"/>
          <w:szCs w:val="24"/>
        </w:rPr>
        <w:t>meeting</w:t>
      </w:r>
      <w:r w:rsidR="005D16D9" w:rsidRPr="00A9669E">
        <w:rPr>
          <w:rFonts w:ascii="Arial" w:hAnsi="Arial" w:cs="Arial"/>
          <w:color w:val="000000"/>
          <w:sz w:val="24"/>
          <w:szCs w:val="24"/>
        </w:rPr>
        <w:t>.</w:t>
      </w:r>
    </w:p>
    <w:p w14:paraId="7CD05878" w14:textId="4C6B6C11" w:rsidR="005D16D9" w:rsidRPr="00A9669E" w:rsidRDefault="007B7F68" w:rsidP="005D16D9">
      <w:pPr>
        <w:tabs>
          <w:tab w:val="right" w:pos="9216"/>
        </w:tabs>
        <w:ind w:left="1170" w:hanging="1170"/>
        <w:rPr>
          <w:rFonts w:ascii="Arial" w:hAnsi="Arial" w:cs="Arial"/>
          <w:bCs/>
          <w:color w:val="000000"/>
          <w:szCs w:val="28"/>
        </w:rPr>
      </w:pPr>
      <w:r w:rsidRPr="00A9669E">
        <w:rPr>
          <w:rFonts w:ascii="Arial" w:hAnsi="Arial" w:cs="Arial"/>
          <w:b/>
          <w:color w:val="000000"/>
          <w:szCs w:val="28"/>
        </w:rPr>
        <w:lastRenderedPageBreak/>
        <w:t>Motion</w:t>
      </w:r>
      <w:r w:rsidRPr="00A9669E">
        <w:rPr>
          <w:rFonts w:ascii="Arial" w:hAnsi="Arial" w:cs="Arial"/>
          <w:bCs/>
          <w:color w:val="000000"/>
          <w:szCs w:val="28"/>
        </w:rPr>
        <w:t xml:space="preserve">:  </w:t>
      </w:r>
      <w:r w:rsidR="005D16D9" w:rsidRPr="00A9669E">
        <w:rPr>
          <w:rFonts w:ascii="Arial" w:hAnsi="Arial" w:cs="Arial"/>
          <w:bCs/>
          <w:color w:val="000000"/>
          <w:szCs w:val="28"/>
        </w:rPr>
        <w:t xml:space="preserve">Bruce Zalneraitis </w:t>
      </w:r>
      <w:r w:rsidR="005D16D9" w:rsidRPr="00A9669E">
        <w:rPr>
          <w:rFonts w:ascii="Arial" w:hAnsi="Arial" w:cs="Arial"/>
          <w:bCs/>
          <w:szCs w:val="28"/>
        </w:rPr>
        <w:t>moved</w:t>
      </w:r>
      <w:r w:rsidR="005D16D9" w:rsidRPr="00A9669E">
        <w:rPr>
          <w:rFonts w:ascii="Arial" w:hAnsi="Arial" w:cs="Arial"/>
          <w:szCs w:val="28"/>
        </w:rPr>
        <w:t xml:space="preserve"> to approve the consent agenda; seconded by David Covert; no objection; so moved.</w:t>
      </w:r>
    </w:p>
    <w:p w14:paraId="5C4A76BA" w14:textId="61E79FFE" w:rsidR="00315099" w:rsidRPr="00A9669E" w:rsidRDefault="00315099" w:rsidP="007B7F68">
      <w:pPr>
        <w:rPr>
          <w:rFonts w:ascii="Arial" w:hAnsi="Arial" w:cs="Arial"/>
          <w:color w:val="000000"/>
        </w:rPr>
      </w:pPr>
    </w:p>
    <w:p w14:paraId="02E229E6" w14:textId="39929471" w:rsidR="00026EAA" w:rsidRPr="008D7A6B" w:rsidRDefault="008D7A6B" w:rsidP="008D7A6B">
      <w:pPr>
        <w:tabs>
          <w:tab w:val="left" w:pos="720"/>
          <w:tab w:val="right" w:pos="9216"/>
        </w:tabs>
        <w:spacing w:after="120"/>
        <w:rPr>
          <w:rFonts w:ascii="Arial" w:hAnsi="Arial" w:cs="Arial"/>
          <w:color w:val="000000"/>
          <w:sz w:val="28"/>
          <w:szCs w:val="28"/>
        </w:rPr>
      </w:pPr>
      <w:r w:rsidRPr="008D7A6B">
        <w:rPr>
          <w:rFonts w:ascii="Arial" w:hAnsi="Arial" w:cs="Arial"/>
          <w:b/>
          <w:bCs/>
          <w:color w:val="000000"/>
          <w:sz w:val="28"/>
          <w:szCs w:val="28"/>
        </w:rPr>
        <w:t>3.0</w:t>
      </w:r>
      <w:r w:rsidRPr="008D7A6B">
        <w:rPr>
          <w:rFonts w:ascii="Arial" w:hAnsi="Arial" w:cs="Arial"/>
          <w:b/>
          <w:bCs/>
          <w:color w:val="000000"/>
          <w:sz w:val="28"/>
          <w:szCs w:val="28"/>
        </w:rPr>
        <w:tab/>
      </w:r>
      <w:r w:rsidR="00026EAA" w:rsidRPr="008D7A6B">
        <w:rPr>
          <w:rFonts w:ascii="Arial" w:hAnsi="Arial" w:cs="Arial"/>
          <w:b/>
          <w:bCs/>
          <w:color w:val="000000"/>
          <w:sz w:val="28"/>
          <w:szCs w:val="28"/>
        </w:rPr>
        <w:t>Standing R</w:t>
      </w:r>
      <w:bookmarkStart w:id="0" w:name="Agenda"/>
      <w:bookmarkEnd w:id="0"/>
      <w:r w:rsidR="00026EAA" w:rsidRPr="008D7A6B">
        <w:rPr>
          <w:rFonts w:ascii="Arial" w:hAnsi="Arial" w:cs="Arial"/>
          <w:b/>
          <w:bCs/>
          <w:color w:val="000000"/>
          <w:sz w:val="28"/>
          <w:szCs w:val="28"/>
        </w:rPr>
        <w:t>eports</w:t>
      </w:r>
      <w:r w:rsidR="00EC6144" w:rsidRPr="008D7A6B">
        <w:rPr>
          <w:rFonts w:ascii="Arial" w:hAnsi="Arial" w:cs="Arial"/>
          <w:b/>
          <w:bCs/>
          <w:color w:val="000000"/>
          <w:sz w:val="28"/>
          <w:szCs w:val="28"/>
        </w:rPr>
        <w:tab/>
      </w:r>
      <w:r w:rsidR="00EC6144" w:rsidRPr="008D7A6B">
        <w:rPr>
          <w:rFonts w:ascii="Arial" w:hAnsi="Arial" w:cs="Arial"/>
          <w:color w:val="000000"/>
          <w:sz w:val="28"/>
          <w:szCs w:val="28"/>
        </w:rPr>
        <w:t>6:20</w:t>
      </w:r>
    </w:p>
    <w:p w14:paraId="396E0312" w14:textId="05E1B5A5" w:rsidR="00026EAA" w:rsidRPr="00A9669E" w:rsidRDefault="00026EAA" w:rsidP="00026EAA">
      <w:pPr>
        <w:pStyle w:val="ListParagraph"/>
        <w:numPr>
          <w:ilvl w:val="1"/>
          <w:numId w:val="1"/>
        </w:numPr>
        <w:ind w:left="1080"/>
        <w:contextualSpacing w:val="0"/>
        <w:rPr>
          <w:rStyle w:val="Hyperlink"/>
          <w:rFonts w:ascii="Arial" w:hAnsi="Arial" w:cs="Arial"/>
          <w:b/>
          <w:bCs/>
          <w:color w:val="000000"/>
          <w:sz w:val="24"/>
          <w:szCs w:val="24"/>
        </w:rPr>
      </w:pPr>
      <w:r w:rsidRPr="00A9669E">
        <w:rPr>
          <w:rFonts w:ascii="Arial" w:hAnsi="Arial" w:cs="Arial"/>
          <w:b/>
          <w:bCs/>
          <w:color w:val="000000"/>
          <w:sz w:val="24"/>
          <w:szCs w:val="24"/>
        </w:rPr>
        <w:t xml:space="preserve">President’s Report – See </w:t>
      </w:r>
      <w:hyperlink w:anchor="AttachmentA" w:history="1">
        <w:r w:rsidRPr="00A9669E">
          <w:rPr>
            <w:rStyle w:val="Hyperlink"/>
            <w:rFonts w:ascii="Arial" w:hAnsi="Arial" w:cs="Arial"/>
            <w:b/>
            <w:bCs/>
            <w:sz w:val="24"/>
            <w:szCs w:val="24"/>
          </w:rPr>
          <w:t>Attachment A</w:t>
        </w:r>
      </w:hyperlink>
    </w:p>
    <w:p w14:paraId="3F022CEB" w14:textId="076356EA" w:rsidR="004F2556" w:rsidRPr="00A9669E" w:rsidRDefault="004F2556" w:rsidP="004F2556">
      <w:pPr>
        <w:pStyle w:val="ListParagraph"/>
        <w:ind w:left="1080"/>
        <w:contextualSpacing w:val="0"/>
        <w:rPr>
          <w:rFonts w:ascii="Arial" w:hAnsi="Arial" w:cs="Arial"/>
          <w:b/>
          <w:bCs/>
          <w:color w:val="000000"/>
          <w:sz w:val="24"/>
          <w:szCs w:val="24"/>
        </w:rPr>
      </w:pPr>
      <w:r w:rsidRPr="00A9669E">
        <w:rPr>
          <w:rFonts w:ascii="Arial" w:hAnsi="Arial" w:cs="Arial"/>
          <w:b/>
          <w:bCs/>
          <w:color w:val="000000"/>
          <w:sz w:val="24"/>
          <w:szCs w:val="24"/>
        </w:rPr>
        <w:t xml:space="preserve">Wisdom Council </w:t>
      </w:r>
      <w:r w:rsidR="008D7A6B">
        <w:rPr>
          <w:rFonts w:ascii="Arial" w:hAnsi="Arial" w:cs="Arial"/>
          <w:b/>
          <w:bCs/>
          <w:color w:val="000000"/>
          <w:sz w:val="24"/>
          <w:szCs w:val="24"/>
        </w:rPr>
        <w:t>B</w:t>
      </w:r>
      <w:r w:rsidRPr="00A9669E">
        <w:rPr>
          <w:rFonts w:ascii="Arial" w:hAnsi="Arial" w:cs="Arial"/>
          <w:b/>
          <w:bCs/>
          <w:color w:val="000000"/>
          <w:sz w:val="24"/>
          <w:szCs w:val="24"/>
        </w:rPr>
        <w:t>udget</w:t>
      </w:r>
    </w:p>
    <w:p w14:paraId="585E8682" w14:textId="1CD7D45D" w:rsidR="005D16D9" w:rsidRPr="00A9669E" w:rsidRDefault="005D16D9" w:rsidP="005D16D9">
      <w:pPr>
        <w:ind w:left="1170" w:hanging="1170"/>
        <w:rPr>
          <w:rFonts w:ascii="Arial" w:hAnsi="Arial" w:cs="Arial"/>
          <w:color w:val="000000"/>
          <w:szCs w:val="28"/>
        </w:rPr>
      </w:pPr>
      <w:r w:rsidRPr="00A9669E">
        <w:rPr>
          <w:rFonts w:ascii="Arial" w:hAnsi="Arial" w:cs="Arial"/>
          <w:b/>
          <w:bCs/>
          <w:color w:val="000000"/>
          <w:szCs w:val="28"/>
        </w:rPr>
        <w:t>Motion:</w:t>
      </w:r>
      <w:r w:rsidR="008D7A6B">
        <w:rPr>
          <w:rFonts w:ascii="Arial" w:hAnsi="Arial" w:cs="Arial"/>
          <w:b/>
          <w:bCs/>
          <w:color w:val="000000"/>
          <w:szCs w:val="28"/>
        </w:rPr>
        <w:tab/>
      </w:r>
      <w:r w:rsidRPr="00A9669E">
        <w:rPr>
          <w:rFonts w:ascii="Arial" w:hAnsi="Arial" w:cs="Arial"/>
          <w:color w:val="000000"/>
          <w:szCs w:val="28"/>
        </w:rPr>
        <w:t>Liesl Slabaugh moved to approve the service agreement with Markus Goetch to conduct the Wisdom Council Process</w:t>
      </w:r>
      <w:r w:rsidR="00EC6144" w:rsidRPr="00A9669E">
        <w:rPr>
          <w:rFonts w:ascii="Arial" w:hAnsi="Arial" w:cs="Arial"/>
          <w:color w:val="000000"/>
          <w:szCs w:val="28"/>
        </w:rPr>
        <w:t xml:space="preserve"> at QUUF</w:t>
      </w:r>
      <w:r w:rsidRPr="00A9669E">
        <w:rPr>
          <w:rFonts w:ascii="Arial" w:hAnsi="Arial" w:cs="Arial"/>
          <w:color w:val="000000"/>
          <w:szCs w:val="28"/>
        </w:rPr>
        <w:t xml:space="preserve"> in the amount of $2500; Seconded by Jesse Wild; approved unanimously.</w:t>
      </w:r>
    </w:p>
    <w:p w14:paraId="53860AF0" w14:textId="77777777" w:rsidR="005D16D9" w:rsidRPr="00A9669E" w:rsidRDefault="005D16D9" w:rsidP="004F2556">
      <w:pPr>
        <w:pStyle w:val="ListParagraph"/>
        <w:ind w:left="1080"/>
        <w:contextualSpacing w:val="0"/>
        <w:rPr>
          <w:rStyle w:val="Hyperlink"/>
          <w:rFonts w:ascii="Arial" w:hAnsi="Arial" w:cs="Arial"/>
          <w:b/>
          <w:bCs/>
          <w:color w:val="000000"/>
          <w:sz w:val="24"/>
          <w:szCs w:val="24"/>
        </w:rPr>
      </w:pPr>
    </w:p>
    <w:p w14:paraId="4C788AF4" w14:textId="7580D637" w:rsidR="00026EAA" w:rsidRPr="00A9669E" w:rsidRDefault="00026EAA" w:rsidP="00026EAA">
      <w:pPr>
        <w:pStyle w:val="ListParagraph"/>
        <w:numPr>
          <w:ilvl w:val="1"/>
          <w:numId w:val="1"/>
        </w:numPr>
        <w:ind w:left="1080"/>
        <w:contextualSpacing w:val="0"/>
        <w:rPr>
          <w:rStyle w:val="Hyperlink"/>
          <w:rFonts w:ascii="Arial" w:hAnsi="Arial" w:cs="Arial"/>
          <w:b/>
          <w:bCs/>
          <w:color w:val="000000"/>
          <w:sz w:val="24"/>
          <w:szCs w:val="24"/>
          <w:u w:val="none"/>
        </w:rPr>
      </w:pPr>
      <w:r w:rsidRPr="00A9669E">
        <w:rPr>
          <w:rFonts w:ascii="Arial" w:hAnsi="Arial" w:cs="Arial"/>
          <w:b/>
          <w:bCs/>
          <w:color w:val="000000"/>
          <w:sz w:val="24"/>
          <w:szCs w:val="28"/>
        </w:rPr>
        <w:t>Minister’s Report</w:t>
      </w:r>
      <w:r w:rsidR="003B554D" w:rsidRPr="00A9669E">
        <w:rPr>
          <w:rFonts w:ascii="Arial" w:hAnsi="Arial" w:cs="Arial"/>
          <w:b/>
          <w:bCs/>
          <w:color w:val="000000"/>
          <w:sz w:val="24"/>
          <w:szCs w:val="28"/>
        </w:rPr>
        <w:t xml:space="preserve">. </w:t>
      </w:r>
      <w:r w:rsidRPr="00A9669E">
        <w:rPr>
          <w:rFonts w:ascii="Arial" w:hAnsi="Arial" w:cs="Arial"/>
          <w:b/>
          <w:bCs/>
          <w:color w:val="000000"/>
          <w:sz w:val="24"/>
          <w:szCs w:val="28"/>
        </w:rPr>
        <w:t xml:space="preserve"> </w:t>
      </w:r>
      <w:r w:rsidR="00172C9C" w:rsidRPr="00A9669E">
        <w:rPr>
          <w:rFonts w:ascii="Arial" w:hAnsi="Arial" w:cs="Arial"/>
          <w:b/>
          <w:bCs/>
          <w:color w:val="000000"/>
          <w:sz w:val="24"/>
          <w:szCs w:val="28"/>
        </w:rPr>
        <w:t>See</w:t>
      </w:r>
      <w:r w:rsidR="00172C9C" w:rsidRPr="00A9669E">
        <w:rPr>
          <w:rFonts w:ascii="Arial" w:hAnsi="Arial" w:cs="Arial"/>
          <w:b/>
          <w:bCs/>
          <w:color w:val="000000"/>
          <w:sz w:val="24"/>
          <w:szCs w:val="24"/>
        </w:rPr>
        <w:t xml:space="preserve"> </w:t>
      </w:r>
      <w:hyperlink w:anchor="AttachmentB" w:history="1">
        <w:r w:rsidR="00172C9C" w:rsidRPr="00A9669E">
          <w:rPr>
            <w:rStyle w:val="Hyperlink"/>
            <w:rFonts w:ascii="Arial" w:hAnsi="Arial" w:cs="Arial"/>
            <w:b/>
            <w:bCs/>
            <w:sz w:val="24"/>
            <w:szCs w:val="24"/>
          </w:rPr>
          <w:t>Attachment B</w:t>
        </w:r>
      </w:hyperlink>
    </w:p>
    <w:p w14:paraId="515210F9" w14:textId="20DA36F2" w:rsidR="00026EAA" w:rsidRPr="00A9669E" w:rsidRDefault="00026EAA" w:rsidP="00026EAA">
      <w:pPr>
        <w:pStyle w:val="ListParagraph"/>
        <w:numPr>
          <w:ilvl w:val="1"/>
          <w:numId w:val="1"/>
        </w:numPr>
        <w:ind w:left="1080"/>
        <w:contextualSpacing w:val="0"/>
        <w:rPr>
          <w:rFonts w:ascii="Arial" w:hAnsi="Arial" w:cs="Arial"/>
          <w:b/>
          <w:bCs/>
          <w:color w:val="000000"/>
          <w:sz w:val="24"/>
          <w:szCs w:val="24"/>
        </w:rPr>
      </w:pPr>
      <w:r w:rsidRPr="00A9669E">
        <w:rPr>
          <w:rFonts w:ascii="Arial" w:hAnsi="Arial" w:cs="Arial"/>
          <w:b/>
          <w:bCs/>
          <w:color w:val="000000"/>
          <w:sz w:val="24"/>
          <w:szCs w:val="28"/>
        </w:rPr>
        <w:t>Treasurer’s Report</w:t>
      </w:r>
      <w:r w:rsidR="003B554D" w:rsidRPr="00A9669E">
        <w:rPr>
          <w:rFonts w:ascii="Arial" w:hAnsi="Arial" w:cs="Arial"/>
          <w:b/>
          <w:bCs/>
          <w:color w:val="000000"/>
          <w:sz w:val="24"/>
          <w:szCs w:val="28"/>
        </w:rPr>
        <w:t xml:space="preserve">. </w:t>
      </w:r>
      <w:r w:rsidRPr="00A9669E">
        <w:rPr>
          <w:rFonts w:ascii="Arial" w:hAnsi="Arial" w:cs="Arial"/>
          <w:b/>
          <w:bCs/>
          <w:color w:val="000000"/>
          <w:sz w:val="24"/>
          <w:szCs w:val="28"/>
        </w:rPr>
        <w:t xml:space="preserve"> </w:t>
      </w:r>
      <w:r w:rsidR="00AF3354" w:rsidRPr="004B393E">
        <w:rPr>
          <w:rFonts w:ascii="Arial" w:hAnsi="Arial" w:cs="Arial"/>
          <w:b/>
          <w:bCs/>
          <w:color w:val="000000"/>
          <w:sz w:val="24"/>
          <w:szCs w:val="28"/>
        </w:rPr>
        <w:t>See</w:t>
      </w:r>
      <w:r w:rsidR="00AF3354" w:rsidRPr="00A9669E">
        <w:rPr>
          <w:rFonts w:ascii="Arial" w:hAnsi="Arial" w:cs="Arial"/>
          <w:color w:val="000000"/>
          <w:sz w:val="24"/>
          <w:szCs w:val="28"/>
        </w:rPr>
        <w:t xml:space="preserve"> </w:t>
      </w:r>
      <w:hyperlink w:anchor="AttachmentC" w:history="1">
        <w:r w:rsidR="00AF3354" w:rsidRPr="00A9669E">
          <w:rPr>
            <w:rStyle w:val="Hyperlink"/>
            <w:rFonts w:ascii="Arial" w:hAnsi="Arial" w:cs="Arial"/>
            <w:b/>
            <w:bCs/>
            <w:sz w:val="24"/>
            <w:szCs w:val="24"/>
          </w:rPr>
          <w:t>Attachment C</w:t>
        </w:r>
      </w:hyperlink>
    </w:p>
    <w:p w14:paraId="081EEE10" w14:textId="3546B3C3" w:rsidR="00524BD0" w:rsidRPr="00A9669E" w:rsidRDefault="00026EAA" w:rsidP="005D16D9">
      <w:pPr>
        <w:spacing w:before="120"/>
        <w:ind w:left="1080"/>
        <w:rPr>
          <w:rFonts w:ascii="Arial" w:hAnsi="Arial" w:cs="Arial"/>
          <w:color w:val="000000"/>
          <w:szCs w:val="28"/>
        </w:rPr>
      </w:pPr>
      <w:r w:rsidRPr="00A9669E">
        <w:rPr>
          <w:rFonts w:ascii="Arial" w:hAnsi="Arial" w:cs="Arial"/>
          <w:b/>
          <w:bCs/>
          <w:color w:val="000000"/>
          <w:szCs w:val="28"/>
        </w:rPr>
        <w:t>Approval of Treasurer’s Report</w:t>
      </w:r>
      <w:r w:rsidR="00524BD0" w:rsidRPr="00A9669E">
        <w:rPr>
          <w:rFonts w:ascii="Arial" w:hAnsi="Arial" w:cs="Arial"/>
          <w:color w:val="000000"/>
          <w:szCs w:val="28"/>
        </w:rPr>
        <w:t xml:space="preserve"> </w:t>
      </w:r>
    </w:p>
    <w:p w14:paraId="746B1687" w14:textId="2BA17BFA" w:rsidR="005D16D9" w:rsidRPr="00A9669E" w:rsidRDefault="005D16D9" w:rsidP="004B393E">
      <w:pPr>
        <w:spacing w:before="120"/>
        <w:ind w:left="720"/>
        <w:rPr>
          <w:rFonts w:ascii="Arial" w:hAnsi="Arial" w:cs="Arial"/>
          <w:szCs w:val="28"/>
        </w:rPr>
      </w:pPr>
      <w:r w:rsidRPr="00A9669E">
        <w:rPr>
          <w:rFonts w:ascii="Arial" w:hAnsi="Arial" w:cs="Arial"/>
          <w:b/>
          <w:bCs/>
          <w:color w:val="000000"/>
          <w:szCs w:val="28"/>
        </w:rPr>
        <w:t>Motion:</w:t>
      </w:r>
      <w:r w:rsidRPr="00A9669E">
        <w:rPr>
          <w:rFonts w:ascii="Arial" w:hAnsi="Arial" w:cs="Arial"/>
          <w:color w:val="000000"/>
          <w:szCs w:val="28"/>
        </w:rPr>
        <w:t xml:space="preserve">  </w:t>
      </w:r>
      <w:r w:rsidRPr="00A9669E">
        <w:rPr>
          <w:rFonts w:ascii="Arial" w:hAnsi="Arial" w:cs="Arial"/>
          <w:bCs/>
          <w:color w:val="000000"/>
          <w:szCs w:val="28"/>
        </w:rPr>
        <w:t xml:space="preserve">Bruce Zalneraitis </w:t>
      </w:r>
      <w:r w:rsidRPr="00A9669E">
        <w:rPr>
          <w:rFonts w:ascii="Arial" w:hAnsi="Arial" w:cs="Arial"/>
          <w:bCs/>
          <w:szCs w:val="28"/>
        </w:rPr>
        <w:t>moved</w:t>
      </w:r>
      <w:r w:rsidRPr="00A9669E">
        <w:rPr>
          <w:rFonts w:ascii="Arial" w:hAnsi="Arial" w:cs="Arial"/>
          <w:szCs w:val="28"/>
        </w:rPr>
        <w:t xml:space="preserve"> to approve the Treasurer’s report as submitted; seconded by </w:t>
      </w:r>
      <w:r w:rsidR="002359EA" w:rsidRPr="00A9669E">
        <w:rPr>
          <w:rFonts w:ascii="Arial" w:hAnsi="Arial" w:cs="Arial"/>
          <w:szCs w:val="28"/>
        </w:rPr>
        <w:t>Roseanna Almaee; no objection; approved.</w:t>
      </w:r>
    </w:p>
    <w:p w14:paraId="13485706" w14:textId="11F6692C" w:rsidR="008614D0" w:rsidRPr="00A9669E" w:rsidRDefault="008614D0" w:rsidP="004B393E">
      <w:pPr>
        <w:spacing w:before="120"/>
        <w:ind w:left="720"/>
        <w:rPr>
          <w:rFonts w:ascii="Arial" w:hAnsi="Arial" w:cs="Arial"/>
          <w:color w:val="000000"/>
          <w:szCs w:val="28"/>
        </w:rPr>
      </w:pPr>
      <w:r w:rsidRPr="00A9669E">
        <w:rPr>
          <w:rFonts w:ascii="Arial" w:hAnsi="Arial" w:cs="Arial"/>
          <w:b/>
          <w:bCs/>
          <w:color w:val="000000"/>
          <w:szCs w:val="28"/>
        </w:rPr>
        <w:t>Motion:</w:t>
      </w:r>
      <w:r w:rsidRPr="00A9669E">
        <w:rPr>
          <w:rFonts w:ascii="Arial" w:hAnsi="Arial" w:cs="Arial"/>
          <w:color w:val="000000"/>
          <w:szCs w:val="28"/>
        </w:rPr>
        <w:t xml:space="preserve">  Roseanna Almaee moved to charge the cost of a replacement stove for the QUUF kitchen from the maintenance reserve fund in the amount of </w:t>
      </w:r>
      <w:r w:rsidR="002232C1" w:rsidRPr="00A9669E">
        <w:rPr>
          <w:rFonts w:ascii="Arial" w:hAnsi="Arial" w:cs="Arial"/>
          <w:color w:val="000000"/>
          <w:szCs w:val="28"/>
        </w:rPr>
        <w:t>$2,368.40</w:t>
      </w:r>
      <w:r w:rsidR="002232C1" w:rsidRPr="00A9669E">
        <w:rPr>
          <w:rFonts w:ascii="Calibri" w:hAnsi="Calibri" w:cs="Calibri"/>
          <w:b/>
          <w:bCs/>
          <w:color w:val="000000"/>
          <w:szCs w:val="22"/>
        </w:rPr>
        <w:t xml:space="preserve">; </w:t>
      </w:r>
      <w:r w:rsidRPr="00A9669E">
        <w:rPr>
          <w:rFonts w:ascii="Arial" w:hAnsi="Arial" w:cs="Arial"/>
          <w:color w:val="000000"/>
          <w:szCs w:val="28"/>
        </w:rPr>
        <w:t xml:space="preserve">seconded by David Covert; </w:t>
      </w:r>
      <w:r w:rsidR="002232C1" w:rsidRPr="00A9669E">
        <w:rPr>
          <w:rFonts w:ascii="Arial" w:hAnsi="Arial" w:cs="Arial"/>
          <w:color w:val="000000"/>
          <w:szCs w:val="28"/>
        </w:rPr>
        <w:t>eight votes for, one abstention, motion passed.</w:t>
      </w:r>
    </w:p>
    <w:p w14:paraId="1561E1EA" w14:textId="02762975" w:rsidR="00C51C9F" w:rsidRPr="00A9669E" w:rsidRDefault="00C51C9F" w:rsidP="008B53D9">
      <w:pPr>
        <w:ind w:left="1440"/>
        <w:rPr>
          <w:rFonts w:ascii="Arial" w:hAnsi="Arial" w:cs="Arial"/>
          <w:color w:val="000000"/>
        </w:rPr>
      </w:pPr>
    </w:p>
    <w:p w14:paraId="50DFA3D8" w14:textId="30BB5677" w:rsidR="00026EAA" w:rsidRPr="004B393E" w:rsidRDefault="00026EAA" w:rsidP="0067176F">
      <w:pPr>
        <w:pStyle w:val="ListParagraph"/>
        <w:numPr>
          <w:ilvl w:val="0"/>
          <w:numId w:val="1"/>
        </w:numPr>
        <w:contextualSpacing w:val="0"/>
        <w:rPr>
          <w:rFonts w:ascii="Arial" w:hAnsi="Arial" w:cs="Arial"/>
          <w:b/>
          <w:bCs/>
          <w:color w:val="000000"/>
          <w:sz w:val="28"/>
          <w:szCs w:val="28"/>
        </w:rPr>
      </w:pPr>
      <w:r w:rsidRPr="004B393E">
        <w:rPr>
          <w:rFonts w:ascii="Arial" w:hAnsi="Arial" w:cs="Arial"/>
          <w:b/>
          <w:bCs/>
          <w:color w:val="000000"/>
          <w:sz w:val="28"/>
          <w:szCs w:val="28"/>
        </w:rPr>
        <w:t>Trustees’ Reports</w:t>
      </w:r>
      <w:r w:rsidR="002232C1" w:rsidRPr="004B393E">
        <w:rPr>
          <w:rFonts w:ascii="Arial" w:hAnsi="Arial" w:cs="Arial"/>
          <w:b/>
          <w:bCs/>
          <w:color w:val="000000"/>
          <w:sz w:val="28"/>
          <w:szCs w:val="28"/>
        </w:rPr>
        <w:tab/>
      </w:r>
      <w:r w:rsidR="002232C1" w:rsidRPr="004B393E">
        <w:rPr>
          <w:rFonts w:ascii="Arial" w:hAnsi="Arial" w:cs="Arial"/>
          <w:b/>
          <w:bCs/>
          <w:color w:val="000000"/>
          <w:sz w:val="28"/>
          <w:szCs w:val="28"/>
        </w:rPr>
        <w:tab/>
      </w:r>
      <w:r w:rsidR="002232C1" w:rsidRPr="004B393E">
        <w:rPr>
          <w:rFonts w:ascii="Arial" w:hAnsi="Arial" w:cs="Arial"/>
          <w:b/>
          <w:bCs/>
          <w:color w:val="000000"/>
          <w:sz w:val="28"/>
          <w:szCs w:val="28"/>
        </w:rPr>
        <w:tab/>
      </w:r>
      <w:r w:rsidR="002232C1" w:rsidRPr="004B393E">
        <w:rPr>
          <w:rFonts w:ascii="Arial" w:hAnsi="Arial" w:cs="Arial"/>
          <w:b/>
          <w:bCs/>
          <w:color w:val="000000"/>
          <w:sz w:val="28"/>
          <w:szCs w:val="28"/>
        </w:rPr>
        <w:tab/>
      </w:r>
      <w:r w:rsidR="002232C1" w:rsidRPr="004B393E">
        <w:rPr>
          <w:rFonts w:ascii="Arial" w:hAnsi="Arial" w:cs="Arial"/>
          <w:b/>
          <w:bCs/>
          <w:color w:val="000000"/>
          <w:sz w:val="28"/>
          <w:szCs w:val="28"/>
        </w:rPr>
        <w:tab/>
      </w:r>
      <w:r w:rsidR="002232C1" w:rsidRPr="004B393E">
        <w:rPr>
          <w:rFonts w:ascii="Arial" w:hAnsi="Arial" w:cs="Arial"/>
          <w:b/>
          <w:bCs/>
          <w:color w:val="000000"/>
          <w:sz w:val="28"/>
          <w:szCs w:val="28"/>
        </w:rPr>
        <w:tab/>
      </w:r>
      <w:r w:rsidR="002232C1" w:rsidRPr="004B393E">
        <w:rPr>
          <w:rFonts w:ascii="Arial" w:hAnsi="Arial" w:cs="Arial"/>
          <w:b/>
          <w:bCs/>
          <w:color w:val="000000"/>
          <w:sz w:val="28"/>
          <w:szCs w:val="28"/>
        </w:rPr>
        <w:tab/>
      </w:r>
      <w:r w:rsidR="002232C1" w:rsidRPr="004B393E">
        <w:rPr>
          <w:rFonts w:ascii="Arial" w:hAnsi="Arial" w:cs="Arial"/>
          <w:b/>
          <w:bCs/>
          <w:color w:val="000000"/>
          <w:sz w:val="28"/>
          <w:szCs w:val="28"/>
        </w:rPr>
        <w:tab/>
      </w:r>
      <w:r w:rsidR="002232C1" w:rsidRPr="004B393E">
        <w:rPr>
          <w:rFonts w:ascii="Arial" w:hAnsi="Arial" w:cs="Arial"/>
          <w:color w:val="000000"/>
          <w:sz w:val="28"/>
          <w:szCs w:val="28"/>
        </w:rPr>
        <w:t>6:35</w:t>
      </w:r>
    </w:p>
    <w:p w14:paraId="7016450E" w14:textId="77088360" w:rsidR="00DC2843" w:rsidRPr="00A9669E" w:rsidRDefault="003C69D1" w:rsidP="002232C1">
      <w:pPr>
        <w:pStyle w:val="ListParagraph"/>
        <w:numPr>
          <w:ilvl w:val="1"/>
          <w:numId w:val="1"/>
        </w:numPr>
        <w:contextualSpacing w:val="0"/>
        <w:rPr>
          <w:rFonts w:ascii="Arial" w:hAnsi="Arial" w:cs="Arial"/>
          <w:b/>
          <w:bCs/>
          <w:color w:val="000000"/>
          <w:sz w:val="24"/>
          <w:szCs w:val="24"/>
        </w:rPr>
      </w:pPr>
      <w:r w:rsidRPr="00A9669E">
        <w:rPr>
          <w:rFonts w:ascii="Arial" w:hAnsi="Arial" w:cs="Arial"/>
          <w:b/>
          <w:bCs/>
          <w:color w:val="000000"/>
          <w:sz w:val="24"/>
          <w:szCs w:val="28"/>
        </w:rPr>
        <w:t xml:space="preserve">Nominating </w:t>
      </w:r>
      <w:r w:rsidR="00CB5CDE" w:rsidRPr="00A9669E">
        <w:rPr>
          <w:rFonts w:ascii="Arial" w:hAnsi="Arial" w:cs="Arial"/>
          <w:b/>
          <w:bCs/>
          <w:color w:val="000000"/>
          <w:sz w:val="24"/>
          <w:szCs w:val="28"/>
        </w:rPr>
        <w:t>Committee</w:t>
      </w:r>
      <w:r w:rsidR="003B554D" w:rsidRPr="00A9669E">
        <w:rPr>
          <w:rFonts w:ascii="Arial" w:hAnsi="Arial" w:cs="Arial"/>
          <w:b/>
          <w:bCs/>
          <w:color w:val="000000"/>
          <w:sz w:val="24"/>
          <w:szCs w:val="28"/>
        </w:rPr>
        <w:t xml:space="preserve">. </w:t>
      </w:r>
      <w:r w:rsidRPr="00A9669E">
        <w:rPr>
          <w:rFonts w:ascii="Arial" w:hAnsi="Arial" w:cs="Arial"/>
          <w:b/>
          <w:bCs/>
          <w:color w:val="000000"/>
          <w:sz w:val="24"/>
          <w:szCs w:val="28"/>
        </w:rPr>
        <w:t xml:space="preserve"> </w:t>
      </w:r>
      <w:r w:rsidR="00FB4AFB" w:rsidRPr="00A9669E">
        <w:rPr>
          <w:rFonts w:ascii="Arial" w:hAnsi="Arial" w:cs="Arial"/>
          <w:b/>
          <w:bCs/>
          <w:color w:val="000000"/>
          <w:sz w:val="24"/>
          <w:szCs w:val="28"/>
        </w:rPr>
        <w:t>Jesse W</w:t>
      </w:r>
      <w:r w:rsidR="003B554D" w:rsidRPr="00A9669E">
        <w:rPr>
          <w:rFonts w:ascii="Arial" w:hAnsi="Arial" w:cs="Arial"/>
          <w:b/>
          <w:bCs/>
          <w:color w:val="000000"/>
          <w:sz w:val="24"/>
          <w:szCs w:val="28"/>
        </w:rPr>
        <w:t>ild</w:t>
      </w:r>
    </w:p>
    <w:p w14:paraId="0FC1082E" w14:textId="1CA4FEBA" w:rsidR="00DC2843" w:rsidRPr="00A9669E" w:rsidRDefault="000660D4" w:rsidP="00DC2843">
      <w:pPr>
        <w:pStyle w:val="ListParagraph"/>
        <w:ind w:left="1440"/>
        <w:contextualSpacing w:val="0"/>
        <w:rPr>
          <w:rFonts w:ascii="Arial" w:hAnsi="Arial" w:cs="Arial"/>
          <w:color w:val="000000"/>
          <w:sz w:val="24"/>
          <w:szCs w:val="28"/>
        </w:rPr>
      </w:pPr>
      <w:r w:rsidRPr="00A9669E">
        <w:rPr>
          <w:rFonts w:ascii="Arial" w:hAnsi="Arial" w:cs="Arial"/>
          <w:color w:val="000000"/>
          <w:sz w:val="24"/>
          <w:szCs w:val="28"/>
        </w:rPr>
        <w:t>The</w:t>
      </w:r>
      <w:r w:rsidR="00DC2843" w:rsidRPr="00A9669E">
        <w:rPr>
          <w:rFonts w:ascii="Arial" w:hAnsi="Arial" w:cs="Arial"/>
          <w:color w:val="000000"/>
          <w:sz w:val="24"/>
          <w:szCs w:val="28"/>
        </w:rPr>
        <w:t xml:space="preserve"> </w:t>
      </w:r>
      <w:r w:rsidRPr="00A9669E">
        <w:rPr>
          <w:rFonts w:ascii="Arial" w:hAnsi="Arial" w:cs="Arial"/>
          <w:color w:val="000000"/>
          <w:sz w:val="24"/>
          <w:szCs w:val="28"/>
        </w:rPr>
        <w:t xml:space="preserve">candidates for the </w:t>
      </w:r>
      <w:r w:rsidR="00DC2843" w:rsidRPr="00A9669E">
        <w:rPr>
          <w:rFonts w:ascii="Arial" w:hAnsi="Arial" w:cs="Arial"/>
          <w:color w:val="000000"/>
          <w:sz w:val="24"/>
          <w:szCs w:val="28"/>
        </w:rPr>
        <w:t>open position</w:t>
      </w:r>
      <w:r w:rsidRPr="00A9669E">
        <w:rPr>
          <w:rFonts w:ascii="Arial" w:hAnsi="Arial" w:cs="Arial"/>
          <w:color w:val="000000"/>
          <w:sz w:val="24"/>
          <w:szCs w:val="28"/>
        </w:rPr>
        <w:t xml:space="preserve"> on</w:t>
      </w:r>
      <w:r w:rsidR="00DC2843" w:rsidRPr="00A9669E">
        <w:rPr>
          <w:rFonts w:ascii="Arial" w:hAnsi="Arial" w:cs="Arial"/>
          <w:color w:val="000000"/>
          <w:sz w:val="24"/>
          <w:szCs w:val="28"/>
        </w:rPr>
        <w:t xml:space="preserve"> the Nominating </w:t>
      </w:r>
      <w:r w:rsidRPr="00A9669E">
        <w:rPr>
          <w:rFonts w:ascii="Arial" w:hAnsi="Arial" w:cs="Arial"/>
          <w:color w:val="000000"/>
          <w:sz w:val="24"/>
          <w:szCs w:val="28"/>
        </w:rPr>
        <w:t>C</w:t>
      </w:r>
      <w:r w:rsidR="00DC2843" w:rsidRPr="00A9669E">
        <w:rPr>
          <w:rFonts w:ascii="Arial" w:hAnsi="Arial" w:cs="Arial"/>
          <w:color w:val="000000"/>
          <w:sz w:val="24"/>
          <w:szCs w:val="28"/>
        </w:rPr>
        <w:t xml:space="preserve">ommittee </w:t>
      </w:r>
      <w:r w:rsidRPr="00A9669E">
        <w:rPr>
          <w:rFonts w:ascii="Arial" w:hAnsi="Arial" w:cs="Arial"/>
          <w:color w:val="000000"/>
          <w:sz w:val="24"/>
          <w:szCs w:val="28"/>
        </w:rPr>
        <w:t xml:space="preserve">will be discussed </w:t>
      </w:r>
      <w:r w:rsidR="00DC2843" w:rsidRPr="00A9669E">
        <w:rPr>
          <w:rFonts w:ascii="Arial" w:hAnsi="Arial" w:cs="Arial"/>
          <w:color w:val="000000"/>
          <w:sz w:val="24"/>
          <w:szCs w:val="28"/>
        </w:rPr>
        <w:t>and a vote will take place in executive session of this meeting.</w:t>
      </w:r>
    </w:p>
    <w:p w14:paraId="55D45E0A" w14:textId="37517F59" w:rsidR="006F17F2" w:rsidRPr="004B0683" w:rsidRDefault="00DC2843" w:rsidP="004B0683">
      <w:pPr>
        <w:pStyle w:val="ListParagraph"/>
        <w:ind w:left="1440"/>
        <w:contextualSpacing w:val="0"/>
        <w:rPr>
          <w:rFonts w:ascii="Arial" w:hAnsi="Arial" w:cs="Arial"/>
          <w:color w:val="000000"/>
          <w:sz w:val="24"/>
          <w:szCs w:val="28"/>
        </w:rPr>
      </w:pPr>
      <w:r w:rsidRPr="00A9669E">
        <w:rPr>
          <w:rFonts w:ascii="Arial" w:hAnsi="Arial" w:cs="Arial"/>
          <w:color w:val="000000"/>
          <w:sz w:val="24"/>
          <w:szCs w:val="28"/>
        </w:rPr>
        <w:t xml:space="preserve">Preparation is underway for selection of candidates </w:t>
      </w:r>
      <w:r w:rsidR="000660D4" w:rsidRPr="00A9669E">
        <w:rPr>
          <w:rFonts w:ascii="Arial" w:hAnsi="Arial" w:cs="Arial"/>
          <w:color w:val="000000"/>
          <w:sz w:val="24"/>
          <w:szCs w:val="28"/>
        </w:rPr>
        <w:t>for</w:t>
      </w:r>
      <w:r w:rsidRPr="00A9669E">
        <w:rPr>
          <w:rFonts w:ascii="Arial" w:hAnsi="Arial" w:cs="Arial"/>
          <w:color w:val="000000"/>
          <w:sz w:val="24"/>
          <w:szCs w:val="28"/>
        </w:rPr>
        <w:t xml:space="preserve"> elected positions on Board, Nominating and Endowments committees</w:t>
      </w:r>
      <w:r w:rsidR="000660D4" w:rsidRPr="00A9669E">
        <w:rPr>
          <w:rFonts w:ascii="Arial" w:hAnsi="Arial" w:cs="Arial"/>
          <w:color w:val="000000"/>
          <w:sz w:val="24"/>
          <w:szCs w:val="28"/>
        </w:rPr>
        <w:t xml:space="preserve"> for the Church year 2023</w:t>
      </w:r>
      <w:r w:rsidR="004B0683">
        <w:rPr>
          <w:rFonts w:ascii="Arial" w:hAnsi="Arial" w:cs="Arial"/>
          <w:color w:val="000000"/>
          <w:sz w:val="24"/>
          <w:szCs w:val="28"/>
        </w:rPr>
        <w:t>-</w:t>
      </w:r>
      <w:r w:rsidR="000660D4" w:rsidRPr="00A9669E">
        <w:rPr>
          <w:rFonts w:ascii="Arial" w:hAnsi="Arial" w:cs="Arial"/>
          <w:color w:val="000000"/>
          <w:sz w:val="24"/>
          <w:szCs w:val="28"/>
        </w:rPr>
        <w:t>2024 and the congregational vote in June</w:t>
      </w:r>
      <w:r w:rsidRPr="00A9669E">
        <w:rPr>
          <w:rFonts w:ascii="Arial" w:hAnsi="Arial" w:cs="Arial"/>
          <w:color w:val="000000"/>
          <w:sz w:val="24"/>
          <w:szCs w:val="28"/>
        </w:rPr>
        <w:t>.</w:t>
      </w:r>
    </w:p>
    <w:p w14:paraId="6BF456A4" w14:textId="1322ADDA" w:rsidR="00026EAA" w:rsidRPr="00586C21" w:rsidRDefault="00026EAA" w:rsidP="00026EAA">
      <w:pPr>
        <w:pStyle w:val="ListParagraph"/>
        <w:numPr>
          <w:ilvl w:val="0"/>
          <w:numId w:val="1"/>
        </w:numPr>
        <w:contextualSpacing w:val="0"/>
        <w:rPr>
          <w:rFonts w:ascii="Arial" w:hAnsi="Arial" w:cs="Arial"/>
          <w:b/>
          <w:bCs/>
          <w:color w:val="000000"/>
          <w:sz w:val="28"/>
          <w:szCs w:val="28"/>
        </w:rPr>
      </w:pPr>
      <w:r w:rsidRPr="00586C21">
        <w:rPr>
          <w:rFonts w:ascii="Arial" w:hAnsi="Arial" w:cs="Arial"/>
          <w:b/>
          <w:bCs/>
          <w:color w:val="000000"/>
          <w:sz w:val="28"/>
          <w:szCs w:val="28"/>
        </w:rPr>
        <w:t>Task Force</w:t>
      </w:r>
      <w:r w:rsidR="00F0095B" w:rsidRPr="00586C21">
        <w:rPr>
          <w:rFonts w:ascii="Arial" w:hAnsi="Arial" w:cs="Arial"/>
          <w:b/>
          <w:bCs/>
          <w:color w:val="000000"/>
          <w:sz w:val="28"/>
          <w:szCs w:val="28"/>
        </w:rPr>
        <w:t xml:space="preserve"> and Committee</w:t>
      </w:r>
      <w:r w:rsidRPr="00586C21">
        <w:rPr>
          <w:rFonts w:ascii="Arial" w:hAnsi="Arial" w:cs="Arial"/>
          <w:b/>
          <w:bCs/>
          <w:color w:val="000000"/>
          <w:sz w:val="28"/>
          <w:szCs w:val="28"/>
        </w:rPr>
        <w:t xml:space="preserve"> Reports</w:t>
      </w:r>
      <w:r w:rsidR="007F0473" w:rsidRPr="00586C21">
        <w:rPr>
          <w:rFonts w:ascii="Arial" w:hAnsi="Arial" w:cs="Arial"/>
          <w:b/>
          <w:bCs/>
          <w:color w:val="000000"/>
          <w:sz w:val="28"/>
          <w:szCs w:val="28"/>
        </w:rPr>
        <w:tab/>
      </w:r>
      <w:r w:rsidR="007F0473" w:rsidRPr="00586C21">
        <w:rPr>
          <w:rFonts w:ascii="Arial" w:hAnsi="Arial" w:cs="Arial"/>
          <w:b/>
          <w:bCs/>
          <w:color w:val="000000"/>
          <w:sz w:val="28"/>
          <w:szCs w:val="28"/>
        </w:rPr>
        <w:tab/>
      </w:r>
      <w:r w:rsidR="007F0473" w:rsidRPr="00586C21">
        <w:rPr>
          <w:rFonts w:ascii="Arial" w:hAnsi="Arial" w:cs="Arial"/>
          <w:b/>
          <w:bCs/>
          <w:color w:val="000000"/>
          <w:sz w:val="28"/>
          <w:szCs w:val="28"/>
        </w:rPr>
        <w:tab/>
      </w:r>
      <w:r w:rsidR="007F0473" w:rsidRPr="00586C21">
        <w:rPr>
          <w:rFonts w:ascii="Arial" w:hAnsi="Arial" w:cs="Arial"/>
          <w:b/>
          <w:bCs/>
          <w:color w:val="000000"/>
          <w:sz w:val="28"/>
          <w:szCs w:val="28"/>
        </w:rPr>
        <w:tab/>
      </w:r>
      <w:r w:rsidR="007F0473" w:rsidRPr="00586C21">
        <w:rPr>
          <w:rFonts w:ascii="Arial" w:hAnsi="Arial" w:cs="Arial"/>
          <w:b/>
          <w:bCs/>
          <w:color w:val="000000"/>
          <w:sz w:val="28"/>
          <w:szCs w:val="28"/>
        </w:rPr>
        <w:tab/>
      </w:r>
      <w:r w:rsidR="007F0473" w:rsidRPr="00586C21">
        <w:rPr>
          <w:rFonts w:ascii="Arial" w:hAnsi="Arial" w:cs="Arial"/>
          <w:color w:val="000000"/>
          <w:sz w:val="28"/>
          <w:szCs w:val="28"/>
        </w:rPr>
        <w:t>18:40</w:t>
      </w:r>
    </w:p>
    <w:p w14:paraId="17ACBDDA" w14:textId="137D90A3" w:rsidR="00026EAA" w:rsidRPr="00586C21" w:rsidRDefault="00026EAA" w:rsidP="00026EAA">
      <w:pPr>
        <w:pStyle w:val="ListParagraph"/>
        <w:numPr>
          <w:ilvl w:val="1"/>
          <w:numId w:val="1"/>
        </w:numPr>
        <w:contextualSpacing w:val="0"/>
        <w:rPr>
          <w:rFonts w:ascii="Arial" w:hAnsi="Arial" w:cs="Arial"/>
          <w:b/>
          <w:bCs/>
          <w:color w:val="000000"/>
          <w:sz w:val="28"/>
          <w:szCs w:val="28"/>
        </w:rPr>
      </w:pPr>
      <w:r w:rsidRPr="00586C21">
        <w:rPr>
          <w:rFonts w:ascii="Arial" w:hAnsi="Arial" w:cs="Arial"/>
          <w:b/>
          <w:bCs/>
          <w:color w:val="000000"/>
          <w:sz w:val="28"/>
          <w:szCs w:val="28"/>
        </w:rPr>
        <w:t>Governance Task Force</w:t>
      </w:r>
      <w:r w:rsidR="003B554D" w:rsidRPr="00586C21">
        <w:rPr>
          <w:rFonts w:ascii="Arial" w:hAnsi="Arial" w:cs="Arial"/>
          <w:b/>
          <w:bCs/>
          <w:color w:val="000000"/>
          <w:sz w:val="28"/>
          <w:szCs w:val="28"/>
        </w:rPr>
        <w:t>.</w:t>
      </w:r>
      <w:r w:rsidR="00E55042" w:rsidRPr="00586C21">
        <w:rPr>
          <w:rFonts w:ascii="Arial" w:hAnsi="Arial" w:cs="Arial"/>
          <w:b/>
          <w:bCs/>
          <w:color w:val="000000"/>
          <w:sz w:val="28"/>
          <w:szCs w:val="28"/>
        </w:rPr>
        <w:t xml:space="preserve"> </w:t>
      </w:r>
      <w:r w:rsidR="003B554D" w:rsidRPr="00586C21">
        <w:rPr>
          <w:rFonts w:ascii="Arial" w:hAnsi="Arial" w:cs="Arial"/>
          <w:b/>
          <w:bCs/>
          <w:color w:val="000000"/>
          <w:sz w:val="28"/>
          <w:szCs w:val="28"/>
        </w:rPr>
        <w:t xml:space="preserve"> </w:t>
      </w:r>
      <w:r w:rsidRPr="00586C21">
        <w:rPr>
          <w:rFonts w:ascii="Arial" w:hAnsi="Arial" w:cs="Arial"/>
          <w:b/>
          <w:bCs/>
          <w:color w:val="000000"/>
          <w:sz w:val="28"/>
          <w:szCs w:val="28"/>
        </w:rPr>
        <w:t xml:space="preserve">See </w:t>
      </w:r>
      <w:hyperlink w:anchor="AttachmentD" w:history="1">
        <w:r w:rsidR="00172C9C" w:rsidRPr="00586C21">
          <w:rPr>
            <w:rStyle w:val="Hyperlink"/>
            <w:rFonts w:ascii="Arial" w:hAnsi="Arial" w:cs="Arial"/>
            <w:b/>
            <w:bCs/>
            <w:sz w:val="28"/>
            <w:szCs w:val="24"/>
          </w:rPr>
          <w:t>Attachment D</w:t>
        </w:r>
      </w:hyperlink>
      <w:r w:rsidR="003B554D" w:rsidRPr="00586C21">
        <w:rPr>
          <w:rStyle w:val="Hyperlink"/>
          <w:rFonts w:ascii="Arial" w:hAnsi="Arial" w:cs="Arial"/>
          <w:b/>
          <w:bCs/>
          <w:sz w:val="28"/>
          <w:szCs w:val="24"/>
        </w:rPr>
        <w:t xml:space="preserve">. </w:t>
      </w:r>
      <w:r w:rsidRPr="00586C21">
        <w:rPr>
          <w:rFonts w:ascii="Arial" w:hAnsi="Arial" w:cs="Arial"/>
          <w:b/>
          <w:bCs/>
          <w:color w:val="000000"/>
          <w:sz w:val="28"/>
          <w:szCs w:val="28"/>
        </w:rPr>
        <w:t xml:space="preserve"> Frances</w:t>
      </w:r>
      <w:r w:rsidR="003E6BDE" w:rsidRPr="00586C21">
        <w:rPr>
          <w:rFonts w:ascii="Arial" w:hAnsi="Arial" w:cs="Arial"/>
          <w:b/>
          <w:bCs/>
          <w:color w:val="000000"/>
          <w:sz w:val="28"/>
          <w:szCs w:val="28"/>
        </w:rPr>
        <w:t xml:space="preserve"> L</w:t>
      </w:r>
      <w:r w:rsidR="003B554D" w:rsidRPr="00586C21">
        <w:rPr>
          <w:rFonts w:ascii="Arial" w:hAnsi="Arial" w:cs="Arial"/>
          <w:b/>
          <w:bCs/>
          <w:color w:val="000000"/>
          <w:sz w:val="28"/>
          <w:szCs w:val="28"/>
        </w:rPr>
        <w:t>oubere</w:t>
      </w:r>
      <w:r w:rsidR="003E6BDE" w:rsidRPr="00586C21">
        <w:rPr>
          <w:rFonts w:ascii="Arial" w:hAnsi="Arial" w:cs="Arial"/>
          <w:b/>
          <w:bCs/>
          <w:color w:val="000000"/>
          <w:sz w:val="28"/>
          <w:szCs w:val="28"/>
        </w:rPr>
        <w:t>.</w:t>
      </w:r>
    </w:p>
    <w:p w14:paraId="18BE1479" w14:textId="76BAA55E" w:rsidR="0033664C" w:rsidRPr="00A9669E" w:rsidRDefault="0033664C" w:rsidP="007D1FC2">
      <w:pPr>
        <w:ind w:left="1440"/>
        <w:rPr>
          <w:rFonts w:ascii="Arial" w:hAnsi="Arial" w:cs="Arial"/>
          <w:b/>
          <w:bCs/>
        </w:rPr>
      </w:pPr>
      <w:r w:rsidRPr="00A9669E">
        <w:rPr>
          <w:rFonts w:ascii="Arial" w:eastAsia="MS Mincho" w:hAnsi="Arial" w:cs="Arial"/>
          <w:b/>
          <w:szCs w:val="28"/>
        </w:rPr>
        <w:t xml:space="preserve">Governance Task Force (GTF) Board Report – </w:t>
      </w:r>
      <w:r w:rsidRPr="00A9669E">
        <w:rPr>
          <w:rFonts w:ascii="Arial" w:hAnsi="Arial" w:cs="Arial"/>
          <w:b/>
          <w:bCs/>
        </w:rPr>
        <w:t>October 2022</w:t>
      </w:r>
    </w:p>
    <w:p w14:paraId="640FAB97" w14:textId="77777777" w:rsidR="0033664C" w:rsidRPr="00A9669E" w:rsidRDefault="0033664C" w:rsidP="007D1FC2">
      <w:pPr>
        <w:ind w:left="1440"/>
        <w:rPr>
          <w:rFonts w:ascii="Arial" w:hAnsi="Arial" w:cs="Arial"/>
          <w:b/>
          <w:szCs w:val="28"/>
        </w:rPr>
      </w:pPr>
      <w:r w:rsidRPr="00A9669E">
        <w:rPr>
          <w:rFonts w:ascii="Arial" w:hAnsi="Arial" w:cs="Arial"/>
          <w:b/>
          <w:szCs w:val="28"/>
        </w:rPr>
        <w:t>Governance Task Force Supplemental Board Report – 10-27-22</w:t>
      </w:r>
    </w:p>
    <w:p w14:paraId="666DAA77" w14:textId="77777777" w:rsidR="0033664C" w:rsidRPr="00A9669E" w:rsidRDefault="0033664C" w:rsidP="007D1FC2">
      <w:pPr>
        <w:ind w:left="1440"/>
        <w:rPr>
          <w:szCs w:val="22"/>
        </w:rPr>
      </w:pPr>
    </w:p>
    <w:p w14:paraId="59955970" w14:textId="7FD5B206" w:rsidR="0095341C" w:rsidRPr="00A9669E" w:rsidRDefault="007F0473" w:rsidP="007F0473">
      <w:pPr>
        <w:ind w:left="1440" w:hanging="1440"/>
        <w:rPr>
          <w:rFonts w:ascii="Arial" w:hAnsi="Arial" w:cs="Arial"/>
          <w:color w:val="000000"/>
          <w:szCs w:val="28"/>
        </w:rPr>
      </w:pPr>
      <w:r w:rsidRPr="00A9669E">
        <w:rPr>
          <w:rFonts w:ascii="Arial" w:hAnsi="Arial" w:cs="Arial"/>
          <w:b/>
          <w:bCs/>
          <w:color w:val="000000"/>
          <w:szCs w:val="28"/>
        </w:rPr>
        <w:t>Break</w:t>
      </w:r>
      <w:r w:rsidRPr="00A9669E">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95341C" w:rsidRPr="00A9669E">
        <w:rPr>
          <w:rFonts w:ascii="Arial" w:hAnsi="Arial" w:cs="Arial"/>
          <w:b/>
          <w:bCs/>
          <w:color w:val="000000"/>
          <w:szCs w:val="28"/>
        </w:rPr>
        <w:tab/>
      </w:r>
      <w:r w:rsidRPr="00A9669E">
        <w:rPr>
          <w:rFonts w:ascii="Arial" w:hAnsi="Arial" w:cs="Arial"/>
          <w:color w:val="000000"/>
          <w:szCs w:val="28"/>
        </w:rPr>
        <w:t>7:08</w:t>
      </w:r>
      <w:r w:rsidR="0095341C" w:rsidRPr="00A9669E">
        <w:rPr>
          <w:rFonts w:ascii="Arial" w:hAnsi="Arial" w:cs="Arial"/>
          <w:color w:val="000000"/>
          <w:szCs w:val="28"/>
        </w:rPr>
        <w:t>,</w:t>
      </w:r>
      <w:r w:rsidRPr="00A9669E">
        <w:rPr>
          <w:rFonts w:ascii="Arial" w:hAnsi="Arial" w:cs="Arial"/>
          <w:color w:val="000000"/>
          <w:szCs w:val="28"/>
        </w:rPr>
        <w:t xml:space="preserve"> recording off.</w:t>
      </w:r>
    </w:p>
    <w:p w14:paraId="1995ED9C" w14:textId="65174D68" w:rsidR="007F0473" w:rsidRPr="00A9669E" w:rsidRDefault="0095341C" w:rsidP="0095341C">
      <w:pPr>
        <w:ind w:left="1440" w:hanging="1440"/>
        <w:rPr>
          <w:rFonts w:ascii="Arial" w:hAnsi="Arial" w:cs="Arial"/>
          <w:b/>
          <w:bCs/>
          <w:color w:val="000000"/>
          <w:szCs w:val="28"/>
        </w:rPr>
      </w:pPr>
      <w:r w:rsidRPr="00A9669E">
        <w:rPr>
          <w:rFonts w:ascii="Arial" w:hAnsi="Arial" w:cs="Arial"/>
          <w:b/>
          <w:bCs/>
          <w:color w:val="000000"/>
          <w:szCs w:val="28"/>
        </w:rPr>
        <w:t>Reconvene</w:t>
      </w:r>
      <w:r w:rsidRPr="00A9669E">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586C21">
        <w:rPr>
          <w:rFonts w:ascii="Arial" w:hAnsi="Arial" w:cs="Arial"/>
          <w:b/>
          <w:bCs/>
          <w:color w:val="000000"/>
          <w:szCs w:val="28"/>
        </w:rPr>
        <w:tab/>
      </w:r>
      <w:r w:rsidR="007F0473" w:rsidRPr="00A9669E">
        <w:rPr>
          <w:rFonts w:ascii="Arial" w:hAnsi="Arial" w:cs="Arial"/>
          <w:color w:val="000000"/>
          <w:szCs w:val="28"/>
        </w:rPr>
        <w:t>7:13</w:t>
      </w:r>
      <w:r w:rsidRPr="00A9669E">
        <w:rPr>
          <w:rFonts w:ascii="Arial" w:hAnsi="Arial" w:cs="Arial"/>
          <w:color w:val="000000"/>
          <w:szCs w:val="28"/>
        </w:rPr>
        <w:t>,</w:t>
      </w:r>
      <w:r w:rsidR="007F0473" w:rsidRPr="00A9669E">
        <w:rPr>
          <w:rFonts w:ascii="Arial" w:hAnsi="Arial" w:cs="Arial"/>
          <w:color w:val="000000"/>
          <w:szCs w:val="28"/>
        </w:rPr>
        <w:t xml:space="preserve"> recording on.</w:t>
      </w:r>
    </w:p>
    <w:p w14:paraId="5038B932" w14:textId="2B258536" w:rsidR="007F0473" w:rsidRPr="00A9669E" w:rsidRDefault="007F0473" w:rsidP="007F0473">
      <w:pPr>
        <w:ind w:left="1440" w:hanging="1440"/>
        <w:rPr>
          <w:rFonts w:ascii="Arial" w:hAnsi="Arial" w:cs="Arial"/>
          <w:color w:val="000000"/>
          <w:szCs w:val="28"/>
        </w:rPr>
      </w:pPr>
    </w:p>
    <w:p w14:paraId="59743E7C" w14:textId="793FC364" w:rsidR="007F0473" w:rsidRPr="00586C21" w:rsidRDefault="007F0473" w:rsidP="00586C21">
      <w:pPr>
        <w:keepNext/>
        <w:ind w:left="1440"/>
        <w:rPr>
          <w:rFonts w:ascii="Arial" w:hAnsi="Arial" w:cs="Arial"/>
          <w:color w:val="000000"/>
          <w:sz w:val="28"/>
          <w:szCs w:val="28"/>
        </w:rPr>
      </w:pPr>
      <w:r w:rsidRPr="00586C21">
        <w:rPr>
          <w:rFonts w:ascii="Arial" w:hAnsi="Arial" w:cs="Arial"/>
          <w:b/>
          <w:bCs/>
          <w:color w:val="000000"/>
          <w:sz w:val="28"/>
          <w:szCs w:val="28"/>
        </w:rPr>
        <w:lastRenderedPageBreak/>
        <w:t>Governance Task Force</w:t>
      </w:r>
      <w:r w:rsidR="004201E4" w:rsidRPr="00586C21">
        <w:rPr>
          <w:rFonts w:ascii="Arial" w:hAnsi="Arial" w:cs="Arial"/>
          <w:b/>
          <w:bCs/>
          <w:color w:val="000000"/>
          <w:sz w:val="28"/>
          <w:szCs w:val="28"/>
        </w:rPr>
        <w:t xml:space="preserve"> </w:t>
      </w:r>
      <w:r w:rsidR="004201E4" w:rsidRPr="00586C21">
        <w:rPr>
          <w:rFonts w:ascii="Arial" w:hAnsi="Arial" w:cs="Arial"/>
          <w:color w:val="000000"/>
          <w:sz w:val="28"/>
          <w:szCs w:val="28"/>
        </w:rPr>
        <w:t>cont.</w:t>
      </w:r>
      <w:r w:rsidRPr="00586C21">
        <w:rPr>
          <w:rFonts w:ascii="Arial" w:hAnsi="Arial" w:cs="Arial"/>
          <w:b/>
          <w:bCs/>
          <w:color w:val="000000"/>
          <w:sz w:val="28"/>
          <w:szCs w:val="28"/>
        </w:rPr>
        <w:t xml:space="preserve"> </w:t>
      </w:r>
    </w:p>
    <w:p w14:paraId="6E0C22FF" w14:textId="77777777" w:rsidR="007F0473" w:rsidRPr="00A9669E" w:rsidRDefault="007F0473" w:rsidP="00AC3DBE">
      <w:pPr>
        <w:ind w:left="1440" w:hanging="1440"/>
        <w:rPr>
          <w:rFonts w:ascii="Arial" w:hAnsi="Arial" w:cs="Arial"/>
          <w:b/>
          <w:bCs/>
          <w:color w:val="000000"/>
          <w:szCs w:val="28"/>
        </w:rPr>
      </w:pPr>
    </w:p>
    <w:p w14:paraId="388DE135" w14:textId="121E439A" w:rsidR="00AC3DBE" w:rsidRPr="00A9669E" w:rsidRDefault="00AC3DBE" w:rsidP="00AC3DBE">
      <w:pPr>
        <w:ind w:left="1440" w:hanging="1440"/>
        <w:rPr>
          <w:rFonts w:ascii="Arial" w:hAnsi="Arial" w:cs="Arial"/>
          <w:color w:val="000000"/>
          <w:szCs w:val="28"/>
          <w:shd w:val="clear" w:color="auto" w:fill="FFFFFF"/>
        </w:rPr>
      </w:pPr>
      <w:r w:rsidRPr="00A9669E">
        <w:rPr>
          <w:rFonts w:ascii="Arial" w:hAnsi="Arial" w:cs="Arial"/>
          <w:b/>
          <w:bCs/>
          <w:color w:val="000000"/>
          <w:szCs w:val="28"/>
        </w:rPr>
        <w:t>Motion:</w:t>
      </w:r>
      <w:r w:rsidRPr="00A9669E">
        <w:rPr>
          <w:rFonts w:ascii="Arial" w:hAnsi="Arial" w:cs="Arial"/>
          <w:b/>
          <w:bCs/>
          <w:color w:val="000000"/>
          <w:szCs w:val="28"/>
        </w:rPr>
        <w:tab/>
      </w:r>
      <w:r w:rsidRPr="00A9669E">
        <w:rPr>
          <w:rFonts w:ascii="Arial" w:hAnsi="Arial" w:cs="Arial"/>
          <w:color w:val="000000"/>
          <w:szCs w:val="28"/>
        </w:rPr>
        <w:t xml:space="preserve">Frances Loubere moved </w:t>
      </w:r>
      <w:r w:rsidRPr="00A9669E">
        <w:rPr>
          <w:rFonts w:ascii="Arial" w:hAnsi="Arial" w:cs="Arial"/>
          <w:color w:val="000000"/>
          <w:szCs w:val="28"/>
          <w:shd w:val="clear" w:color="auto" w:fill="FFFFFF"/>
        </w:rPr>
        <w:t>“To direct the Governance Task Force, with Board Leadership, and with input from others as appropriate, to review all existing QUUF policies, to propose new ones for Board consideration, to propose amendments to existing policies, and to prioritize immediate needs.” Seconded by Roseanna Almaee. Approved unanimously.</w:t>
      </w:r>
    </w:p>
    <w:p w14:paraId="03C11D88" w14:textId="194D6D46" w:rsidR="00AC3DBE" w:rsidRPr="00A9669E" w:rsidRDefault="00AC3DBE" w:rsidP="00AC3DBE">
      <w:pPr>
        <w:pStyle w:val="ListParagraph"/>
        <w:ind w:left="0"/>
        <w:contextualSpacing w:val="0"/>
        <w:rPr>
          <w:rFonts w:ascii="Arial" w:hAnsi="Arial" w:cs="Arial"/>
          <w:b/>
          <w:bCs/>
          <w:color w:val="000000"/>
          <w:sz w:val="24"/>
          <w:szCs w:val="28"/>
        </w:rPr>
      </w:pPr>
    </w:p>
    <w:p w14:paraId="714073D9" w14:textId="2AE498D7" w:rsidR="00C2241A" w:rsidRPr="00A9669E" w:rsidRDefault="00C2241A" w:rsidP="00C2241A">
      <w:pPr>
        <w:rPr>
          <w:rFonts w:ascii="Arial" w:hAnsi="Arial" w:cs="Arial"/>
          <w:color w:val="000000"/>
          <w:szCs w:val="28"/>
        </w:rPr>
      </w:pPr>
      <w:r w:rsidRPr="00A9669E">
        <w:rPr>
          <w:rFonts w:ascii="Arial" w:hAnsi="Arial" w:cs="Arial"/>
          <w:b/>
          <w:bCs/>
          <w:color w:val="000000"/>
          <w:szCs w:val="28"/>
        </w:rPr>
        <w:t>Motion:</w:t>
      </w:r>
      <w:r w:rsidRPr="00A9669E">
        <w:rPr>
          <w:rFonts w:ascii="Arial" w:hAnsi="Arial" w:cs="Arial"/>
          <w:b/>
          <w:bCs/>
          <w:color w:val="000000"/>
          <w:szCs w:val="28"/>
        </w:rPr>
        <w:tab/>
      </w:r>
      <w:r w:rsidRPr="00A9669E">
        <w:rPr>
          <w:rFonts w:ascii="Arial" w:hAnsi="Arial" w:cs="Arial"/>
          <w:color w:val="000000"/>
          <w:szCs w:val="28"/>
        </w:rPr>
        <w:t>Frances Loubere moved to adopt the following</w:t>
      </w:r>
    </w:p>
    <w:p w14:paraId="694F6252" w14:textId="3A08A7A0" w:rsidR="00C2241A" w:rsidRPr="00A9669E" w:rsidRDefault="00C2241A" w:rsidP="00C2241A">
      <w:pPr>
        <w:ind w:left="1440"/>
        <w:rPr>
          <w:rFonts w:ascii="Arial" w:hAnsi="Arial" w:cs="Arial"/>
          <w:szCs w:val="28"/>
        </w:rPr>
      </w:pPr>
      <w:r w:rsidRPr="00A9669E">
        <w:rPr>
          <w:rFonts w:ascii="Arial" w:hAnsi="Arial" w:cs="Arial"/>
          <w:szCs w:val="28"/>
        </w:rPr>
        <w:t>Proposed Program Alignment Policy for 2022-23.</w:t>
      </w:r>
    </w:p>
    <w:p w14:paraId="257BCEF0" w14:textId="4611E5DD" w:rsidR="00C2241A" w:rsidRPr="00A9669E" w:rsidRDefault="00C2241A" w:rsidP="00C2241A">
      <w:pPr>
        <w:ind w:left="1440"/>
        <w:rPr>
          <w:rFonts w:ascii="Arial" w:hAnsi="Arial" w:cs="Arial"/>
          <w:color w:val="000000"/>
          <w:szCs w:val="28"/>
          <w:shd w:val="clear" w:color="auto" w:fill="FFFFFF"/>
        </w:rPr>
      </w:pPr>
      <w:r w:rsidRPr="00A9669E">
        <w:rPr>
          <w:rFonts w:ascii="Arial" w:hAnsi="Arial" w:cs="Arial"/>
          <w:color w:val="000000"/>
          <w:szCs w:val="28"/>
          <w:shd w:val="clear" w:color="auto" w:fill="FFFFFF"/>
        </w:rPr>
        <w:t>“As a religious community, all programming at QUUF will be in alignment with our mission, our by-laws, our covenant, our operations manual and our policies. As a member of the Unitarian Universalist Association, we covenant to affirm and promote all of the Principles of the UUA Bylaws, Article II. If programming is perceived to be out of alignment, the Program Council will initially address the concern if it involves ministry teams, or the Board if it involves Board committees/task forces, or the Congregation if it involves congregational committees. The concern will be forwarded to the Board if a conflict ensues.”</w:t>
      </w:r>
      <w:r w:rsidR="004201E4" w:rsidRPr="00A9669E">
        <w:rPr>
          <w:rFonts w:ascii="Arial" w:hAnsi="Arial" w:cs="Arial"/>
          <w:color w:val="000000"/>
          <w:szCs w:val="28"/>
          <w:shd w:val="clear" w:color="auto" w:fill="FFFFFF"/>
        </w:rPr>
        <w:t xml:space="preserve"> Roseanna Almaee seconded the motion.</w:t>
      </w:r>
    </w:p>
    <w:p w14:paraId="7831E6FB" w14:textId="2D7732BB" w:rsidR="00C2241A" w:rsidRPr="00A9669E" w:rsidRDefault="00C2241A" w:rsidP="00C2241A">
      <w:pPr>
        <w:ind w:left="1440"/>
        <w:rPr>
          <w:rFonts w:ascii="Arial" w:hAnsi="Arial" w:cs="Arial"/>
          <w:color w:val="000000"/>
          <w:szCs w:val="28"/>
          <w:shd w:val="clear" w:color="auto" w:fill="FFFFFF"/>
        </w:rPr>
      </w:pPr>
    </w:p>
    <w:p w14:paraId="50E1FA09" w14:textId="1EC839C3" w:rsidR="00C2241A" w:rsidRPr="00A9669E" w:rsidRDefault="00C2241A" w:rsidP="00C2241A">
      <w:pPr>
        <w:ind w:left="1440" w:hanging="1440"/>
        <w:rPr>
          <w:rFonts w:ascii="Arial" w:hAnsi="Arial" w:cs="Arial"/>
          <w:color w:val="000000"/>
          <w:szCs w:val="28"/>
          <w:shd w:val="clear" w:color="auto" w:fill="FFFFFF"/>
        </w:rPr>
      </w:pPr>
      <w:r w:rsidRPr="00A9669E">
        <w:rPr>
          <w:rFonts w:ascii="Arial" w:hAnsi="Arial" w:cs="Arial"/>
          <w:b/>
          <w:bCs/>
          <w:color w:val="000000"/>
          <w:szCs w:val="28"/>
        </w:rPr>
        <w:t>Motion:</w:t>
      </w:r>
      <w:r w:rsidRPr="00A9669E">
        <w:rPr>
          <w:rFonts w:ascii="Arial" w:hAnsi="Arial" w:cs="Arial"/>
          <w:b/>
          <w:bCs/>
          <w:color w:val="000000"/>
          <w:szCs w:val="28"/>
        </w:rPr>
        <w:tab/>
      </w:r>
      <w:r w:rsidRPr="00A9669E">
        <w:rPr>
          <w:rFonts w:ascii="Arial" w:hAnsi="Arial" w:cs="Arial"/>
          <w:color w:val="000000"/>
          <w:szCs w:val="28"/>
        </w:rPr>
        <w:t>Rob Wamstad moved to postpone decision on the above motion to allow for further discussion and rewording</w:t>
      </w:r>
      <w:r w:rsidR="00960232" w:rsidRPr="00A9669E">
        <w:rPr>
          <w:rFonts w:ascii="Arial" w:hAnsi="Arial" w:cs="Arial"/>
          <w:color w:val="000000"/>
          <w:szCs w:val="28"/>
        </w:rPr>
        <w:t xml:space="preserve"> by the Task Force and Board</w:t>
      </w:r>
      <w:r w:rsidRPr="00A9669E">
        <w:rPr>
          <w:rFonts w:ascii="Arial" w:hAnsi="Arial" w:cs="Arial"/>
          <w:color w:val="000000"/>
          <w:szCs w:val="28"/>
        </w:rPr>
        <w:t xml:space="preserve">.  Seconded by Bruce Zalneraitis.  </w:t>
      </w:r>
      <w:r w:rsidR="000660D4" w:rsidRPr="00A9669E">
        <w:rPr>
          <w:rFonts w:ascii="Arial" w:hAnsi="Arial" w:cs="Arial"/>
          <w:color w:val="000000"/>
          <w:szCs w:val="28"/>
        </w:rPr>
        <w:t xml:space="preserve">Postponement </w:t>
      </w:r>
      <w:r w:rsidR="004201E4" w:rsidRPr="00A9669E">
        <w:rPr>
          <w:rFonts w:ascii="Arial" w:hAnsi="Arial" w:cs="Arial"/>
          <w:color w:val="000000"/>
          <w:szCs w:val="28"/>
        </w:rPr>
        <w:t xml:space="preserve">was </w:t>
      </w:r>
      <w:r w:rsidR="000660D4" w:rsidRPr="00A9669E">
        <w:rPr>
          <w:rFonts w:ascii="Arial" w:hAnsi="Arial" w:cs="Arial"/>
          <w:color w:val="000000"/>
          <w:szCs w:val="28"/>
        </w:rPr>
        <w:t>a</w:t>
      </w:r>
      <w:r w:rsidRPr="00A9669E">
        <w:rPr>
          <w:rFonts w:ascii="Arial" w:hAnsi="Arial" w:cs="Arial"/>
          <w:color w:val="000000"/>
          <w:szCs w:val="28"/>
        </w:rPr>
        <w:t>pproved.</w:t>
      </w:r>
    </w:p>
    <w:p w14:paraId="3F5DFDC0" w14:textId="77777777" w:rsidR="00C2241A" w:rsidRPr="00A9669E" w:rsidRDefault="00C2241A" w:rsidP="0015179F">
      <w:pPr>
        <w:rPr>
          <w:rFonts w:ascii="Arial" w:hAnsi="Arial" w:cs="Arial"/>
          <w:b/>
          <w:bCs/>
          <w:color w:val="000000"/>
          <w:szCs w:val="28"/>
        </w:rPr>
      </w:pPr>
    </w:p>
    <w:p w14:paraId="721F1224" w14:textId="538AA9A0" w:rsidR="00026EAA" w:rsidRPr="00A9669E" w:rsidRDefault="0015179F" w:rsidP="00026EAA">
      <w:pPr>
        <w:pStyle w:val="ListParagraph"/>
        <w:numPr>
          <w:ilvl w:val="1"/>
          <w:numId w:val="1"/>
        </w:numPr>
        <w:contextualSpacing w:val="0"/>
        <w:rPr>
          <w:rFonts w:ascii="Arial" w:hAnsi="Arial" w:cs="Arial"/>
          <w:b/>
          <w:bCs/>
          <w:color w:val="000000"/>
          <w:sz w:val="24"/>
          <w:szCs w:val="28"/>
        </w:rPr>
      </w:pPr>
      <w:r w:rsidRPr="00A9669E">
        <w:rPr>
          <w:rFonts w:ascii="Arial" w:hAnsi="Arial" w:cs="Arial"/>
          <w:b/>
          <w:bCs/>
          <w:color w:val="000000"/>
          <w:sz w:val="24"/>
          <w:szCs w:val="28"/>
        </w:rPr>
        <w:t>Healthy Community Team, HCT</w:t>
      </w:r>
      <w:r w:rsidR="004C13C7" w:rsidRPr="00A9669E">
        <w:rPr>
          <w:rFonts w:ascii="Arial" w:hAnsi="Arial" w:cs="Arial"/>
          <w:b/>
          <w:bCs/>
          <w:color w:val="000000"/>
          <w:sz w:val="24"/>
          <w:szCs w:val="28"/>
        </w:rPr>
        <w:t xml:space="preserve"> Charter</w:t>
      </w:r>
      <w:r w:rsidR="009672AA">
        <w:rPr>
          <w:rFonts w:ascii="Arial" w:hAnsi="Arial" w:cs="Arial"/>
          <w:b/>
          <w:bCs/>
          <w:color w:val="000000"/>
          <w:sz w:val="24"/>
          <w:szCs w:val="28"/>
        </w:rPr>
        <w:t xml:space="preserve"> – </w:t>
      </w:r>
      <w:r w:rsidR="00504939" w:rsidRPr="00A9669E">
        <w:rPr>
          <w:rFonts w:ascii="Arial" w:hAnsi="Arial" w:cs="Arial"/>
          <w:b/>
          <w:bCs/>
          <w:color w:val="000000"/>
          <w:sz w:val="24"/>
          <w:szCs w:val="28"/>
        </w:rPr>
        <w:t xml:space="preserve">Frances Loubere, </w:t>
      </w:r>
      <w:r w:rsidRPr="00A9669E">
        <w:rPr>
          <w:rFonts w:ascii="Arial" w:hAnsi="Arial" w:cs="Arial"/>
          <w:b/>
          <w:bCs/>
          <w:color w:val="000000"/>
          <w:sz w:val="24"/>
          <w:szCs w:val="28"/>
        </w:rPr>
        <w:t>Liesl Slabaugh</w:t>
      </w:r>
      <w:r w:rsidR="00504939" w:rsidRPr="00A9669E">
        <w:rPr>
          <w:rFonts w:ascii="Arial" w:hAnsi="Arial" w:cs="Arial"/>
          <w:b/>
          <w:bCs/>
          <w:color w:val="000000"/>
          <w:sz w:val="24"/>
          <w:szCs w:val="28"/>
        </w:rPr>
        <w:t>, Laurie Ril</w:t>
      </w:r>
      <w:r w:rsidR="005941DC" w:rsidRPr="00A9669E">
        <w:rPr>
          <w:rFonts w:ascii="Arial" w:hAnsi="Arial" w:cs="Arial"/>
          <w:b/>
          <w:bCs/>
          <w:color w:val="000000"/>
          <w:sz w:val="24"/>
          <w:szCs w:val="28"/>
        </w:rPr>
        <w:t>e</w:t>
      </w:r>
      <w:r w:rsidR="00504939" w:rsidRPr="00A9669E">
        <w:rPr>
          <w:rFonts w:ascii="Arial" w:hAnsi="Arial" w:cs="Arial"/>
          <w:b/>
          <w:bCs/>
          <w:color w:val="000000"/>
          <w:sz w:val="24"/>
          <w:szCs w:val="28"/>
        </w:rPr>
        <w:t>y</w:t>
      </w:r>
    </w:p>
    <w:p w14:paraId="5B03BFDE" w14:textId="7BC5647B" w:rsidR="00D75F4B" w:rsidRPr="00A9669E" w:rsidRDefault="00D75F4B" w:rsidP="00D75F4B">
      <w:pPr>
        <w:pStyle w:val="ListParagraph"/>
        <w:ind w:left="1440"/>
        <w:contextualSpacing w:val="0"/>
        <w:rPr>
          <w:rFonts w:ascii="Arial" w:hAnsi="Arial" w:cs="Arial"/>
          <w:color w:val="000000"/>
          <w:sz w:val="24"/>
          <w:szCs w:val="28"/>
        </w:rPr>
      </w:pPr>
      <w:r w:rsidRPr="00A9669E">
        <w:rPr>
          <w:rFonts w:ascii="Arial" w:hAnsi="Arial" w:cs="Arial"/>
          <w:color w:val="000000"/>
          <w:sz w:val="24"/>
          <w:szCs w:val="28"/>
        </w:rPr>
        <w:t xml:space="preserve">See page </w:t>
      </w:r>
      <w:r w:rsidR="0060026E" w:rsidRPr="00A9669E">
        <w:rPr>
          <w:rFonts w:ascii="Arial" w:hAnsi="Arial" w:cs="Arial"/>
          <w:color w:val="000000"/>
          <w:sz w:val="24"/>
          <w:szCs w:val="28"/>
        </w:rPr>
        <w:t>1</w:t>
      </w:r>
      <w:r w:rsidR="00B65BFF" w:rsidRPr="00A9669E">
        <w:rPr>
          <w:rFonts w:ascii="Arial" w:hAnsi="Arial" w:cs="Arial"/>
          <w:color w:val="000000"/>
          <w:sz w:val="24"/>
          <w:szCs w:val="28"/>
        </w:rPr>
        <w:t>9</w:t>
      </w:r>
      <w:r w:rsidR="00960232" w:rsidRPr="00A9669E">
        <w:rPr>
          <w:rFonts w:ascii="Arial" w:hAnsi="Arial" w:cs="Arial"/>
          <w:color w:val="000000"/>
          <w:sz w:val="24"/>
          <w:szCs w:val="28"/>
        </w:rPr>
        <w:t xml:space="preserve"> for HCT Charter.</w:t>
      </w:r>
    </w:p>
    <w:p w14:paraId="50764436" w14:textId="00F32D01" w:rsidR="00960232" w:rsidRPr="00A9669E" w:rsidRDefault="00960232" w:rsidP="00960232">
      <w:pPr>
        <w:ind w:left="1440" w:hanging="1440"/>
        <w:rPr>
          <w:rFonts w:ascii="Arial" w:hAnsi="Arial" w:cs="Arial"/>
          <w:color w:val="000000"/>
          <w:szCs w:val="28"/>
        </w:rPr>
      </w:pPr>
      <w:r w:rsidRPr="00A9669E">
        <w:rPr>
          <w:rFonts w:ascii="Arial" w:hAnsi="Arial" w:cs="Arial"/>
          <w:b/>
          <w:bCs/>
          <w:color w:val="000000"/>
          <w:szCs w:val="28"/>
        </w:rPr>
        <w:t>Motion:</w:t>
      </w:r>
      <w:r w:rsidRPr="00A9669E">
        <w:rPr>
          <w:rFonts w:ascii="Arial" w:hAnsi="Arial" w:cs="Arial"/>
          <w:b/>
          <w:bCs/>
          <w:color w:val="000000"/>
          <w:szCs w:val="28"/>
        </w:rPr>
        <w:tab/>
      </w:r>
      <w:r w:rsidRPr="00A9669E">
        <w:rPr>
          <w:rFonts w:ascii="Arial" w:hAnsi="Arial" w:cs="Arial"/>
          <w:color w:val="000000"/>
          <w:szCs w:val="28"/>
        </w:rPr>
        <w:t>Frances Loubere made a motion to adopt the Healthy Community Team Charter; seconded by Liesl Slabaugh</w:t>
      </w:r>
      <w:r w:rsidR="005941DC" w:rsidRPr="00A9669E">
        <w:rPr>
          <w:rFonts w:ascii="Arial" w:hAnsi="Arial" w:cs="Arial"/>
          <w:color w:val="000000"/>
          <w:szCs w:val="28"/>
        </w:rPr>
        <w:t>;</w:t>
      </w:r>
      <w:r w:rsidRPr="00A9669E">
        <w:rPr>
          <w:rFonts w:ascii="Arial" w:hAnsi="Arial" w:cs="Arial"/>
          <w:color w:val="000000"/>
          <w:szCs w:val="28"/>
        </w:rPr>
        <w:t xml:space="preserve"> </w:t>
      </w:r>
      <w:r w:rsidR="005941DC" w:rsidRPr="00A9669E">
        <w:rPr>
          <w:rFonts w:ascii="Arial" w:hAnsi="Arial" w:cs="Arial"/>
          <w:color w:val="000000"/>
          <w:szCs w:val="28"/>
        </w:rPr>
        <w:t>approved unanimously.</w:t>
      </w:r>
    </w:p>
    <w:p w14:paraId="32B5B5D6" w14:textId="77777777" w:rsidR="00D75F4B" w:rsidRPr="00A9669E" w:rsidRDefault="00D75F4B" w:rsidP="005941DC">
      <w:pPr>
        <w:rPr>
          <w:rFonts w:ascii="Arial" w:hAnsi="Arial" w:cs="Arial"/>
          <w:color w:val="000000"/>
          <w:szCs w:val="28"/>
        </w:rPr>
      </w:pPr>
    </w:p>
    <w:p w14:paraId="0E319D60" w14:textId="7A4078C6" w:rsidR="00C2241A" w:rsidRPr="00A9669E" w:rsidRDefault="00C2241A" w:rsidP="00C2241A">
      <w:pPr>
        <w:pStyle w:val="ListParagraph"/>
        <w:numPr>
          <w:ilvl w:val="1"/>
          <w:numId w:val="1"/>
        </w:numPr>
        <w:contextualSpacing w:val="0"/>
        <w:rPr>
          <w:rFonts w:ascii="Arial" w:hAnsi="Arial" w:cs="Arial"/>
          <w:b/>
          <w:bCs/>
          <w:color w:val="000000"/>
          <w:sz w:val="24"/>
          <w:szCs w:val="28"/>
        </w:rPr>
      </w:pPr>
      <w:r w:rsidRPr="00A9669E">
        <w:rPr>
          <w:rFonts w:ascii="Arial" w:hAnsi="Arial" w:cs="Arial"/>
          <w:b/>
          <w:bCs/>
          <w:color w:val="000000"/>
          <w:sz w:val="24"/>
          <w:szCs w:val="28"/>
        </w:rPr>
        <w:t xml:space="preserve">Communications </w:t>
      </w:r>
      <w:r w:rsidR="0067655C">
        <w:rPr>
          <w:rFonts w:ascii="Arial" w:hAnsi="Arial" w:cs="Arial"/>
          <w:b/>
          <w:bCs/>
          <w:color w:val="000000"/>
          <w:sz w:val="24"/>
          <w:szCs w:val="28"/>
        </w:rPr>
        <w:t>C</w:t>
      </w:r>
      <w:r w:rsidRPr="00A9669E">
        <w:rPr>
          <w:rFonts w:ascii="Arial" w:hAnsi="Arial" w:cs="Arial"/>
          <w:b/>
          <w:bCs/>
          <w:color w:val="000000"/>
          <w:sz w:val="24"/>
          <w:szCs w:val="28"/>
        </w:rPr>
        <w:t>ommittee</w:t>
      </w:r>
      <w:r w:rsidR="0067655C">
        <w:rPr>
          <w:rFonts w:ascii="Arial" w:hAnsi="Arial" w:cs="Arial"/>
          <w:b/>
          <w:bCs/>
          <w:color w:val="000000"/>
          <w:sz w:val="24"/>
          <w:szCs w:val="28"/>
        </w:rPr>
        <w:t xml:space="preserve"> – </w:t>
      </w:r>
      <w:r w:rsidRPr="00A9669E">
        <w:rPr>
          <w:rFonts w:ascii="Arial" w:hAnsi="Arial" w:cs="Arial"/>
          <w:b/>
          <w:bCs/>
          <w:color w:val="000000"/>
          <w:sz w:val="24"/>
          <w:szCs w:val="28"/>
        </w:rPr>
        <w:t>David Covert</w:t>
      </w:r>
    </w:p>
    <w:p w14:paraId="533E5DF6" w14:textId="387242F9" w:rsidR="0033664C" w:rsidRPr="00A9669E" w:rsidRDefault="0033664C" w:rsidP="0033664C">
      <w:pPr>
        <w:pStyle w:val="ListParagraph"/>
        <w:ind w:left="1440"/>
        <w:contextualSpacing w:val="0"/>
        <w:rPr>
          <w:rFonts w:ascii="Arial" w:hAnsi="Arial" w:cs="Arial"/>
          <w:color w:val="000000"/>
          <w:sz w:val="24"/>
          <w:szCs w:val="28"/>
        </w:rPr>
      </w:pPr>
      <w:r w:rsidRPr="00A9669E">
        <w:rPr>
          <w:rFonts w:ascii="Arial" w:hAnsi="Arial" w:cs="Arial"/>
          <w:color w:val="000000"/>
          <w:sz w:val="24"/>
          <w:szCs w:val="28"/>
        </w:rPr>
        <w:t>Seven letters to the Board were received in response to the</w:t>
      </w:r>
      <w:r w:rsidR="00F52A01">
        <w:rPr>
          <w:rFonts w:ascii="Arial" w:hAnsi="Arial" w:cs="Arial"/>
          <w:color w:val="000000"/>
          <w:sz w:val="24"/>
          <w:szCs w:val="28"/>
        </w:rPr>
        <w:t xml:space="preserve"> monthly board report </w:t>
      </w:r>
      <w:r w:rsidRPr="00A9669E">
        <w:rPr>
          <w:rFonts w:ascii="Arial" w:hAnsi="Arial" w:cs="Arial"/>
          <w:color w:val="000000"/>
          <w:sz w:val="24"/>
          <w:szCs w:val="28"/>
        </w:rPr>
        <w:t xml:space="preserve">of 17 October. Publication was not requested for those letters. </w:t>
      </w:r>
      <w:r w:rsidR="00EC5220" w:rsidRPr="00A9669E">
        <w:rPr>
          <w:rFonts w:ascii="Arial" w:hAnsi="Arial" w:cs="Arial"/>
          <w:color w:val="000000"/>
          <w:sz w:val="24"/>
          <w:szCs w:val="28"/>
        </w:rPr>
        <w:t xml:space="preserve">No letters were received </w:t>
      </w:r>
      <w:r w:rsidR="005941DC" w:rsidRPr="00A9669E">
        <w:rPr>
          <w:rFonts w:ascii="Arial" w:hAnsi="Arial" w:cs="Arial"/>
          <w:color w:val="000000"/>
          <w:sz w:val="24"/>
          <w:szCs w:val="28"/>
        </w:rPr>
        <w:t xml:space="preserve">in responses </w:t>
      </w:r>
      <w:r w:rsidR="00EC5220" w:rsidRPr="00A9669E">
        <w:rPr>
          <w:rFonts w:ascii="Arial" w:hAnsi="Arial" w:cs="Arial"/>
          <w:color w:val="000000"/>
          <w:sz w:val="24"/>
          <w:szCs w:val="28"/>
        </w:rPr>
        <w:t xml:space="preserve">to the </w:t>
      </w:r>
      <w:r w:rsidR="00F52A01">
        <w:rPr>
          <w:rFonts w:ascii="Arial" w:hAnsi="Arial" w:cs="Arial"/>
          <w:color w:val="000000"/>
          <w:sz w:val="24"/>
          <w:szCs w:val="28"/>
        </w:rPr>
        <w:t xml:space="preserve">monthly board report </w:t>
      </w:r>
      <w:r w:rsidR="00EC5220" w:rsidRPr="00A9669E">
        <w:rPr>
          <w:rFonts w:ascii="Arial" w:hAnsi="Arial" w:cs="Arial"/>
          <w:color w:val="000000"/>
          <w:sz w:val="24"/>
          <w:szCs w:val="28"/>
        </w:rPr>
        <w:t>of 24 October.</w:t>
      </w:r>
    </w:p>
    <w:p w14:paraId="03499009" w14:textId="2BE399C6" w:rsidR="00CA209C" w:rsidRPr="00A9669E" w:rsidRDefault="00092BB5" w:rsidP="00026EAA">
      <w:pPr>
        <w:pStyle w:val="ListParagraph"/>
        <w:numPr>
          <w:ilvl w:val="1"/>
          <w:numId w:val="1"/>
        </w:numPr>
        <w:contextualSpacing w:val="0"/>
        <w:rPr>
          <w:rFonts w:ascii="Arial" w:hAnsi="Arial" w:cs="Arial"/>
          <w:b/>
          <w:bCs/>
          <w:color w:val="000000"/>
          <w:sz w:val="24"/>
          <w:szCs w:val="24"/>
        </w:rPr>
      </w:pPr>
      <w:r w:rsidRPr="00A9669E">
        <w:rPr>
          <w:rFonts w:ascii="Arial" w:hAnsi="Arial" w:cs="Arial"/>
          <w:b/>
          <w:bCs/>
          <w:color w:val="000000"/>
          <w:sz w:val="24"/>
          <w:szCs w:val="28"/>
        </w:rPr>
        <w:t>Widening the Circle Task Force</w:t>
      </w:r>
      <w:r w:rsidR="00F52A01">
        <w:rPr>
          <w:rFonts w:ascii="Arial" w:hAnsi="Arial" w:cs="Arial"/>
          <w:b/>
          <w:bCs/>
          <w:color w:val="000000"/>
          <w:sz w:val="24"/>
          <w:szCs w:val="28"/>
        </w:rPr>
        <w:t xml:space="preserve"> – </w:t>
      </w:r>
      <w:r w:rsidR="001A0B41" w:rsidRPr="00A9669E">
        <w:rPr>
          <w:rFonts w:ascii="Arial" w:hAnsi="Arial" w:cs="Arial"/>
          <w:b/>
          <w:bCs/>
          <w:sz w:val="24"/>
          <w:szCs w:val="28"/>
        </w:rPr>
        <w:t>Diane Haas</w:t>
      </w:r>
      <w:r w:rsidR="001A0B41" w:rsidRPr="00A9669E">
        <w:rPr>
          <w:rFonts w:ascii="Arial" w:hAnsi="Arial" w:cs="Arial"/>
          <w:b/>
          <w:bCs/>
          <w:color w:val="000000"/>
          <w:sz w:val="24"/>
          <w:szCs w:val="28"/>
        </w:rPr>
        <w:t xml:space="preserve">. </w:t>
      </w:r>
      <w:r w:rsidR="00E55042" w:rsidRPr="00A9669E">
        <w:rPr>
          <w:rFonts w:ascii="Arial" w:hAnsi="Arial" w:cs="Arial"/>
          <w:b/>
          <w:bCs/>
          <w:color w:val="000000"/>
          <w:sz w:val="24"/>
          <w:szCs w:val="28"/>
        </w:rPr>
        <w:t xml:space="preserve">See </w:t>
      </w:r>
      <w:hyperlink w:anchor="AttachmentE" w:history="1">
        <w:r w:rsidR="00E55042" w:rsidRPr="00A9669E">
          <w:rPr>
            <w:rStyle w:val="Hyperlink"/>
            <w:rFonts w:ascii="Arial" w:hAnsi="Arial" w:cs="Arial"/>
            <w:b/>
            <w:bCs/>
            <w:sz w:val="24"/>
            <w:szCs w:val="24"/>
          </w:rPr>
          <w:t>Attachment E</w:t>
        </w:r>
      </w:hyperlink>
      <w:r w:rsidR="003B554D" w:rsidRPr="00A9669E">
        <w:rPr>
          <w:rFonts w:ascii="Arial" w:hAnsi="Arial" w:cs="Arial"/>
          <w:b/>
          <w:bCs/>
          <w:color w:val="000000"/>
          <w:sz w:val="24"/>
          <w:szCs w:val="24"/>
        </w:rPr>
        <w:t>.</w:t>
      </w:r>
    </w:p>
    <w:p w14:paraId="160BA8A0" w14:textId="0D7F76F8" w:rsidR="005941DC" w:rsidRPr="00A9669E" w:rsidRDefault="0033664C" w:rsidP="00D45A21">
      <w:pPr>
        <w:tabs>
          <w:tab w:val="right" w:pos="9216"/>
        </w:tabs>
        <w:ind w:left="1440"/>
        <w:contextualSpacing/>
        <w:rPr>
          <w:rFonts w:ascii="Arial" w:hAnsi="Arial" w:cs="Arial"/>
          <w:bCs/>
          <w:color w:val="000000"/>
          <w:szCs w:val="28"/>
        </w:rPr>
      </w:pPr>
      <w:r w:rsidRPr="00A9669E">
        <w:rPr>
          <w:rFonts w:ascii="Arial" w:hAnsi="Arial" w:cs="Arial"/>
          <w:bCs/>
          <w:color w:val="000000"/>
          <w:szCs w:val="28"/>
        </w:rPr>
        <w:t>Action was requested</w:t>
      </w:r>
      <w:r w:rsidR="00CA209C" w:rsidRPr="00A9669E">
        <w:rPr>
          <w:rFonts w:ascii="Arial" w:hAnsi="Arial" w:cs="Arial"/>
          <w:bCs/>
          <w:color w:val="000000"/>
          <w:szCs w:val="28"/>
        </w:rPr>
        <w:t xml:space="preserve"> to </w:t>
      </w:r>
      <w:r w:rsidR="00D45A21" w:rsidRPr="00A9669E">
        <w:rPr>
          <w:rFonts w:ascii="Arial" w:hAnsi="Arial" w:cs="Arial"/>
          <w:bCs/>
          <w:color w:val="000000"/>
          <w:szCs w:val="28"/>
        </w:rPr>
        <w:t>change</w:t>
      </w:r>
      <w:r w:rsidR="00CA209C" w:rsidRPr="00A9669E">
        <w:rPr>
          <w:rFonts w:ascii="Arial" w:hAnsi="Arial" w:cs="Arial"/>
          <w:bCs/>
          <w:color w:val="000000"/>
          <w:szCs w:val="28"/>
        </w:rPr>
        <w:t xml:space="preserve"> </w:t>
      </w:r>
      <w:r w:rsidR="00D45A21" w:rsidRPr="00A9669E">
        <w:rPr>
          <w:rFonts w:ascii="Arial" w:hAnsi="Arial" w:cs="Arial"/>
          <w:bCs/>
          <w:color w:val="000000"/>
          <w:szCs w:val="28"/>
        </w:rPr>
        <w:t>the Widening the Circle Task Force</w:t>
      </w:r>
      <w:r w:rsidR="00CA209C" w:rsidRPr="00A9669E">
        <w:rPr>
          <w:rFonts w:ascii="Arial" w:hAnsi="Arial" w:cs="Arial"/>
          <w:bCs/>
          <w:color w:val="000000"/>
          <w:szCs w:val="28"/>
        </w:rPr>
        <w:t xml:space="preserve"> to a </w:t>
      </w:r>
      <w:r w:rsidR="00D45A21" w:rsidRPr="00A9669E">
        <w:rPr>
          <w:rFonts w:ascii="Arial" w:hAnsi="Arial" w:cs="Arial"/>
          <w:bCs/>
          <w:color w:val="000000"/>
          <w:szCs w:val="28"/>
        </w:rPr>
        <w:t xml:space="preserve">Widening the Circle </w:t>
      </w:r>
      <w:r w:rsidR="00CA209C" w:rsidRPr="00A9669E">
        <w:rPr>
          <w:rFonts w:ascii="Arial" w:hAnsi="Arial" w:cs="Arial"/>
          <w:bCs/>
          <w:color w:val="000000"/>
          <w:szCs w:val="28"/>
        </w:rPr>
        <w:t>Board Committee</w:t>
      </w:r>
      <w:r w:rsidRPr="00A9669E">
        <w:rPr>
          <w:rFonts w:ascii="Arial" w:hAnsi="Arial" w:cs="Arial"/>
          <w:bCs/>
          <w:color w:val="000000"/>
          <w:szCs w:val="28"/>
        </w:rPr>
        <w:t>.</w:t>
      </w:r>
    </w:p>
    <w:p w14:paraId="194975C7" w14:textId="77777777" w:rsidR="00D45A21" w:rsidRPr="00A9669E" w:rsidRDefault="00D45A21" w:rsidP="00D45A21">
      <w:pPr>
        <w:tabs>
          <w:tab w:val="right" w:pos="9216"/>
        </w:tabs>
        <w:ind w:left="1440"/>
        <w:contextualSpacing/>
        <w:rPr>
          <w:rFonts w:ascii="Arial" w:hAnsi="Arial" w:cs="Arial"/>
          <w:bCs/>
          <w:color w:val="000000"/>
          <w:szCs w:val="28"/>
        </w:rPr>
      </w:pPr>
    </w:p>
    <w:p w14:paraId="11C6AFE3" w14:textId="7DDF29B8" w:rsidR="00CA209C" w:rsidRPr="00A9669E" w:rsidRDefault="005941DC" w:rsidP="00D45A21">
      <w:pPr>
        <w:tabs>
          <w:tab w:val="right" w:pos="9216"/>
        </w:tabs>
        <w:ind w:left="1440" w:hanging="1440"/>
        <w:contextualSpacing/>
        <w:rPr>
          <w:rFonts w:ascii="Arial" w:hAnsi="Arial" w:cs="Arial"/>
          <w:b/>
          <w:color w:val="000000"/>
          <w:szCs w:val="28"/>
        </w:rPr>
      </w:pPr>
      <w:r w:rsidRPr="00A9669E">
        <w:rPr>
          <w:rFonts w:ascii="Arial" w:hAnsi="Arial" w:cs="Arial"/>
          <w:b/>
          <w:bCs/>
          <w:color w:val="000000"/>
          <w:szCs w:val="28"/>
        </w:rPr>
        <w:t>Motion:</w:t>
      </w:r>
      <w:r w:rsidR="006B57A7">
        <w:rPr>
          <w:rFonts w:ascii="Arial" w:hAnsi="Arial" w:cs="Arial"/>
          <w:b/>
          <w:bCs/>
          <w:color w:val="000000"/>
          <w:szCs w:val="28"/>
        </w:rPr>
        <w:tab/>
      </w:r>
      <w:r w:rsidR="00D45A21" w:rsidRPr="00A9669E">
        <w:rPr>
          <w:rFonts w:ascii="Arial" w:hAnsi="Arial" w:cs="Arial"/>
          <w:color w:val="000000"/>
          <w:szCs w:val="28"/>
        </w:rPr>
        <w:t>Bruce Zalneraitis moved to approve that organizational change; Jesse Wild seconded the motion; approved, seven yea, one oppose</w:t>
      </w:r>
      <w:r w:rsidR="00E80B25">
        <w:rPr>
          <w:rFonts w:ascii="Arial" w:hAnsi="Arial" w:cs="Arial"/>
          <w:color w:val="000000"/>
          <w:szCs w:val="28"/>
        </w:rPr>
        <w:t>d</w:t>
      </w:r>
      <w:r w:rsidR="00D45A21" w:rsidRPr="00A9669E">
        <w:rPr>
          <w:rFonts w:ascii="Arial" w:hAnsi="Arial" w:cs="Arial"/>
          <w:color w:val="000000"/>
          <w:szCs w:val="28"/>
        </w:rPr>
        <w:t xml:space="preserve">, one abstention. </w:t>
      </w:r>
      <w:r w:rsidRPr="00A9669E">
        <w:rPr>
          <w:rFonts w:ascii="Arial" w:hAnsi="Arial" w:cs="Arial"/>
          <w:b/>
          <w:bCs/>
          <w:color w:val="000000"/>
          <w:szCs w:val="28"/>
        </w:rPr>
        <w:tab/>
      </w:r>
      <w:r w:rsidR="00CA209C" w:rsidRPr="00A9669E">
        <w:rPr>
          <w:rFonts w:ascii="Arial" w:hAnsi="Arial" w:cs="Arial"/>
          <w:b/>
          <w:color w:val="000000"/>
          <w:szCs w:val="28"/>
        </w:rPr>
        <w:tab/>
      </w:r>
    </w:p>
    <w:p w14:paraId="6C2F7836" w14:textId="77777777" w:rsidR="00374C7B" w:rsidRPr="00A9669E" w:rsidRDefault="00374C7B" w:rsidP="00CA209C">
      <w:pPr>
        <w:tabs>
          <w:tab w:val="right" w:pos="9216"/>
        </w:tabs>
        <w:rPr>
          <w:rFonts w:ascii="Arial" w:hAnsi="Arial" w:cs="Arial"/>
          <w:b/>
          <w:color w:val="000000"/>
          <w:szCs w:val="28"/>
        </w:rPr>
      </w:pPr>
    </w:p>
    <w:p w14:paraId="3133F846" w14:textId="5FCEC5DD" w:rsidR="00897476" w:rsidRPr="00A9669E" w:rsidRDefault="00897476" w:rsidP="00897476">
      <w:pPr>
        <w:pStyle w:val="ListParagraph"/>
        <w:numPr>
          <w:ilvl w:val="1"/>
          <w:numId w:val="1"/>
        </w:numPr>
        <w:contextualSpacing w:val="0"/>
        <w:rPr>
          <w:rFonts w:ascii="Arial" w:hAnsi="Arial" w:cs="Arial"/>
          <w:b/>
          <w:bCs/>
          <w:color w:val="000000"/>
          <w:sz w:val="24"/>
          <w:szCs w:val="24"/>
        </w:rPr>
      </w:pPr>
      <w:bookmarkStart w:id="1" w:name="AgendaPage2"/>
      <w:bookmarkEnd w:id="1"/>
      <w:r w:rsidRPr="00A9669E">
        <w:rPr>
          <w:rFonts w:ascii="Arial" w:hAnsi="Arial" w:cs="Arial"/>
          <w:b/>
          <w:bCs/>
          <w:color w:val="000000"/>
          <w:sz w:val="24"/>
          <w:szCs w:val="28"/>
        </w:rPr>
        <w:t>Fundraising</w:t>
      </w:r>
      <w:r w:rsidR="00CA209C" w:rsidRPr="00A9669E">
        <w:rPr>
          <w:rFonts w:ascii="Arial" w:hAnsi="Arial" w:cs="Arial"/>
          <w:b/>
          <w:bCs/>
          <w:color w:val="000000"/>
          <w:sz w:val="24"/>
          <w:szCs w:val="28"/>
        </w:rPr>
        <w:t xml:space="preserve"> Task Force</w:t>
      </w:r>
      <w:r w:rsidR="00E80B25" w:rsidRPr="00A9669E">
        <w:rPr>
          <w:rFonts w:ascii="Arial" w:hAnsi="Arial" w:cs="Arial"/>
          <w:b/>
          <w:bCs/>
          <w:color w:val="000000"/>
          <w:sz w:val="24"/>
          <w:szCs w:val="24"/>
        </w:rPr>
        <w:t xml:space="preserve"> </w:t>
      </w:r>
      <w:r w:rsidR="00E80B25">
        <w:rPr>
          <w:rFonts w:ascii="Arial" w:hAnsi="Arial" w:cs="Arial"/>
          <w:b/>
          <w:bCs/>
          <w:color w:val="000000"/>
          <w:sz w:val="24"/>
          <w:szCs w:val="28"/>
        </w:rPr>
        <w:t>–</w:t>
      </w:r>
      <w:r w:rsidR="00E80B25" w:rsidRPr="00A9669E">
        <w:rPr>
          <w:rFonts w:ascii="Arial" w:hAnsi="Arial" w:cs="Arial"/>
          <w:b/>
          <w:bCs/>
          <w:color w:val="000000"/>
          <w:sz w:val="24"/>
          <w:szCs w:val="28"/>
        </w:rPr>
        <w:t xml:space="preserve"> Liesl</w:t>
      </w:r>
      <w:r w:rsidR="00E80B25" w:rsidRPr="00A9669E">
        <w:rPr>
          <w:rFonts w:ascii="Arial" w:hAnsi="Arial" w:cs="Arial"/>
          <w:b/>
          <w:bCs/>
          <w:color w:val="000000"/>
          <w:sz w:val="24"/>
          <w:szCs w:val="32"/>
        </w:rPr>
        <w:t xml:space="preserve"> </w:t>
      </w:r>
      <w:r w:rsidR="00E80B25" w:rsidRPr="00A9669E">
        <w:rPr>
          <w:rFonts w:ascii="Arial" w:hAnsi="Arial" w:cs="Arial"/>
          <w:b/>
          <w:bCs/>
          <w:color w:val="000000"/>
          <w:sz w:val="24"/>
          <w:szCs w:val="28"/>
        </w:rPr>
        <w:t>Slabaugh</w:t>
      </w:r>
      <w:r w:rsidR="003B554D" w:rsidRPr="00A9669E">
        <w:rPr>
          <w:rFonts w:ascii="Arial" w:hAnsi="Arial" w:cs="Arial"/>
          <w:b/>
          <w:bCs/>
          <w:color w:val="000000"/>
          <w:sz w:val="24"/>
          <w:szCs w:val="28"/>
        </w:rPr>
        <w:t>.</w:t>
      </w:r>
      <w:r w:rsidR="00CA209C" w:rsidRPr="00A9669E">
        <w:rPr>
          <w:rFonts w:ascii="Arial" w:hAnsi="Arial" w:cs="Arial"/>
          <w:b/>
          <w:bCs/>
          <w:color w:val="000000"/>
          <w:sz w:val="24"/>
          <w:szCs w:val="28"/>
        </w:rPr>
        <w:t xml:space="preserve"> </w:t>
      </w:r>
      <w:r w:rsidR="003B554D" w:rsidRPr="00A9669E">
        <w:rPr>
          <w:rFonts w:ascii="Arial" w:hAnsi="Arial" w:cs="Arial"/>
          <w:b/>
          <w:bCs/>
          <w:color w:val="000000"/>
          <w:sz w:val="24"/>
          <w:szCs w:val="28"/>
        </w:rPr>
        <w:t>See</w:t>
      </w:r>
      <w:r w:rsidRPr="00A9669E">
        <w:rPr>
          <w:rFonts w:ascii="Arial" w:hAnsi="Arial" w:cs="Arial"/>
          <w:b/>
          <w:bCs/>
          <w:color w:val="000000"/>
          <w:sz w:val="24"/>
          <w:szCs w:val="28"/>
        </w:rPr>
        <w:t xml:space="preserve"> </w:t>
      </w:r>
      <w:hyperlink w:anchor="AttachmentF" w:history="1">
        <w:r w:rsidRPr="00A9669E">
          <w:rPr>
            <w:rStyle w:val="Hyperlink"/>
            <w:rFonts w:ascii="Arial" w:hAnsi="Arial" w:cs="Arial"/>
            <w:b/>
            <w:bCs/>
            <w:sz w:val="24"/>
            <w:szCs w:val="24"/>
          </w:rPr>
          <w:t xml:space="preserve"> Attachment F</w:t>
        </w:r>
      </w:hyperlink>
    </w:p>
    <w:p w14:paraId="70D781F1" w14:textId="77777777" w:rsidR="00897476" w:rsidRPr="00A9669E" w:rsidRDefault="00897476" w:rsidP="00026EAA">
      <w:pPr>
        <w:tabs>
          <w:tab w:val="right" w:pos="9216"/>
        </w:tabs>
        <w:rPr>
          <w:rFonts w:ascii="Arial" w:hAnsi="Arial" w:cs="Arial"/>
          <w:color w:val="000000"/>
          <w:szCs w:val="28"/>
        </w:rPr>
      </w:pPr>
    </w:p>
    <w:p w14:paraId="2C99CEF4" w14:textId="49154EF2" w:rsidR="002E7B63" w:rsidRPr="00E80B25" w:rsidRDefault="00CB6F4E" w:rsidP="00E80B25">
      <w:pPr>
        <w:pStyle w:val="ListParagraph"/>
        <w:numPr>
          <w:ilvl w:val="0"/>
          <w:numId w:val="15"/>
        </w:numPr>
        <w:rPr>
          <w:rFonts w:ascii="Arial" w:hAnsi="Arial" w:cs="Arial"/>
          <w:b/>
          <w:color w:val="000000"/>
          <w:sz w:val="28"/>
          <w:szCs w:val="28"/>
        </w:rPr>
      </w:pPr>
      <w:r w:rsidRPr="00E80B25">
        <w:rPr>
          <w:rFonts w:ascii="Arial" w:hAnsi="Arial" w:cs="Arial"/>
          <w:b/>
          <w:color w:val="000000"/>
          <w:sz w:val="28"/>
          <w:szCs w:val="28"/>
        </w:rPr>
        <w:t>Other</w:t>
      </w:r>
      <w:r w:rsidR="00026EAA" w:rsidRPr="00E80B25">
        <w:rPr>
          <w:rFonts w:ascii="Arial" w:hAnsi="Arial" w:cs="Arial"/>
          <w:b/>
          <w:color w:val="000000"/>
          <w:sz w:val="28"/>
          <w:szCs w:val="28"/>
        </w:rPr>
        <w:t xml:space="preserve"> Motions</w:t>
      </w:r>
      <w:r w:rsidR="003B4C8B" w:rsidRPr="00E80B25">
        <w:rPr>
          <w:rFonts w:ascii="Arial" w:hAnsi="Arial" w:cs="Arial"/>
          <w:b/>
          <w:color w:val="000000"/>
          <w:sz w:val="28"/>
          <w:szCs w:val="28"/>
        </w:rPr>
        <w:tab/>
      </w:r>
      <w:r w:rsidR="003B4C8B" w:rsidRPr="00E80B25">
        <w:rPr>
          <w:rFonts w:ascii="Arial" w:hAnsi="Arial" w:cs="Arial"/>
          <w:b/>
          <w:color w:val="000000"/>
          <w:sz w:val="28"/>
          <w:szCs w:val="28"/>
        </w:rPr>
        <w:tab/>
      </w:r>
      <w:r w:rsidRPr="00E80B25">
        <w:rPr>
          <w:rFonts w:ascii="Arial" w:hAnsi="Arial" w:cs="Arial"/>
          <w:b/>
          <w:color w:val="000000"/>
          <w:sz w:val="28"/>
          <w:szCs w:val="28"/>
        </w:rPr>
        <w:tab/>
      </w:r>
      <w:r w:rsidRPr="00E80B25">
        <w:rPr>
          <w:rFonts w:ascii="Arial" w:hAnsi="Arial" w:cs="Arial"/>
          <w:b/>
          <w:color w:val="000000"/>
          <w:sz w:val="28"/>
          <w:szCs w:val="28"/>
        </w:rPr>
        <w:tab/>
      </w:r>
      <w:r w:rsidRPr="00E80B25">
        <w:rPr>
          <w:rFonts w:ascii="Arial" w:hAnsi="Arial" w:cs="Arial"/>
          <w:b/>
          <w:color w:val="000000"/>
          <w:sz w:val="28"/>
          <w:szCs w:val="28"/>
        </w:rPr>
        <w:tab/>
      </w:r>
      <w:r w:rsidRPr="00E80B25">
        <w:rPr>
          <w:rFonts w:ascii="Arial" w:hAnsi="Arial" w:cs="Arial"/>
          <w:b/>
          <w:color w:val="000000"/>
          <w:sz w:val="28"/>
          <w:szCs w:val="28"/>
        </w:rPr>
        <w:tab/>
      </w:r>
      <w:r w:rsidRPr="00E80B25">
        <w:rPr>
          <w:rFonts w:ascii="Arial" w:hAnsi="Arial" w:cs="Arial"/>
          <w:b/>
          <w:color w:val="000000"/>
          <w:sz w:val="28"/>
          <w:szCs w:val="28"/>
        </w:rPr>
        <w:tab/>
      </w:r>
      <w:r w:rsidRPr="00E80B25">
        <w:rPr>
          <w:rFonts w:ascii="Arial" w:hAnsi="Arial" w:cs="Arial"/>
          <w:b/>
          <w:color w:val="000000"/>
          <w:sz w:val="28"/>
          <w:szCs w:val="28"/>
        </w:rPr>
        <w:tab/>
      </w:r>
      <w:r w:rsidR="006F17F2" w:rsidRPr="00E80B25">
        <w:rPr>
          <w:rFonts w:ascii="Arial" w:hAnsi="Arial" w:cs="Arial"/>
          <w:bCs/>
          <w:color w:val="000000"/>
          <w:sz w:val="28"/>
          <w:szCs w:val="28"/>
        </w:rPr>
        <w:t>7:</w:t>
      </w:r>
      <w:r w:rsidRPr="00E80B25">
        <w:rPr>
          <w:rFonts w:ascii="Arial" w:hAnsi="Arial" w:cs="Arial"/>
          <w:bCs/>
          <w:color w:val="000000"/>
          <w:sz w:val="28"/>
          <w:szCs w:val="28"/>
        </w:rPr>
        <w:t>37</w:t>
      </w:r>
    </w:p>
    <w:p w14:paraId="3ED60D54" w14:textId="78C6DF46" w:rsidR="003B4C8B" w:rsidRPr="00A9669E" w:rsidRDefault="003B4C8B" w:rsidP="003B4C8B">
      <w:pPr>
        <w:ind w:left="1530"/>
        <w:rPr>
          <w:rFonts w:ascii="Arial" w:hAnsi="Arial" w:cs="Arial"/>
          <w:b/>
          <w:bCs/>
          <w:color w:val="000000"/>
          <w:szCs w:val="28"/>
        </w:rPr>
      </w:pPr>
      <w:r w:rsidRPr="00A9669E">
        <w:rPr>
          <w:rFonts w:ascii="Arial" w:hAnsi="Arial" w:cs="Arial"/>
          <w:b/>
          <w:bCs/>
          <w:color w:val="000000"/>
          <w:szCs w:val="28"/>
        </w:rPr>
        <w:t xml:space="preserve">QUUF </w:t>
      </w:r>
      <w:r w:rsidR="00897476" w:rsidRPr="00A9669E">
        <w:rPr>
          <w:rFonts w:ascii="Arial" w:hAnsi="Arial" w:cs="Arial"/>
          <w:b/>
          <w:bCs/>
          <w:color w:val="000000"/>
          <w:szCs w:val="28"/>
        </w:rPr>
        <w:t>Auction</w:t>
      </w:r>
      <w:r w:rsidRPr="00A9669E">
        <w:rPr>
          <w:rFonts w:ascii="Arial" w:hAnsi="Arial" w:cs="Arial"/>
          <w:b/>
          <w:bCs/>
          <w:color w:val="000000"/>
          <w:szCs w:val="28"/>
        </w:rPr>
        <w:t xml:space="preserve"> item</w:t>
      </w:r>
      <w:r w:rsidR="00CB6F4E" w:rsidRPr="00A9669E">
        <w:rPr>
          <w:rFonts w:ascii="Arial" w:hAnsi="Arial" w:cs="Arial"/>
          <w:b/>
          <w:bCs/>
          <w:color w:val="000000"/>
          <w:szCs w:val="28"/>
        </w:rPr>
        <w:t xml:space="preserve">.  </w:t>
      </w:r>
      <w:r w:rsidR="00B65BFF" w:rsidRPr="00A9669E">
        <w:rPr>
          <w:rFonts w:ascii="Arial" w:hAnsi="Arial" w:cs="Arial"/>
          <w:b/>
          <w:bCs/>
          <w:color w:val="000000"/>
          <w:szCs w:val="28"/>
        </w:rPr>
        <w:t>Larry Morrell, Liesl Slabaugh.</w:t>
      </w:r>
    </w:p>
    <w:p w14:paraId="51619669" w14:textId="13E1A90E" w:rsidR="003B4C8B" w:rsidRPr="00A9669E" w:rsidRDefault="00B65BFF" w:rsidP="003B4C8B">
      <w:pPr>
        <w:ind w:left="1530"/>
        <w:rPr>
          <w:rFonts w:ascii="Arial" w:hAnsi="Arial" w:cs="Arial"/>
          <w:b/>
          <w:bCs/>
          <w:color w:val="000000"/>
          <w:szCs w:val="28"/>
        </w:rPr>
      </w:pPr>
      <w:r w:rsidRPr="00A9669E">
        <w:rPr>
          <w:rFonts w:ascii="Arial" w:hAnsi="Arial" w:cs="Arial"/>
          <w:szCs w:val="28"/>
        </w:rPr>
        <w:t xml:space="preserve">The </w:t>
      </w:r>
      <w:r w:rsidR="00A734D1" w:rsidRPr="00A9669E">
        <w:rPr>
          <w:rFonts w:ascii="Arial" w:hAnsi="Arial" w:cs="Arial"/>
          <w:szCs w:val="28"/>
        </w:rPr>
        <w:t xml:space="preserve">Finance </w:t>
      </w:r>
      <w:r w:rsidRPr="00A9669E">
        <w:rPr>
          <w:rFonts w:ascii="Arial" w:hAnsi="Arial" w:cs="Arial"/>
          <w:szCs w:val="28"/>
        </w:rPr>
        <w:t xml:space="preserve">committee </w:t>
      </w:r>
      <w:r w:rsidR="00A734D1" w:rsidRPr="00A9669E">
        <w:rPr>
          <w:rFonts w:ascii="Arial" w:hAnsi="Arial" w:cs="Arial"/>
          <w:szCs w:val="28"/>
        </w:rPr>
        <w:t xml:space="preserve">would like to propose the following </w:t>
      </w:r>
      <w:r w:rsidR="003B4C8B" w:rsidRPr="00A9669E">
        <w:rPr>
          <w:rFonts w:ascii="Arial" w:hAnsi="Arial" w:cs="Arial"/>
          <w:szCs w:val="28"/>
        </w:rPr>
        <w:t>F</w:t>
      </w:r>
      <w:r w:rsidR="00A734D1" w:rsidRPr="00A9669E">
        <w:rPr>
          <w:rFonts w:ascii="Arial" w:hAnsi="Arial" w:cs="Arial"/>
          <w:szCs w:val="28"/>
        </w:rPr>
        <w:t>und-a-</w:t>
      </w:r>
      <w:r w:rsidR="003B4C8B" w:rsidRPr="00A9669E">
        <w:rPr>
          <w:rFonts w:ascii="Arial" w:hAnsi="Arial" w:cs="Arial"/>
          <w:szCs w:val="28"/>
        </w:rPr>
        <w:t>N</w:t>
      </w:r>
      <w:r w:rsidR="00A734D1" w:rsidRPr="00A9669E">
        <w:rPr>
          <w:rFonts w:ascii="Arial" w:hAnsi="Arial" w:cs="Arial"/>
          <w:szCs w:val="28"/>
        </w:rPr>
        <w:t xml:space="preserve">eed </w:t>
      </w:r>
      <w:r w:rsidR="003B4C8B" w:rsidRPr="00A9669E">
        <w:rPr>
          <w:rFonts w:ascii="Arial" w:hAnsi="Arial" w:cs="Arial"/>
          <w:szCs w:val="28"/>
        </w:rPr>
        <w:t xml:space="preserve">item </w:t>
      </w:r>
      <w:r w:rsidR="00A734D1" w:rsidRPr="00A9669E">
        <w:rPr>
          <w:rFonts w:ascii="Arial" w:hAnsi="Arial" w:cs="Arial"/>
          <w:szCs w:val="28"/>
        </w:rPr>
        <w:t>for this year’s auction</w:t>
      </w:r>
      <w:r w:rsidR="00CB6F4E" w:rsidRPr="00A9669E">
        <w:rPr>
          <w:rFonts w:ascii="Arial" w:hAnsi="Arial" w:cs="Arial"/>
          <w:szCs w:val="28"/>
        </w:rPr>
        <w:t>.</w:t>
      </w:r>
      <w:r w:rsidR="00CB6F4E" w:rsidRPr="00A9669E">
        <w:rPr>
          <w:rFonts w:ascii="Arial" w:hAnsi="Arial" w:cs="Arial"/>
          <w:b/>
          <w:bCs/>
          <w:color w:val="000000"/>
          <w:szCs w:val="28"/>
        </w:rPr>
        <w:t xml:space="preserve"> </w:t>
      </w:r>
    </w:p>
    <w:p w14:paraId="0E4619C4" w14:textId="10BB23E2" w:rsidR="003B4C8B" w:rsidRPr="00A9669E" w:rsidRDefault="00A734D1" w:rsidP="00193273">
      <w:pPr>
        <w:ind w:left="1530"/>
        <w:rPr>
          <w:rFonts w:ascii="Arial" w:hAnsi="Arial" w:cs="Arial"/>
          <w:szCs w:val="28"/>
        </w:rPr>
      </w:pPr>
      <w:r w:rsidRPr="00A9669E">
        <w:rPr>
          <w:rFonts w:ascii="Arial" w:hAnsi="Arial" w:cs="Arial"/>
          <w:b/>
          <w:bCs/>
          <w:szCs w:val="28"/>
        </w:rPr>
        <w:t>Restore the Reserves!</w:t>
      </w:r>
      <w:r w:rsidR="00193273" w:rsidRPr="00A9669E">
        <w:rPr>
          <w:rFonts w:ascii="Arial" w:hAnsi="Arial" w:cs="Arial"/>
          <w:b/>
          <w:bCs/>
          <w:szCs w:val="28"/>
        </w:rPr>
        <w:t xml:space="preserve"> </w:t>
      </w:r>
      <w:r w:rsidR="003B4C8B" w:rsidRPr="00A9669E">
        <w:rPr>
          <w:rFonts w:ascii="Arial" w:hAnsi="Arial" w:cs="Arial"/>
          <w:b/>
          <w:bCs/>
          <w:szCs w:val="28"/>
        </w:rPr>
        <w:t xml:space="preserve"> </w:t>
      </w:r>
      <w:r w:rsidR="003B4C8B" w:rsidRPr="00A9669E">
        <w:rPr>
          <w:rFonts w:ascii="Arial" w:hAnsi="Arial" w:cs="Arial"/>
          <w:szCs w:val="28"/>
        </w:rPr>
        <w:t xml:space="preserve">with a </w:t>
      </w:r>
      <w:r w:rsidRPr="00A9669E">
        <w:rPr>
          <w:rFonts w:ascii="Arial" w:hAnsi="Arial" w:cs="Arial"/>
          <w:szCs w:val="28"/>
        </w:rPr>
        <w:t xml:space="preserve">$29,000 goal for Operating Reserves to replenish our reserves for </w:t>
      </w:r>
      <w:r w:rsidR="003B4C8B" w:rsidRPr="00A9669E">
        <w:rPr>
          <w:rFonts w:ascii="Arial" w:hAnsi="Arial" w:cs="Arial"/>
          <w:szCs w:val="28"/>
        </w:rPr>
        <w:t>20</w:t>
      </w:r>
      <w:r w:rsidRPr="00A9669E">
        <w:rPr>
          <w:rFonts w:ascii="Arial" w:hAnsi="Arial" w:cs="Arial"/>
          <w:szCs w:val="28"/>
        </w:rPr>
        <w:t>22</w:t>
      </w:r>
      <w:r w:rsidR="003B4C8B" w:rsidRPr="00A9669E">
        <w:rPr>
          <w:rFonts w:ascii="Arial" w:hAnsi="Arial" w:cs="Arial"/>
          <w:szCs w:val="28"/>
        </w:rPr>
        <w:t>, 20</w:t>
      </w:r>
      <w:r w:rsidRPr="00A9669E">
        <w:rPr>
          <w:rFonts w:ascii="Arial" w:hAnsi="Arial" w:cs="Arial"/>
          <w:szCs w:val="28"/>
        </w:rPr>
        <w:t xml:space="preserve">23 </w:t>
      </w:r>
      <w:r w:rsidR="003B4C8B" w:rsidRPr="00A9669E">
        <w:rPr>
          <w:rFonts w:ascii="Arial" w:hAnsi="Arial" w:cs="Arial"/>
          <w:szCs w:val="28"/>
        </w:rPr>
        <w:t xml:space="preserve">church </w:t>
      </w:r>
      <w:r w:rsidRPr="00A9669E">
        <w:rPr>
          <w:rFonts w:ascii="Arial" w:hAnsi="Arial" w:cs="Arial"/>
          <w:szCs w:val="28"/>
        </w:rPr>
        <w:t>year budget.</w:t>
      </w:r>
    </w:p>
    <w:p w14:paraId="765C479A" w14:textId="77777777" w:rsidR="0095341C" w:rsidRPr="00A9669E" w:rsidRDefault="0095341C" w:rsidP="00193273">
      <w:pPr>
        <w:ind w:left="1530"/>
        <w:rPr>
          <w:rFonts w:ascii="Arial" w:hAnsi="Arial" w:cs="Arial"/>
          <w:szCs w:val="28"/>
        </w:rPr>
      </w:pPr>
    </w:p>
    <w:p w14:paraId="029B0FF9" w14:textId="79DFC557" w:rsidR="003B4C8B" w:rsidRPr="00A9669E" w:rsidRDefault="003B4C8B" w:rsidP="00193273">
      <w:pPr>
        <w:ind w:left="1530" w:hanging="1530"/>
        <w:rPr>
          <w:rFonts w:ascii="Arial" w:hAnsi="Arial" w:cs="Arial"/>
          <w:b/>
          <w:bCs/>
          <w:szCs w:val="28"/>
        </w:rPr>
      </w:pPr>
      <w:r w:rsidRPr="00A9669E">
        <w:rPr>
          <w:rFonts w:ascii="Arial" w:hAnsi="Arial" w:cs="Arial"/>
          <w:b/>
          <w:bCs/>
          <w:color w:val="000000"/>
          <w:szCs w:val="28"/>
        </w:rPr>
        <w:t>Motion:</w:t>
      </w:r>
      <w:r w:rsidRPr="00A9669E">
        <w:rPr>
          <w:rFonts w:ascii="Arial" w:hAnsi="Arial" w:cs="Arial"/>
          <w:b/>
          <w:bCs/>
          <w:color w:val="000000"/>
          <w:szCs w:val="28"/>
        </w:rPr>
        <w:tab/>
      </w:r>
      <w:r w:rsidRPr="00A9669E">
        <w:rPr>
          <w:rFonts w:ascii="Arial" w:hAnsi="Arial" w:cs="Arial"/>
          <w:color w:val="000000"/>
          <w:szCs w:val="28"/>
        </w:rPr>
        <w:t xml:space="preserve">Liesl Slabaugh moved to approve the </w:t>
      </w:r>
      <w:r w:rsidRPr="00A9669E">
        <w:rPr>
          <w:rFonts w:ascii="Arial" w:hAnsi="Arial" w:cs="Arial"/>
          <w:b/>
          <w:bCs/>
          <w:szCs w:val="28"/>
        </w:rPr>
        <w:t xml:space="preserve">“Restore the Reserves!”  </w:t>
      </w:r>
      <w:r w:rsidRPr="00A9669E">
        <w:rPr>
          <w:rFonts w:ascii="Arial" w:hAnsi="Arial" w:cs="Arial"/>
          <w:color w:val="000000"/>
          <w:szCs w:val="28"/>
        </w:rPr>
        <w:t>Fund</w:t>
      </w:r>
      <w:r w:rsidR="00A61373" w:rsidRPr="00A9669E">
        <w:rPr>
          <w:rFonts w:ascii="Arial" w:hAnsi="Arial" w:cs="Arial"/>
          <w:color w:val="000000"/>
          <w:szCs w:val="28"/>
        </w:rPr>
        <w:t>-</w:t>
      </w:r>
      <w:r w:rsidRPr="00A9669E">
        <w:rPr>
          <w:rFonts w:ascii="Arial" w:hAnsi="Arial" w:cs="Arial"/>
          <w:color w:val="000000"/>
          <w:szCs w:val="28"/>
        </w:rPr>
        <w:t>a</w:t>
      </w:r>
      <w:r w:rsidR="00A61373" w:rsidRPr="00A9669E">
        <w:rPr>
          <w:rFonts w:ascii="Arial" w:hAnsi="Arial" w:cs="Arial"/>
          <w:color w:val="000000"/>
          <w:szCs w:val="28"/>
        </w:rPr>
        <w:t>-</w:t>
      </w:r>
      <w:r w:rsidRPr="00A9669E">
        <w:rPr>
          <w:rFonts w:ascii="Arial" w:hAnsi="Arial" w:cs="Arial"/>
          <w:color w:val="000000"/>
          <w:szCs w:val="28"/>
        </w:rPr>
        <w:t xml:space="preserve">Need item in the 2022 QUUF Auction;  Seconded by Roseanne Almaee; </w:t>
      </w:r>
      <w:r w:rsidR="00A61373" w:rsidRPr="00A9669E">
        <w:rPr>
          <w:rFonts w:ascii="Arial" w:hAnsi="Arial" w:cs="Arial"/>
          <w:color w:val="000000"/>
          <w:szCs w:val="28"/>
        </w:rPr>
        <w:t>eight yea, motion carries</w:t>
      </w:r>
      <w:r w:rsidRPr="00A9669E">
        <w:rPr>
          <w:rFonts w:ascii="Arial" w:hAnsi="Arial" w:cs="Arial"/>
          <w:color w:val="000000"/>
          <w:szCs w:val="28"/>
        </w:rPr>
        <w:t>.</w:t>
      </w:r>
    </w:p>
    <w:p w14:paraId="463D5272" w14:textId="3990C970" w:rsidR="003B4C8B" w:rsidRPr="00A9669E" w:rsidRDefault="003B4C8B" w:rsidP="00CB6F4E">
      <w:pPr>
        <w:ind w:left="1530"/>
        <w:rPr>
          <w:rFonts w:ascii="Arial" w:hAnsi="Arial" w:cs="Arial"/>
          <w:b/>
          <w:bCs/>
          <w:color w:val="000000"/>
          <w:szCs w:val="28"/>
        </w:rPr>
      </w:pPr>
    </w:p>
    <w:p w14:paraId="61FEA4B6" w14:textId="4A3F9683" w:rsidR="006F17F2" w:rsidRPr="00E80B25" w:rsidRDefault="00E80B25" w:rsidP="00026EAA">
      <w:pPr>
        <w:rPr>
          <w:rFonts w:ascii="Arial" w:hAnsi="Arial" w:cs="Arial"/>
          <w:color w:val="000000"/>
          <w:sz w:val="28"/>
          <w:szCs w:val="28"/>
        </w:rPr>
      </w:pPr>
      <w:r>
        <w:rPr>
          <w:rFonts w:ascii="Arial" w:hAnsi="Arial" w:cs="Arial"/>
          <w:b/>
          <w:bCs/>
          <w:color w:val="000000"/>
          <w:sz w:val="28"/>
          <w:szCs w:val="32"/>
        </w:rPr>
        <w:t>6</w:t>
      </w:r>
      <w:r w:rsidR="00193273" w:rsidRPr="00E80B25">
        <w:rPr>
          <w:rFonts w:ascii="Arial" w:hAnsi="Arial" w:cs="Arial"/>
          <w:b/>
          <w:bCs/>
          <w:color w:val="000000"/>
          <w:sz w:val="28"/>
          <w:szCs w:val="32"/>
        </w:rPr>
        <w:t>.0</w:t>
      </w:r>
      <w:r w:rsidR="00193273" w:rsidRPr="00E80B25">
        <w:rPr>
          <w:rFonts w:ascii="Arial" w:hAnsi="Arial" w:cs="Arial"/>
          <w:b/>
          <w:bCs/>
          <w:color w:val="000000"/>
          <w:sz w:val="28"/>
          <w:szCs w:val="32"/>
        </w:rPr>
        <w:tab/>
      </w:r>
      <w:r w:rsidR="006F17F2" w:rsidRPr="00E80B25">
        <w:rPr>
          <w:rFonts w:ascii="Arial" w:hAnsi="Arial" w:cs="Arial"/>
          <w:b/>
          <w:bCs/>
          <w:color w:val="000000"/>
          <w:sz w:val="28"/>
          <w:szCs w:val="32"/>
        </w:rPr>
        <w:t>Executive Session</w:t>
      </w:r>
      <w:r w:rsidR="00A61373" w:rsidRPr="00E80B25">
        <w:rPr>
          <w:rFonts w:ascii="Arial" w:hAnsi="Arial" w:cs="Arial"/>
          <w:b/>
          <w:bCs/>
          <w:color w:val="000000"/>
          <w:sz w:val="28"/>
          <w:szCs w:val="28"/>
        </w:rPr>
        <w:tab/>
      </w:r>
      <w:r w:rsidR="00A61373" w:rsidRPr="00E80B25">
        <w:rPr>
          <w:rFonts w:ascii="Arial" w:hAnsi="Arial" w:cs="Arial"/>
          <w:b/>
          <w:bCs/>
          <w:color w:val="000000"/>
          <w:sz w:val="28"/>
          <w:szCs w:val="28"/>
        </w:rPr>
        <w:tab/>
      </w:r>
      <w:r w:rsidR="00A61373" w:rsidRPr="00E80B25">
        <w:rPr>
          <w:rFonts w:ascii="Arial" w:hAnsi="Arial" w:cs="Arial"/>
          <w:b/>
          <w:bCs/>
          <w:color w:val="000000"/>
          <w:sz w:val="28"/>
          <w:szCs w:val="28"/>
        </w:rPr>
        <w:tab/>
      </w:r>
      <w:r w:rsidR="00A61373" w:rsidRPr="00E80B25">
        <w:rPr>
          <w:rFonts w:ascii="Arial" w:hAnsi="Arial" w:cs="Arial"/>
          <w:b/>
          <w:bCs/>
          <w:color w:val="000000"/>
          <w:sz w:val="28"/>
          <w:szCs w:val="28"/>
        </w:rPr>
        <w:tab/>
      </w:r>
      <w:r w:rsidR="00A61373" w:rsidRPr="00E80B25">
        <w:rPr>
          <w:rFonts w:ascii="Arial" w:hAnsi="Arial" w:cs="Arial"/>
          <w:color w:val="000000"/>
          <w:sz w:val="28"/>
          <w:szCs w:val="28"/>
        </w:rPr>
        <w:t>Recording off</w:t>
      </w:r>
      <w:r w:rsidR="00A61373" w:rsidRPr="00E80B25">
        <w:rPr>
          <w:rFonts w:ascii="Arial" w:hAnsi="Arial" w:cs="Arial"/>
          <w:b/>
          <w:bCs/>
          <w:color w:val="000000"/>
          <w:sz w:val="28"/>
          <w:szCs w:val="28"/>
        </w:rPr>
        <w:tab/>
      </w:r>
      <w:r w:rsidR="00A61373" w:rsidRPr="00E80B25">
        <w:rPr>
          <w:rFonts w:ascii="Arial" w:hAnsi="Arial" w:cs="Arial"/>
          <w:color w:val="000000"/>
          <w:sz w:val="28"/>
          <w:szCs w:val="28"/>
        </w:rPr>
        <w:t>7:50</w:t>
      </w:r>
    </w:p>
    <w:p w14:paraId="1EA323AE" w14:textId="77777777" w:rsidR="00A61373" w:rsidRPr="00A9669E" w:rsidRDefault="00A61373" w:rsidP="00026EAA">
      <w:pPr>
        <w:rPr>
          <w:rFonts w:ascii="Arial" w:hAnsi="Arial" w:cs="Arial"/>
          <w:b/>
          <w:bCs/>
          <w:color w:val="000000"/>
          <w:szCs w:val="32"/>
        </w:rPr>
      </w:pPr>
    </w:p>
    <w:p w14:paraId="3BFC71AC" w14:textId="6DABFB97" w:rsidR="006F17F2" w:rsidRPr="00A9669E" w:rsidRDefault="00A61373" w:rsidP="007900BC">
      <w:pPr>
        <w:ind w:left="1440" w:hanging="1440"/>
        <w:rPr>
          <w:rFonts w:ascii="Arial" w:hAnsi="Arial" w:cs="Arial"/>
          <w:color w:val="000000"/>
        </w:rPr>
      </w:pPr>
      <w:r w:rsidRPr="00A9669E">
        <w:rPr>
          <w:rFonts w:ascii="Arial" w:hAnsi="Arial" w:cs="Arial"/>
          <w:b/>
          <w:bCs/>
          <w:color w:val="000000"/>
          <w:szCs w:val="28"/>
        </w:rPr>
        <w:t>Motion:</w:t>
      </w:r>
      <w:r w:rsidRPr="00A9669E">
        <w:rPr>
          <w:rFonts w:ascii="Arial" w:hAnsi="Arial" w:cs="Arial"/>
          <w:b/>
          <w:bCs/>
          <w:color w:val="000000"/>
          <w:szCs w:val="28"/>
        </w:rPr>
        <w:tab/>
      </w:r>
      <w:r w:rsidRPr="00A9669E">
        <w:rPr>
          <w:rFonts w:ascii="Arial" w:hAnsi="Arial" w:cs="Arial"/>
          <w:color w:val="000000"/>
          <w:szCs w:val="28"/>
        </w:rPr>
        <w:t>Roseanna Almaee moved to open Board executive session to consider candidates for the open position on the QUUF Nominating Committee; seconded by Bruce Zalneraitis; no objection, so moved.</w:t>
      </w:r>
    </w:p>
    <w:p w14:paraId="57A94EF5" w14:textId="7C8C171B" w:rsidR="00193273" w:rsidRPr="00A9669E" w:rsidRDefault="00193273" w:rsidP="00026EAA">
      <w:pPr>
        <w:rPr>
          <w:rFonts w:ascii="Arial" w:hAnsi="Arial" w:cs="Arial"/>
          <w:b/>
          <w:bCs/>
          <w:color w:val="000000"/>
          <w:u w:val="single"/>
        </w:rPr>
      </w:pPr>
    </w:p>
    <w:p w14:paraId="72E9A22C" w14:textId="310F4CDD" w:rsidR="00147A5A" w:rsidRPr="007900BC" w:rsidRDefault="00147A5A" w:rsidP="00026EAA">
      <w:pPr>
        <w:rPr>
          <w:rFonts w:ascii="Arial" w:hAnsi="Arial" w:cs="Arial"/>
          <w:color w:val="000000"/>
          <w:sz w:val="28"/>
          <w:szCs w:val="28"/>
        </w:rPr>
      </w:pPr>
      <w:r w:rsidRPr="007900BC">
        <w:rPr>
          <w:rFonts w:ascii="Arial" w:hAnsi="Arial" w:cs="Arial"/>
          <w:b/>
          <w:bCs/>
          <w:color w:val="000000"/>
          <w:sz w:val="28"/>
          <w:szCs w:val="32"/>
        </w:rPr>
        <w:t>8.0</w:t>
      </w:r>
      <w:r w:rsidRPr="007900BC">
        <w:rPr>
          <w:rFonts w:ascii="Arial" w:hAnsi="Arial" w:cs="Arial"/>
          <w:b/>
          <w:bCs/>
          <w:color w:val="000000"/>
          <w:sz w:val="28"/>
          <w:szCs w:val="32"/>
        </w:rPr>
        <w:tab/>
        <w:t xml:space="preserve">Return to </w:t>
      </w:r>
      <w:r w:rsidR="007900BC">
        <w:rPr>
          <w:rFonts w:ascii="Arial" w:hAnsi="Arial" w:cs="Arial"/>
          <w:b/>
          <w:bCs/>
          <w:color w:val="000000"/>
          <w:sz w:val="28"/>
          <w:szCs w:val="32"/>
        </w:rPr>
        <w:t>R</w:t>
      </w:r>
      <w:r w:rsidRPr="007900BC">
        <w:rPr>
          <w:rFonts w:ascii="Arial" w:hAnsi="Arial" w:cs="Arial"/>
          <w:b/>
          <w:bCs/>
          <w:color w:val="000000"/>
          <w:sz w:val="28"/>
          <w:szCs w:val="32"/>
        </w:rPr>
        <w:t xml:space="preserve">egular </w:t>
      </w:r>
      <w:r w:rsidR="007900BC">
        <w:rPr>
          <w:rFonts w:ascii="Arial" w:hAnsi="Arial" w:cs="Arial"/>
          <w:b/>
          <w:bCs/>
          <w:color w:val="000000"/>
          <w:sz w:val="28"/>
          <w:szCs w:val="32"/>
        </w:rPr>
        <w:t>S</w:t>
      </w:r>
      <w:r w:rsidRPr="007900BC">
        <w:rPr>
          <w:rFonts w:ascii="Arial" w:hAnsi="Arial" w:cs="Arial"/>
          <w:b/>
          <w:bCs/>
          <w:color w:val="000000"/>
          <w:sz w:val="28"/>
          <w:szCs w:val="32"/>
        </w:rPr>
        <w:t>ession</w:t>
      </w:r>
      <w:r w:rsidR="0095341C" w:rsidRPr="007900BC">
        <w:rPr>
          <w:rFonts w:ascii="Arial" w:hAnsi="Arial" w:cs="Arial"/>
          <w:b/>
          <w:bCs/>
          <w:color w:val="000000"/>
          <w:sz w:val="28"/>
          <w:szCs w:val="32"/>
        </w:rPr>
        <w:tab/>
      </w:r>
      <w:r w:rsidR="0095341C" w:rsidRPr="007900BC">
        <w:rPr>
          <w:rFonts w:ascii="Arial" w:hAnsi="Arial" w:cs="Arial"/>
          <w:b/>
          <w:bCs/>
          <w:color w:val="000000"/>
          <w:sz w:val="28"/>
          <w:szCs w:val="32"/>
        </w:rPr>
        <w:tab/>
      </w:r>
      <w:r w:rsidR="0095341C" w:rsidRPr="007900BC">
        <w:rPr>
          <w:rFonts w:ascii="Arial" w:hAnsi="Arial" w:cs="Arial"/>
          <w:b/>
          <w:bCs/>
          <w:color w:val="000000"/>
          <w:sz w:val="28"/>
          <w:szCs w:val="32"/>
        </w:rPr>
        <w:tab/>
      </w:r>
      <w:r w:rsidR="0095341C" w:rsidRPr="007900BC">
        <w:rPr>
          <w:rFonts w:ascii="Arial" w:hAnsi="Arial" w:cs="Arial"/>
          <w:color w:val="000000"/>
          <w:sz w:val="28"/>
          <w:szCs w:val="28"/>
        </w:rPr>
        <w:t>Recording on</w:t>
      </w:r>
      <w:r w:rsidR="0095341C" w:rsidRPr="007900BC">
        <w:rPr>
          <w:rFonts w:ascii="Arial" w:hAnsi="Arial" w:cs="Arial"/>
          <w:b/>
          <w:bCs/>
          <w:color w:val="000000"/>
          <w:sz w:val="28"/>
          <w:szCs w:val="32"/>
        </w:rPr>
        <w:tab/>
      </w:r>
      <w:r w:rsidR="0095341C" w:rsidRPr="007900BC">
        <w:rPr>
          <w:rFonts w:ascii="Arial" w:hAnsi="Arial" w:cs="Arial"/>
          <w:color w:val="000000"/>
          <w:sz w:val="28"/>
          <w:szCs w:val="28"/>
        </w:rPr>
        <w:t>8:25</w:t>
      </w:r>
    </w:p>
    <w:p w14:paraId="6CDDD7D7" w14:textId="77777777" w:rsidR="00147A5A" w:rsidRPr="00A9669E" w:rsidRDefault="00147A5A" w:rsidP="00026EAA">
      <w:pPr>
        <w:rPr>
          <w:rFonts w:ascii="Arial" w:hAnsi="Arial" w:cs="Arial"/>
          <w:b/>
          <w:bCs/>
          <w:color w:val="000000"/>
          <w:szCs w:val="32"/>
        </w:rPr>
      </w:pPr>
    </w:p>
    <w:p w14:paraId="255F5614" w14:textId="67CF1BEE" w:rsidR="00147A5A" w:rsidRPr="00A9669E" w:rsidRDefault="00147A5A" w:rsidP="007900BC">
      <w:pPr>
        <w:ind w:left="1440" w:hanging="720"/>
        <w:rPr>
          <w:rFonts w:ascii="Arial" w:hAnsi="Arial" w:cs="Arial"/>
          <w:color w:val="000000"/>
          <w:szCs w:val="28"/>
          <w:u w:val="single"/>
        </w:rPr>
      </w:pPr>
      <w:r w:rsidRPr="00A9669E">
        <w:rPr>
          <w:rFonts w:ascii="Arial" w:hAnsi="Arial" w:cs="Arial"/>
          <w:color w:val="000000"/>
          <w:szCs w:val="32"/>
        </w:rPr>
        <w:tab/>
      </w:r>
      <w:r w:rsidR="007D1FC2" w:rsidRPr="00A9669E">
        <w:rPr>
          <w:rFonts w:ascii="Arial" w:hAnsi="Arial" w:cs="Arial"/>
          <w:color w:val="000000"/>
          <w:szCs w:val="28"/>
        </w:rPr>
        <w:t xml:space="preserve">In the executive session </w:t>
      </w:r>
      <w:r w:rsidRPr="00A9669E">
        <w:rPr>
          <w:rFonts w:ascii="Arial" w:hAnsi="Arial" w:cs="Arial"/>
          <w:color w:val="000000"/>
          <w:szCs w:val="28"/>
        </w:rPr>
        <w:t>Mike Morrissey was elected to serve</w:t>
      </w:r>
      <w:r w:rsidR="007D1FC2" w:rsidRPr="00A9669E">
        <w:rPr>
          <w:rFonts w:ascii="Arial" w:hAnsi="Arial" w:cs="Arial"/>
          <w:color w:val="000000"/>
          <w:szCs w:val="28"/>
        </w:rPr>
        <w:t xml:space="preserve"> </w:t>
      </w:r>
      <w:r w:rsidRPr="00A9669E">
        <w:rPr>
          <w:rFonts w:ascii="Arial" w:hAnsi="Arial" w:cs="Arial"/>
          <w:color w:val="000000"/>
          <w:szCs w:val="28"/>
        </w:rPr>
        <w:t xml:space="preserve">on the Nominating </w:t>
      </w:r>
      <w:r w:rsidR="007D1FC2" w:rsidRPr="00A9669E">
        <w:rPr>
          <w:rFonts w:ascii="Arial" w:hAnsi="Arial" w:cs="Arial"/>
          <w:color w:val="000000"/>
          <w:szCs w:val="28"/>
        </w:rPr>
        <w:t>C</w:t>
      </w:r>
      <w:r w:rsidRPr="00A9669E">
        <w:rPr>
          <w:rFonts w:ascii="Arial" w:hAnsi="Arial" w:cs="Arial"/>
          <w:color w:val="000000"/>
          <w:szCs w:val="28"/>
        </w:rPr>
        <w:t>ommittee for the remainder of the 2022, 2023 calendar year.</w:t>
      </w:r>
      <w:r w:rsidRPr="00A9669E">
        <w:rPr>
          <w:rFonts w:ascii="Arial" w:hAnsi="Arial" w:cs="Arial"/>
          <w:color w:val="000000"/>
          <w:szCs w:val="28"/>
        </w:rPr>
        <w:tab/>
      </w:r>
    </w:p>
    <w:p w14:paraId="79847C8F" w14:textId="4D2416D0" w:rsidR="00147A5A" w:rsidRPr="00A9669E" w:rsidRDefault="00147A5A" w:rsidP="007D1FC2">
      <w:pPr>
        <w:ind w:left="1530" w:hanging="810"/>
        <w:rPr>
          <w:rFonts w:ascii="Arial" w:hAnsi="Arial" w:cs="Arial"/>
          <w:color w:val="000000"/>
          <w:u w:val="single"/>
        </w:rPr>
      </w:pPr>
    </w:p>
    <w:p w14:paraId="3195D4EE" w14:textId="28D7DE18" w:rsidR="007D1FC2" w:rsidRPr="00A9669E" w:rsidRDefault="00147A5A" w:rsidP="007900BC">
      <w:pPr>
        <w:tabs>
          <w:tab w:val="right" w:pos="9216"/>
        </w:tabs>
        <w:ind w:left="1440" w:hanging="1440"/>
        <w:rPr>
          <w:rFonts w:ascii="Arial" w:hAnsi="Arial" w:cs="Arial"/>
          <w:color w:val="000000"/>
          <w:szCs w:val="28"/>
        </w:rPr>
      </w:pPr>
      <w:r w:rsidRPr="00A9669E">
        <w:rPr>
          <w:rFonts w:ascii="Arial" w:hAnsi="Arial" w:cs="Arial"/>
          <w:b/>
          <w:bCs/>
          <w:color w:val="000000"/>
          <w:szCs w:val="28"/>
        </w:rPr>
        <w:t>Motion:</w:t>
      </w:r>
      <w:r w:rsidR="007D1FC2" w:rsidRPr="00A9669E">
        <w:rPr>
          <w:rFonts w:ascii="Arial" w:hAnsi="Arial" w:cs="Arial"/>
          <w:b/>
          <w:bCs/>
          <w:color w:val="000000"/>
          <w:szCs w:val="28"/>
        </w:rPr>
        <w:tab/>
      </w:r>
      <w:r w:rsidRPr="00A9669E">
        <w:rPr>
          <w:rFonts w:ascii="Arial" w:hAnsi="Arial" w:cs="Arial"/>
          <w:color w:val="000000"/>
          <w:szCs w:val="28"/>
        </w:rPr>
        <w:t>L</w:t>
      </w:r>
      <w:r w:rsidR="007D1FC2" w:rsidRPr="00A9669E">
        <w:rPr>
          <w:rFonts w:ascii="Arial" w:hAnsi="Arial" w:cs="Arial"/>
          <w:color w:val="000000"/>
          <w:szCs w:val="28"/>
        </w:rPr>
        <w:t>ie</w:t>
      </w:r>
      <w:r w:rsidRPr="00A9669E">
        <w:rPr>
          <w:rFonts w:ascii="Arial" w:hAnsi="Arial" w:cs="Arial"/>
          <w:color w:val="000000"/>
          <w:szCs w:val="28"/>
        </w:rPr>
        <w:t>sl Slabaugh moved to adjourn the regular Board meeting; seconded by</w:t>
      </w:r>
      <w:r w:rsidR="007D1FC2" w:rsidRPr="00A9669E">
        <w:rPr>
          <w:rFonts w:ascii="Arial" w:hAnsi="Arial" w:cs="Arial"/>
          <w:color w:val="000000"/>
          <w:szCs w:val="28"/>
        </w:rPr>
        <w:t xml:space="preserve"> Bruce Zalneraitis; so moved.</w:t>
      </w:r>
    </w:p>
    <w:p w14:paraId="7F5CE441" w14:textId="13E77590" w:rsidR="00147A5A" w:rsidRPr="00A9669E" w:rsidRDefault="00147A5A" w:rsidP="00147A5A">
      <w:pPr>
        <w:tabs>
          <w:tab w:val="right" w:pos="9216"/>
        </w:tabs>
        <w:rPr>
          <w:szCs w:val="28"/>
        </w:rPr>
      </w:pPr>
      <w:r w:rsidRPr="00A9669E">
        <w:rPr>
          <w:rFonts w:ascii="Arial" w:hAnsi="Arial" w:cs="Arial"/>
          <w:b/>
          <w:bCs/>
          <w:color w:val="000000"/>
          <w:szCs w:val="28"/>
        </w:rPr>
        <w:tab/>
      </w:r>
    </w:p>
    <w:p w14:paraId="18F0353C" w14:textId="4A656364" w:rsidR="00026EAA" w:rsidRPr="00A9669E" w:rsidRDefault="00026EAA" w:rsidP="00026EAA">
      <w:pPr>
        <w:rPr>
          <w:rFonts w:ascii="Arial" w:hAnsi="Arial" w:cs="Arial"/>
          <w:b/>
          <w:bCs/>
          <w:color w:val="000000"/>
          <w:szCs w:val="32"/>
        </w:rPr>
      </w:pPr>
      <w:r w:rsidRPr="00A9669E">
        <w:rPr>
          <w:rFonts w:ascii="Arial" w:hAnsi="Arial" w:cs="Arial"/>
          <w:b/>
          <w:bCs/>
          <w:color w:val="000000"/>
          <w:szCs w:val="32"/>
        </w:rPr>
        <w:t>Extinguishing the Chalice</w:t>
      </w:r>
    </w:p>
    <w:p w14:paraId="523701EF" w14:textId="77777777" w:rsidR="00026EAA" w:rsidRPr="00A9669E" w:rsidRDefault="00026EAA" w:rsidP="00026EAA">
      <w:pPr>
        <w:rPr>
          <w:rFonts w:ascii="Arial" w:hAnsi="Arial" w:cs="Arial"/>
          <w:bCs/>
          <w:color w:val="000000"/>
        </w:rPr>
      </w:pPr>
    </w:p>
    <w:p w14:paraId="3814C535" w14:textId="136D2165" w:rsidR="00DE6649" w:rsidRPr="00A9669E" w:rsidRDefault="00026EAA" w:rsidP="0095341C">
      <w:pPr>
        <w:rPr>
          <w:b/>
          <w:bCs/>
          <w:szCs w:val="32"/>
          <w:u w:val="single"/>
        </w:rPr>
      </w:pPr>
      <w:r w:rsidRPr="00A9669E">
        <w:rPr>
          <w:rFonts w:ascii="Arial" w:hAnsi="Arial" w:cs="Arial"/>
          <w:b/>
          <w:color w:val="000000"/>
          <w:szCs w:val="28"/>
        </w:rPr>
        <w:t>ADJOURN</w:t>
      </w:r>
      <w:r w:rsidR="0095341C" w:rsidRPr="00A9669E">
        <w:rPr>
          <w:rFonts w:ascii="Arial" w:hAnsi="Arial" w:cs="Arial"/>
          <w:b/>
          <w:color w:val="000000"/>
          <w:szCs w:val="28"/>
        </w:rPr>
        <w:tab/>
      </w:r>
      <w:r w:rsidR="0095341C" w:rsidRPr="00A9669E">
        <w:rPr>
          <w:rFonts w:ascii="Arial" w:hAnsi="Arial" w:cs="Arial"/>
          <w:b/>
          <w:color w:val="000000"/>
          <w:szCs w:val="28"/>
        </w:rPr>
        <w:tab/>
      </w:r>
      <w:r w:rsidR="0095341C" w:rsidRPr="00A9669E">
        <w:rPr>
          <w:rFonts w:ascii="Arial" w:hAnsi="Arial" w:cs="Arial"/>
          <w:b/>
          <w:color w:val="000000"/>
          <w:szCs w:val="28"/>
        </w:rPr>
        <w:tab/>
      </w:r>
      <w:r w:rsidR="007900BC">
        <w:rPr>
          <w:rFonts w:ascii="Arial" w:hAnsi="Arial" w:cs="Arial"/>
          <w:b/>
          <w:color w:val="000000"/>
          <w:szCs w:val="28"/>
        </w:rPr>
        <w:tab/>
      </w:r>
      <w:r w:rsidR="0095341C" w:rsidRPr="00A9669E">
        <w:rPr>
          <w:rFonts w:ascii="Arial" w:hAnsi="Arial" w:cs="Arial"/>
          <w:b/>
          <w:color w:val="000000"/>
          <w:szCs w:val="28"/>
        </w:rPr>
        <w:tab/>
      </w:r>
      <w:r w:rsidR="0095341C" w:rsidRPr="00A9669E">
        <w:rPr>
          <w:rFonts w:ascii="Arial" w:hAnsi="Arial" w:cs="Arial"/>
          <w:b/>
          <w:color w:val="000000"/>
          <w:szCs w:val="28"/>
        </w:rPr>
        <w:tab/>
      </w:r>
      <w:r w:rsidR="0095341C" w:rsidRPr="00A9669E">
        <w:rPr>
          <w:rFonts w:ascii="Arial" w:hAnsi="Arial" w:cs="Arial"/>
          <w:b/>
          <w:color w:val="000000"/>
          <w:szCs w:val="28"/>
        </w:rPr>
        <w:tab/>
      </w:r>
      <w:r w:rsidR="0095341C" w:rsidRPr="00A9669E">
        <w:rPr>
          <w:rFonts w:ascii="Arial" w:hAnsi="Arial" w:cs="Arial"/>
          <w:b/>
          <w:color w:val="000000"/>
          <w:szCs w:val="28"/>
        </w:rPr>
        <w:tab/>
      </w:r>
      <w:r w:rsidR="0095341C" w:rsidRPr="00A9669E">
        <w:rPr>
          <w:rFonts w:ascii="Arial" w:hAnsi="Arial" w:cs="Arial"/>
          <w:color w:val="000000"/>
          <w:szCs w:val="28"/>
        </w:rPr>
        <w:t>Recording off</w:t>
      </w:r>
      <w:r w:rsidR="0095341C" w:rsidRPr="00A9669E">
        <w:rPr>
          <w:rFonts w:ascii="Arial" w:hAnsi="Arial" w:cs="Arial"/>
          <w:bCs/>
          <w:color w:val="000000"/>
          <w:szCs w:val="28"/>
        </w:rPr>
        <w:tab/>
      </w:r>
      <w:r w:rsidR="007900BC">
        <w:rPr>
          <w:rFonts w:ascii="Arial" w:hAnsi="Arial" w:cs="Arial"/>
          <w:bCs/>
          <w:color w:val="000000"/>
          <w:szCs w:val="28"/>
        </w:rPr>
        <w:t xml:space="preserve"> </w:t>
      </w:r>
      <w:r w:rsidR="00147A5A" w:rsidRPr="00A9669E">
        <w:rPr>
          <w:rFonts w:ascii="Arial" w:hAnsi="Arial" w:cs="Arial"/>
          <w:bCs/>
          <w:color w:val="000000"/>
          <w:szCs w:val="28"/>
        </w:rPr>
        <w:t>8:29</w:t>
      </w:r>
      <w:r w:rsidR="00DE6649" w:rsidRPr="00A9669E">
        <w:rPr>
          <w:b/>
          <w:bCs/>
          <w:szCs w:val="32"/>
          <w:u w:val="single"/>
        </w:rPr>
        <w:br w:type="page"/>
      </w:r>
    </w:p>
    <w:p w14:paraId="45691D6A" w14:textId="22231CCE"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76877104" w:rsidR="001F59F6" w:rsidRDefault="001F59F6">
      <w:pPr>
        <w:rPr>
          <w:b/>
          <w:bCs/>
          <w:sz w:val="28"/>
          <w:szCs w:val="28"/>
        </w:rPr>
      </w:pPr>
      <w:r w:rsidRPr="001F59F6">
        <w:rPr>
          <w:b/>
          <w:bCs/>
          <w:sz w:val="32"/>
          <w:szCs w:val="32"/>
        </w:rPr>
        <w:t xml:space="preserve">Open Questions </w:t>
      </w:r>
      <w:r>
        <w:rPr>
          <w:b/>
          <w:bCs/>
          <w:sz w:val="28"/>
          <w:szCs w:val="28"/>
        </w:rPr>
        <w:t>for QUUF Vision building from 2021 BoT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8214EDB"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pPr>
      <w:r w:rsidRPr="00F0095B">
        <w:rPr>
          <w:sz w:val="28"/>
          <w:szCs w:val="28"/>
        </w:rPr>
        <w:t xml:space="preserve">How can we create a more unified, diverse, equitable and inclusive </w:t>
      </w:r>
      <w:r w:rsidR="00CF6F34">
        <w:rPr>
          <w:sz w:val="28"/>
          <w:szCs w:val="28"/>
        </w:rPr>
        <w:br/>
      </w:r>
      <w:r w:rsidRPr="00F0095B">
        <w:rPr>
          <w:sz w:val="28"/>
          <w:szCs w:val="28"/>
        </w:rPr>
        <w:t>QUUF community for all?</w:t>
      </w:r>
    </w:p>
    <w:p w14:paraId="4E573098" w14:textId="4507957F" w:rsidR="001F59F6" w:rsidRDefault="001F59F6">
      <w:pPr>
        <w:rPr>
          <w:b/>
          <w:bCs/>
          <w:sz w:val="28"/>
          <w:szCs w:val="28"/>
        </w:rPr>
      </w:pPr>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77777777" w:rsidR="00DB49A5" w:rsidRPr="00DB49A5" w:rsidRDefault="00DB49A5">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119DC94E" w:rsidR="00DB49A5" w:rsidRPr="00DB49A5" w:rsidRDefault="00DB49A5">
      <w:pPr>
        <w:pStyle w:val="ListParagraph"/>
        <w:numPr>
          <w:ilvl w:val="0"/>
          <w:numId w:val="2"/>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pPr>
        <w:pStyle w:val="ListParagraph"/>
        <w:numPr>
          <w:ilvl w:val="0"/>
          <w:numId w:val="2"/>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pPr>
        <w:pStyle w:val="ListParagraph"/>
        <w:numPr>
          <w:ilvl w:val="0"/>
          <w:numId w:val="2"/>
        </w:numPr>
        <w:ind w:left="547"/>
        <w:contextualSpacing w:val="0"/>
        <w:rPr>
          <w:sz w:val="28"/>
          <w:szCs w:val="28"/>
        </w:rPr>
      </w:pPr>
      <w:r w:rsidRPr="00DB49A5">
        <w:rPr>
          <w:sz w:val="28"/>
          <w:szCs w:val="28"/>
        </w:rPr>
        <w:t>Maintain a sense of humor.</w:t>
      </w:r>
    </w:p>
    <w:p w14:paraId="2D2671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08E0CD2D" w:rsidR="00E30B1C" w:rsidRPr="009730F2" w:rsidRDefault="00DB49A5">
      <w:pPr>
        <w:pStyle w:val="ListParagraph"/>
        <w:numPr>
          <w:ilvl w:val="0"/>
          <w:numId w:val="2"/>
        </w:numPr>
        <w:ind w:left="547"/>
        <w:contextualSpacing w:val="0"/>
        <w:rPr>
          <w:sz w:val="28"/>
          <w:szCs w:val="28"/>
        </w:rPr>
      </w:pPr>
      <w:r w:rsidRPr="00DB49A5">
        <w:rPr>
          <w:sz w:val="28"/>
          <w:szCs w:val="28"/>
        </w:rPr>
        <w:t>Be guided by the Seven Principles.</w:t>
      </w:r>
      <w:r w:rsidR="00E30B1C">
        <w:br w:type="page"/>
      </w:r>
    </w:p>
    <w:p w14:paraId="1DE4B3F4" w14:textId="77777777" w:rsidR="009730F2" w:rsidRPr="009730F2" w:rsidRDefault="009730F2" w:rsidP="009730F2">
      <w:pPr>
        <w:ind w:left="187"/>
        <w:rPr>
          <w:sz w:val="28"/>
          <w:szCs w:val="28"/>
        </w:rPr>
      </w:pPr>
    </w:p>
    <w:p w14:paraId="043C42BE" w14:textId="067C5FA8" w:rsidR="001E4037" w:rsidRPr="00670D90" w:rsidRDefault="00E30B1C" w:rsidP="00C552E9">
      <w:pPr>
        <w:rPr>
          <w:sz w:val="28"/>
        </w:rPr>
      </w:pPr>
      <w:r w:rsidRPr="00670D90">
        <w:rPr>
          <w:b/>
          <w:bCs/>
          <w:sz w:val="28"/>
        </w:rPr>
        <w:t xml:space="preserve">Attachment </w:t>
      </w:r>
      <w:bookmarkStart w:id="2" w:name="AttachmentA"/>
      <w:r w:rsidRPr="00670D90">
        <w:rPr>
          <w:b/>
          <w:bCs/>
          <w:sz w:val="28"/>
        </w:rPr>
        <w:t>A</w:t>
      </w:r>
      <w:bookmarkEnd w:id="2"/>
    </w:p>
    <w:p w14:paraId="27561DF0" w14:textId="16D91904" w:rsidR="00C552E9" w:rsidRPr="00670D90" w:rsidRDefault="00C552E9" w:rsidP="001E4037">
      <w:pPr>
        <w:ind w:left="2160" w:firstLine="720"/>
        <w:rPr>
          <w:rFonts w:ascii="Arial" w:hAnsi="Arial"/>
          <w:b/>
          <w:bCs/>
          <w:sz w:val="32"/>
          <w:szCs w:val="32"/>
        </w:rPr>
      </w:pPr>
      <w:r w:rsidRPr="00670D90">
        <w:rPr>
          <w:rFonts w:ascii="Arial" w:hAnsi="Arial"/>
          <w:b/>
          <w:bCs/>
          <w:sz w:val="32"/>
          <w:szCs w:val="32"/>
        </w:rPr>
        <w:t>QUUF Board of Trustees</w:t>
      </w:r>
      <w:bookmarkStart w:id="3" w:name="_Hlk101186125"/>
    </w:p>
    <w:p w14:paraId="7E200F43" w14:textId="63A9E9A7" w:rsidR="00C552E9" w:rsidRPr="00670D90" w:rsidRDefault="00C552E9" w:rsidP="001E4037">
      <w:pPr>
        <w:jc w:val="center"/>
        <w:rPr>
          <w:rFonts w:ascii="Arial" w:hAnsi="Arial"/>
          <w:b/>
          <w:bCs/>
          <w:sz w:val="32"/>
          <w:szCs w:val="32"/>
        </w:rPr>
      </w:pPr>
      <w:r w:rsidRPr="00670D90">
        <w:rPr>
          <w:rFonts w:ascii="Arial" w:hAnsi="Arial"/>
          <w:b/>
          <w:bCs/>
          <w:sz w:val="32"/>
          <w:szCs w:val="32"/>
        </w:rPr>
        <w:t xml:space="preserve">President’s </w:t>
      </w:r>
      <w:r w:rsidR="00670D90">
        <w:rPr>
          <w:rFonts w:ascii="Arial" w:hAnsi="Arial"/>
          <w:b/>
          <w:bCs/>
          <w:sz w:val="32"/>
          <w:szCs w:val="32"/>
        </w:rPr>
        <w:t>R</w:t>
      </w:r>
      <w:r w:rsidRPr="00670D90">
        <w:rPr>
          <w:rFonts w:ascii="Arial" w:hAnsi="Arial"/>
          <w:b/>
          <w:bCs/>
          <w:sz w:val="32"/>
          <w:szCs w:val="32"/>
        </w:rPr>
        <w:t xml:space="preserve">eport – </w:t>
      </w:r>
      <w:r w:rsidR="00AD140A" w:rsidRPr="00670D90">
        <w:rPr>
          <w:rFonts w:ascii="Arial" w:hAnsi="Arial"/>
          <w:b/>
          <w:bCs/>
          <w:sz w:val="32"/>
          <w:szCs w:val="32"/>
        </w:rPr>
        <w:t>Oct</w:t>
      </w:r>
      <w:r w:rsidR="00670D90">
        <w:rPr>
          <w:rFonts w:ascii="Arial" w:hAnsi="Arial"/>
          <w:b/>
          <w:bCs/>
          <w:sz w:val="32"/>
          <w:szCs w:val="32"/>
        </w:rPr>
        <w:t>ober</w:t>
      </w:r>
      <w:r w:rsidR="00AD140A" w:rsidRPr="00670D90">
        <w:rPr>
          <w:rFonts w:ascii="Arial" w:hAnsi="Arial"/>
          <w:b/>
          <w:bCs/>
          <w:sz w:val="32"/>
          <w:szCs w:val="32"/>
        </w:rPr>
        <w:t xml:space="preserve"> 19</w:t>
      </w:r>
      <w:r w:rsidRPr="00670D90">
        <w:rPr>
          <w:rFonts w:ascii="Arial" w:hAnsi="Arial"/>
          <w:b/>
          <w:bCs/>
          <w:sz w:val="32"/>
          <w:szCs w:val="32"/>
        </w:rPr>
        <w:t>, 2022</w:t>
      </w:r>
    </w:p>
    <w:p w14:paraId="7BB5ECE9" w14:textId="7E9D6F19" w:rsidR="0031776C" w:rsidRPr="001E4037" w:rsidRDefault="0031776C">
      <w:pPr>
        <w:numPr>
          <w:ilvl w:val="0"/>
          <w:numId w:val="3"/>
        </w:numPr>
        <w:spacing w:before="120" w:after="120" w:line="259" w:lineRule="auto"/>
        <w:ind w:left="360"/>
        <w:rPr>
          <w:rFonts w:ascii="Arial" w:hAnsi="Arial" w:cs="Arial"/>
          <w:color w:val="000000"/>
          <w:sz w:val="28"/>
          <w:szCs w:val="28"/>
        </w:rPr>
      </w:pPr>
      <w:r w:rsidRPr="001E4037">
        <w:rPr>
          <w:rFonts w:ascii="Arial" w:hAnsi="Arial" w:cs="Arial"/>
          <w:color w:val="000000"/>
          <w:sz w:val="28"/>
          <w:szCs w:val="28"/>
        </w:rPr>
        <w:t xml:space="preserve">Study Session </w:t>
      </w:r>
      <w:r w:rsidR="001836E5" w:rsidRPr="001E4037">
        <w:rPr>
          <w:rFonts w:ascii="Arial" w:hAnsi="Arial" w:cs="Arial"/>
          <w:color w:val="000000"/>
          <w:sz w:val="28"/>
          <w:szCs w:val="28"/>
        </w:rPr>
        <w:t>on focused on Board and Congregational Goals for 22-23 church year.</w:t>
      </w:r>
      <w:r w:rsidRPr="001E4037">
        <w:rPr>
          <w:rFonts w:ascii="Arial" w:hAnsi="Arial" w:cs="Arial"/>
          <w:color w:val="000000"/>
          <w:sz w:val="28"/>
          <w:szCs w:val="28"/>
        </w:rPr>
        <w:t xml:space="preserve"> </w:t>
      </w:r>
    </w:p>
    <w:p w14:paraId="2D37FA60" w14:textId="77777777" w:rsidR="00740F73" w:rsidRPr="001E4037" w:rsidRDefault="00740F73" w:rsidP="00740F73">
      <w:pPr>
        <w:spacing w:before="120" w:line="259" w:lineRule="auto"/>
        <w:ind w:left="360"/>
        <w:rPr>
          <w:rFonts w:ascii="Arial" w:hAnsi="Arial" w:cs="Arial"/>
          <w:color w:val="000000"/>
          <w:sz w:val="28"/>
          <w:szCs w:val="28"/>
        </w:rPr>
      </w:pPr>
      <w:r w:rsidRPr="001E4037">
        <w:rPr>
          <w:rFonts w:ascii="Arial" w:hAnsi="Arial" w:cs="Arial"/>
          <w:color w:val="000000"/>
          <w:sz w:val="28"/>
          <w:szCs w:val="28"/>
        </w:rPr>
        <w:t>Goals discussed and revised.</w:t>
      </w:r>
    </w:p>
    <w:p w14:paraId="6FAB0AC3" w14:textId="7A046FDD" w:rsidR="00B923C2" w:rsidRPr="001E4037" w:rsidRDefault="00B923C2">
      <w:pPr>
        <w:numPr>
          <w:ilvl w:val="0"/>
          <w:numId w:val="3"/>
        </w:numPr>
        <w:spacing w:before="120" w:after="120" w:line="259" w:lineRule="auto"/>
        <w:ind w:left="360"/>
        <w:rPr>
          <w:rFonts w:ascii="Arial" w:hAnsi="Arial" w:cs="Arial"/>
          <w:color w:val="000000"/>
          <w:sz w:val="28"/>
          <w:szCs w:val="28"/>
        </w:rPr>
      </w:pPr>
      <w:r w:rsidRPr="001E4037">
        <w:rPr>
          <w:rFonts w:ascii="Arial" w:hAnsi="Arial" w:cs="Arial"/>
          <w:color w:val="000000"/>
          <w:sz w:val="28"/>
          <w:szCs w:val="28"/>
        </w:rPr>
        <w:t>Welcome new board members: Rob Wamstad and Roseanna Almaee</w:t>
      </w:r>
    </w:p>
    <w:p w14:paraId="2BB74E60" w14:textId="00FD4AEC" w:rsidR="001808E2" w:rsidRPr="001E4037" w:rsidRDefault="001808E2">
      <w:pPr>
        <w:pStyle w:val="ListParagraph"/>
        <w:numPr>
          <w:ilvl w:val="0"/>
          <w:numId w:val="3"/>
        </w:numPr>
        <w:spacing w:before="120" w:line="259" w:lineRule="auto"/>
        <w:ind w:left="360"/>
        <w:rPr>
          <w:rFonts w:ascii="Arial" w:hAnsi="Arial" w:cs="Arial"/>
          <w:color w:val="000000"/>
          <w:sz w:val="28"/>
          <w:szCs w:val="28"/>
        </w:rPr>
      </w:pPr>
      <w:r w:rsidRPr="001E4037">
        <w:rPr>
          <w:rFonts w:ascii="Arial" w:hAnsi="Arial" w:cs="Arial"/>
          <w:color w:val="000000"/>
          <w:sz w:val="28"/>
          <w:szCs w:val="28"/>
        </w:rPr>
        <w:t>Wisdom Council process scheduled for Oct</w:t>
      </w:r>
      <w:r w:rsidR="004D6F2A">
        <w:rPr>
          <w:rFonts w:ascii="Arial" w:hAnsi="Arial" w:cs="Arial"/>
          <w:color w:val="000000"/>
          <w:sz w:val="28"/>
          <w:szCs w:val="28"/>
        </w:rPr>
        <w:t>ober</w:t>
      </w:r>
      <w:r w:rsidRPr="001E4037">
        <w:rPr>
          <w:rFonts w:ascii="Arial" w:hAnsi="Arial" w:cs="Arial"/>
          <w:color w:val="000000"/>
          <w:sz w:val="28"/>
          <w:szCs w:val="28"/>
        </w:rPr>
        <w:t xml:space="preserve"> 28 and 29. Need a coordinating team to arrange the logistics</w:t>
      </w:r>
      <w:r w:rsidR="004D6F2A">
        <w:rPr>
          <w:rFonts w:ascii="Arial" w:hAnsi="Arial" w:cs="Arial"/>
          <w:color w:val="000000"/>
          <w:sz w:val="28"/>
          <w:szCs w:val="28"/>
        </w:rPr>
        <w:t>.</w:t>
      </w:r>
    </w:p>
    <w:p w14:paraId="3246939D" w14:textId="510ADAB7" w:rsidR="001808E2" w:rsidRPr="001E4037" w:rsidRDefault="001808E2">
      <w:pPr>
        <w:pStyle w:val="ListParagraph"/>
        <w:numPr>
          <w:ilvl w:val="1"/>
          <w:numId w:val="3"/>
        </w:numPr>
        <w:spacing w:before="120" w:line="259" w:lineRule="auto"/>
        <w:rPr>
          <w:rFonts w:ascii="Arial" w:hAnsi="Arial" w:cs="Arial"/>
          <w:color w:val="000000"/>
          <w:sz w:val="28"/>
          <w:szCs w:val="28"/>
        </w:rPr>
      </w:pPr>
      <w:r w:rsidRPr="001E4037">
        <w:rPr>
          <w:rFonts w:ascii="Arial" w:hAnsi="Arial" w:cs="Arial"/>
          <w:color w:val="000000"/>
          <w:sz w:val="28"/>
          <w:szCs w:val="28"/>
        </w:rPr>
        <w:t>QUUF staff provided member names selected randomly from the member roster. Contacts being made to confirm 12</w:t>
      </w:r>
      <w:r w:rsidR="004D6F2A">
        <w:rPr>
          <w:rFonts w:ascii="Arial" w:hAnsi="Arial" w:cs="Arial"/>
          <w:color w:val="000000"/>
          <w:sz w:val="28"/>
          <w:szCs w:val="28"/>
        </w:rPr>
        <w:t xml:space="preserve"> </w:t>
      </w:r>
      <w:r w:rsidRPr="001E4037">
        <w:rPr>
          <w:rFonts w:ascii="Arial" w:hAnsi="Arial" w:cs="Arial"/>
          <w:color w:val="000000"/>
          <w:sz w:val="28"/>
          <w:szCs w:val="28"/>
        </w:rPr>
        <w:t>members can participate</w:t>
      </w:r>
      <w:r w:rsidR="004D6F2A">
        <w:rPr>
          <w:rFonts w:ascii="Arial" w:hAnsi="Arial" w:cs="Arial"/>
          <w:color w:val="000000"/>
          <w:sz w:val="28"/>
          <w:szCs w:val="28"/>
        </w:rPr>
        <w:t>.</w:t>
      </w:r>
    </w:p>
    <w:p w14:paraId="5899C699" w14:textId="7929BB7E" w:rsidR="001808E2" w:rsidRPr="001E4037" w:rsidRDefault="001808E2">
      <w:pPr>
        <w:pStyle w:val="ListParagraph"/>
        <w:numPr>
          <w:ilvl w:val="1"/>
          <w:numId w:val="3"/>
        </w:numPr>
        <w:spacing w:before="120" w:line="259" w:lineRule="auto"/>
        <w:rPr>
          <w:rFonts w:ascii="Arial" w:hAnsi="Arial" w:cs="Arial"/>
          <w:color w:val="000000"/>
          <w:sz w:val="28"/>
          <w:szCs w:val="28"/>
        </w:rPr>
      </w:pPr>
      <w:r w:rsidRPr="001E4037">
        <w:rPr>
          <w:rFonts w:ascii="Arial" w:hAnsi="Arial" w:cs="Arial"/>
          <w:color w:val="000000"/>
          <w:sz w:val="28"/>
          <w:szCs w:val="28"/>
        </w:rPr>
        <w:t>Registration underway for all-congregational gathering on Sat</w:t>
      </w:r>
      <w:r w:rsidR="004D6F2A">
        <w:rPr>
          <w:rFonts w:ascii="Arial" w:hAnsi="Arial" w:cs="Arial"/>
          <w:color w:val="000000"/>
          <w:sz w:val="28"/>
          <w:szCs w:val="28"/>
        </w:rPr>
        <w:t>urday</w:t>
      </w:r>
      <w:r w:rsidRPr="001E4037">
        <w:rPr>
          <w:rFonts w:ascii="Arial" w:hAnsi="Arial" w:cs="Arial"/>
          <w:color w:val="000000"/>
          <w:sz w:val="28"/>
          <w:szCs w:val="28"/>
        </w:rPr>
        <w:t>, Oct 29</w:t>
      </w:r>
      <w:r w:rsidR="004D6F2A">
        <w:rPr>
          <w:rFonts w:ascii="Arial" w:hAnsi="Arial" w:cs="Arial"/>
          <w:color w:val="000000"/>
          <w:sz w:val="28"/>
          <w:szCs w:val="28"/>
        </w:rPr>
        <w:t>.</w:t>
      </w:r>
    </w:p>
    <w:p w14:paraId="1E64D03F" w14:textId="77777777" w:rsidR="001808E2" w:rsidRPr="001E4037" w:rsidRDefault="001808E2">
      <w:pPr>
        <w:pStyle w:val="ListParagraph"/>
        <w:numPr>
          <w:ilvl w:val="1"/>
          <w:numId w:val="3"/>
        </w:numPr>
        <w:spacing w:before="120" w:line="259" w:lineRule="auto"/>
        <w:rPr>
          <w:rFonts w:ascii="Arial" w:hAnsi="Arial" w:cs="Arial"/>
          <w:color w:val="000000"/>
          <w:sz w:val="28"/>
          <w:szCs w:val="28"/>
        </w:rPr>
      </w:pPr>
      <w:r w:rsidRPr="001E4037">
        <w:rPr>
          <w:rFonts w:ascii="Arial" w:hAnsi="Arial" w:cs="Arial"/>
          <w:color w:val="000000"/>
          <w:sz w:val="28"/>
          <w:szCs w:val="28"/>
        </w:rPr>
        <w:t>Markus Goetsch will facilitate the meetings.</w:t>
      </w:r>
    </w:p>
    <w:p w14:paraId="1C95D39C" w14:textId="3FE5D8D2" w:rsidR="001808E2" w:rsidRPr="001E4037" w:rsidRDefault="001808E2">
      <w:pPr>
        <w:pStyle w:val="ListParagraph"/>
        <w:numPr>
          <w:ilvl w:val="1"/>
          <w:numId w:val="3"/>
        </w:numPr>
        <w:spacing w:before="120" w:line="259" w:lineRule="auto"/>
        <w:rPr>
          <w:rFonts w:ascii="Arial" w:hAnsi="Arial" w:cs="Arial"/>
          <w:color w:val="000000"/>
          <w:sz w:val="28"/>
          <w:szCs w:val="28"/>
        </w:rPr>
      </w:pPr>
      <w:r w:rsidRPr="001E4037">
        <w:rPr>
          <w:rFonts w:ascii="Arial" w:hAnsi="Arial" w:cs="Arial"/>
          <w:color w:val="000000"/>
          <w:sz w:val="28"/>
          <w:szCs w:val="28"/>
        </w:rPr>
        <w:t>Desired Outcome: long term goals for QUUF</w:t>
      </w:r>
      <w:r w:rsidR="004D6F2A">
        <w:rPr>
          <w:rFonts w:ascii="Arial" w:hAnsi="Arial" w:cs="Arial"/>
          <w:color w:val="000000"/>
          <w:sz w:val="28"/>
          <w:szCs w:val="28"/>
        </w:rPr>
        <w:t>.</w:t>
      </w:r>
    </w:p>
    <w:p w14:paraId="5CC32918" w14:textId="7029C979" w:rsidR="00795AFE" w:rsidRPr="001E4037" w:rsidRDefault="00795AFE">
      <w:pPr>
        <w:numPr>
          <w:ilvl w:val="0"/>
          <w:numId w:val="3"/>
        </w:numPr>
        <w:tabs>
          <w:tab w:val="left" w:pos="630"/>
        </w:tabs>
        <w:spacing w:before="120" w:after="120" w:line="259" w:lineRule="auto"/>
        <w:ind w:left="360"/>
        <w:contextualSpacing/>
        <w:rPr>
          <w:rFonts w:ascii="Arial" w:hAnsi="Arial" w:cs="Arial"/>
          <w:color w:val="000000"/>
          <w:sz w:val="28"/>
          <w:szCs w:val="28"/>
        </w:rPr>
      </w:pPr>
      <w:r w:rsidRPr="001E4037">
        <w:rPr>
          <w:rFonts w:ascii="Arial" w:hAnsi="Arial" w:cs="Arial"/>
          <w:color w:val="000000"/>
          <w:sz w:val="28"/>
          <w:szCs w:val="28"/>
        </w:rPr>
        <w:t>Ministerial Hiring Committee – Board members Larry</w:t>
      </w:r>
      <w:r w:rsidR="004D6F2A">
        <w:rPr>
          <w:rFonts w:ascii="Arial" w:hAnsi="Arial" w:cs="Arial"/>
          <w:color w:val="000000"/>
          <w:sz w:val="28"/>
          <w:szCs w:val="28"/>
        </w:rPr>
        <w:t xml:space="preserve"> Morell</w:t>
      </w:r>
      <w:r w:rsidRPr="001E4037">
        <w:rPr>
          <w:rFonts w:ascii="Arial" w:hAnsi="Arial" w:cs="Arial"/>
          <w:color w:val="000000"/>
          <w:sz w:val="28"/>
          <w:szCs w:val="28"/>
        </w:rPr>
        <w:t>, Jesse</w:t>
      </w:r>
      <w:r w:rsidR="004D6F2A">
        <w:rPr>
          <w:rFonts w:ascii="Arial" w:hAnsi="Arial" w:cs="Arial"/>
          <w:color w:val="000000"/>
          <w:sz w:val="28"/>
          <w:szCs w:val="28"/>
        </w:rPr>
        <w:t xml:space="preserve"> Wilde,</w:t>
      </w:r>
      <w:r w:rsidRPr="001E4037">
        <w:rPr>
          <w:rFonts w:ascii="Arial" w:hAnsi="Arial" w:cs="Arial"/>
          <w:color w:val="000000"/>
          <w:sz w:val="28"/>
          <w:szCs w:val="28"/>
        </w:rPr>
        <w:t xml:space="preserve"> and David R</w:t>
      </w:r>
      <w:r w:rsidR="004D6F2A">
        <w:rPr>
          <w:rFonts w:ascii="Arial" w:hAnsi="Arial" w:cs="Arial"/>
          <w:color w:val="000000"/>
          <w:sz w:val="28"/>
          <w:szCs w:val="28"/>
        </w:rPr>
        <w:t>ymph</w:t>
      </w:r>
      <w:r w:rsidRPr="001E4037">
        <w:rPr>
          <w:rFonts w:ascii="Arial" w:hAnsi="Arial" w:cs="Arial"/>
          <w:color w:val="000000"/>
          <w:sz w:val="28"/>
          <w:szCs w:val="28"/>
        </w:rPr>
        <w:t xml:space="preserve"> to create a process to recruit, vet and communicate the selection of the hiring committee and describe its work.</w:t>
      </w:r>
    </w:p>
    <w:p w14:paraId="198ED0BB" w14:textId="460C7049" w:rsidR="00110232" w:rsidRPr="001E4037" w:rsidRDefault="00110232" w:rsidP="00795AFE">
      <w:pPr>
        <w:tabs>
          <w:tab w:val="left" w:pos="630"/>
        </w:tabs>
        <w:spacing w:before="120" w:after="120" w:line="259" w:lineRule="auto"/>
        <w:ind w:left="360"/>
        <w:contextualSpacing/>
        <w:rPr>
          <w:rFonts w:ascii="Arial" w:hAnsi="Arial" w:cs="Arial"/>
          <w:color w:val="000000"/>
          <w:sz w:val="28"/>
          <w:szCs w:val="28"/>
        </w:rPr>
      </w:pPr>
    </w:p>
    <w:p w14:paraId="7185CF2F" w14:textId="77777777" w:rsidR="00C552E9" w:rsidRPr="001E4037" w:rsidRDefault="00C552E9">
      <w:pPr>
        <w:numPr>
          <w:ilvl w:val="0"/>
          <w:numId w:val="3"/>
        </w:numPr>
        <w:spacing w:before="120" w:after="120" w:line="259" w:lineRule="auto"/>
        <w:ind w:left="360"/>
        <w:contextualSpacing/>
        <w:rPr>
          <w:rFonts w:ascii="Arial" w:hAnsi="Arial" w:cs="Arial"/>
          <w:color w:val="000000"/>
          <w:sz w:val="28"/>
          <w:szCs w:val="28"/>
        </w:rPr>
      </w:pPr>
      <w:r w:rsidRPr="001E4037">
        <w:rPr>
          <w:rFonts w:ascii="Arial" w:hAnsi="Arial" w:cs="Arial"/>
          <w:color w:val="000000"/>
          <w:sz w:val="28"/>
          <w:szCs w:val="28"/>
        </w:rPr>
        <w:t>Pending</w:t>
      </w:r>
    </w:p>
    <w:p w14:paraId="45A7F533" w14:textId="77777777" w:rsidR="00C552E9" w:rsidRPr="001E4037" w:rsidRDefault="00C552E9">
      <w:pPr>
        <w:numPr>
          <w:ilvl w:val="1"/>
          <w:numId w:val="3"/>
        </w:numPr>
        <w:spacing w:before="120" w:after="120" w:line="259" w:lineRule="auto"/>
        <w:ind w:left="1080"/>
        <w:contextualSpacing/>
        <w:rPr>
          <w:rFonts w:ascii="Arial" w:hAnsi="Arial" w:cs="Arial"/>
          <w:color w:val="000000"/>
          <w:sz w:val="28"/>
          <w:szCs w:val="28"/>
        </w:rPr>
      </w:pPr>
      <w:r w:rsidRPr="001E4037">
        <w:rPr>
          <w:rFonts w:ascii="Arial" w:hAnsi="Arial" w:cs="Arial"/>
          <w:color w:val="000000"/>
          <w:sz w:val="28"/>
          <w:szCs w:val="28"/>
        </w:rPr>
        <w:t>Alternate decision-making systems (Discernment, majority rule, gradients of agreement)</w:t>
      </w:r>
    </w:p>
    <w:p w14:paraId="7A1A92A2" w14:textId="77777777" w:rsidR="00C552E9" w:rsidRPr="001E4037" w:rsidRDefault="00C552E9" w:rsidP="00C552E9">
      <w:pPr>
        <w:spacing w:before="120" w:after="120" w:line="259" w:lineRule="auto"/>
        <w:ind w:left="360"/>
        <w:contextualSpacing/>
        <w:rPr>
          <w:rFonts w:ascii="Arial" w:hAnsi="Arial" w:cs="Arial"/>
          <w:sz w:val="28"/>
          <w:szCs w:val="28"/>
        </w:rPr>
      </w:pPr>
    </w:p>
    <w:p w14:paraId="68784D3B" w14:textId="77777777" w:rsidR="00C552E9" w:rsidRPr="001E4037" w:rsidRDefault="00C552E9" w:rsidP="00C552E9">
      <w:pPr>
        <w:spacing w:line="259" w:lineRule="auto"/>
        <w:rPr>
          <w:rFonts w:ascii="Arial" w:hAnsi="Arial" w:cs="Arial"/>
          <w:color w:val="000000"/>
          <w:sz w:val="28"/>
          <w:szCs w:val="28"/>
        </w:rPr>
      </w:pPr>
      <w:r w:rsidRPr="001E4037">
        <w:rPr>
          <w:rFonts w:ascii="Arial" w:hAnsi="Arial" w:cs="Arial"/>
          <w:color w:val="000000"/>
          <w:sz w:val="28"/>
          <w:szCs w:val="28"/>
        </w:rPr>
        <w:t>Respectfully,</w:t>
      </w:r>
    </w:p>
    <w:p w14:paraId="6A37BE5A" w14:textId="77777777" w:rsidR="00C552E9" w:rsidRPr="001E4037" w:rsidRDefault="00C552E9" w:rsidP="00C552E9">
      <w:pPr>
        <w:spacing w:line="259" w:lineRule="auto"/>
        <w:contextualSpacing/>
        <w:rPr>
          <w:rFonts w:ascii="Arial" w:hAnsi="Arial" w:cs="Arial"/>
          <w:color w:val="000000"/>
          <w:sz w:val="28"/>
          <w:szCs w:val="28"/>
        </w:rPr>
      </w:pPr>
      <w:r w:rsidRPr="001E4037">
        <w:rPr>
          <w:rFonts w:ascii="Arial" w:hAnsi="Arial" w:cs="Arial"/>
          <w:color w:val="000000"/>
          <w:sz w:val="28"/>
          <w:szCs w:val="28"/>
        </w:rPr>
        <w:t>Larry Morrell, President</w:t>
      </w:r>
    </w:p>
    <w:p w14:paraId="778E6E70" w14:textId="07D0F906" w:rsidR="00C552E9" w:rsidRPr="001E4037" w:rsidRDefault="00C552E9" w:rsidP="00C552E9">
      <w:pPr>
        <w:spacing w:before="240" w:line="259" w:lineRule="auto"/>
        <w:contextualSpacing/>
        <w:rPr>
          <w:rFonts w:ascii="Arial" w:hAnsi="Arial" w:cs="Arial"/>
          <w:color w:val="000000"/>
          <w:sz w:val="28"/>
          <w:szCs w:val="28"/>
        </w:rPr>
      </w:pPr>
      <w:r w:rsidRPr="001E4037">
        <w:rPr>
          <w:rFonts w:ascii="Arial" w:hAnsi="Arial" w:cs="Arial"/>
          <w:color w:val="000000"/>
          <w:sz w:val="28"/>
          <w:szCs w:val="28"/>
        </w:rPr>
        <w:t>QUUF Board of Trustees</w:t>
      </w:r>
      <w:bookmarkEnd w:id="3"/>
    </w:p>
    <w:p w14:paraId="76EE2009" w14:textId="284FF6B4" w:rsidR="001E4037" w:rsidRPr="001E4037" w:rsidRDefault="001E4037" w:rsidP="00C552E9">
      <w:pPr>
        <w:spacing w:before="240" w:line="259" w:lineRule="auto"/>
        <w:contextualSpacing/>
        <w:rPr>
          <w:rFonts w:ascii="Arial" w:hAnsi="Arial" w:cs="Arial"/>
          <w:color w:val="000000"/>
          <w:sz w:val="28"/>
          <w:szCs w:val="28"/>
        </w:rPr>
      </w:pPr>
    </w:p>
    <w:p w14:paraId="7037AA37" w14:textId="359C3FC0" w:rsidR="001E4037" w:rsidRPr="001E4037" w:rsidRDefault="001E4037" w:rsidP="001E4037">
      <w:pPr>
        <w:contextualSpacing/>
        <w:rPr>
          <w:rFonts w:ascii="Arial" w:eastAsiaTheme="minorHAnsi" w:hAnsi="Arial" w:cs="Arial"/>
          <w:b/>
          <w:bCs/>
          <w:color w:val="000000"/>
          <w:sz w:val="28"/>
          <w:szCs w:val="28"/>
        </w:rPr>
      </w:pPr>
      <w:r>
        <w:rPr>
          <w:rFonts w:ascii="Arial" w:eastAsiaTheme="minorHAnsi" w:hAnsi="Arial" w:cs="Arial"/>
          <w:b/>
          <w:bCs/>
          <w:color w:val="000000"/>
          <w:sz w:val="28"/>
          <w:szCs w:val="28"/>
        </w:rPr>
        <w:t xml:space="preserve">Budget </w:t>
      </w:r>
      <w:r w:rsidRPr="001E4037">
        <w:rPr>
          <w:rFonts w:ascii="Arial" w:eastAsiaTheme="minorHAnsi" w:hAnsi="Arial" w:cs="Arial"/>
          <w:b/>
          <w:bCs/>
          <w:color w:val="000000"/>
          <w:sz w:val="28"/>
          <w:szCs w:val="28"/>
        </w:rPr>
        <w:t>Agreement for Wisdom Council Facilitator.</w:t>
      </w:r>
    </w:p>
    <w:p w14:paraId="1D7306E4" w14:textId="77777777" w:rsidR="001E4037" w:rsidRPr="001E4037" w:rsidRDefault="001E4037" w:rsidP="001E4037">
      <w:pPr>
        <w:contextualSpacing/>
        <w:rPr>
          <w:rFonts w:ascii="Arial" w:eastAsiaTheme="minorHAnsi" w:hAnsi="Arial" w:cs="Arial"/>
          <w:color w:val="000000"/>
          <w:sz w:val="28"/>
          <w:szCs w:val="28"/>
        </w:rPr>
      </w:pPr>
    </w:p>
    <w:p w14:paraId="211BCBBA" w14:textId="3988C0A5" w:rsidR="001E4037" w:rsidRDefault="001E4037" w:rsidP="001E4037">
      <w:pPr>
        <w:rPr>
          <w:rFonts w:ascii="Arial" w:hAnsi="Arial" w:cs="Arial"/>
          <w:color w:val="000000"/>
          <w:sz w:val="28"/>
          <w:szCs w:val="28"/>
        </w:rPr>
      </w:pPr>
      <w:r w:rsidRPr="001E4037">
        <w:rPr>
          <w:rFonts w:ascii="Arial" w:hAnsi="Arial" w:cs="Arial"/>
          <w:color w:val="000000"/>
          <w:sz w:val="28"/>
          <w:szCs w:val="28"/>
        </w:rPr>
        <w:t>I need board approval for the vendor conducting our W</w:t>
      </w:r>
      <w:r w:rsidR="008D1775">
        <w:rPr>
          <w:rFonts w:ascii="Arial" w:hAnsi="Arial" w:cs="Arial"/>
          <w:color w:val="000000"/>
          <w:sz w:val="28"/>
          <w:szCs w:val="28"/>
        </w:rPr>
        <w:t xml:space="preserve">isdom </w:t>
      </w:r>
      <w:r w:rsidRPr="001E4037">
        <w:rPr>
          <w:rFonts w:ascii="Arial" w:hAnsi="Arial" w:cs="Arial"/>
          <w:color w:val="000000"/>
          <w:sz w:val="28"/>
          <w:szCs w:val="28"/>
        </w:rPr>
        <w:t>C</w:t>
      </w:r>
      <w:r w:rsidR="008D1775">
        <w:rPr>
          <w:rFonts w:ascii="Arial" w:hAnsi="Arial" w:cs="Arial"/>
          <w:color w:val="000000"/>
          <w:sz w:val="28"/>
          <w:szCs w:val="28"/>
        </w:rPr>
        <w:t>ouncil</w:t>
      </w:r>
      <w:r w:rsidRPr="001E4037">
        <w:rPr>
          <w:rFonts w:ascii="Arial" w:hAnsi="Arial" w:cs="Arial"/>
          <w:color w:val="000000"/>
          <w:sz w:val="28"/>
          <w:szCs w:val="28"/>
        </w:rPr>
        <w:t xml:space="preserve"> process.</w:t>
      </w:r>
    </w:p>
    <w:p w14:paraId="4E53543B" w14:textId="77777777" w:rsidR="008D1775" w:rsidRPr="001E4037" w:rsidRDefault="008D1775" w:rsidP="001E4037">
      <w:pPr>
        <w:rPr>
          <w:rFonts w:ascii="Arial" w:hAnsi="Arial" w:cs="Arial"/>
          <w:color w:val="000000"/>
          <w:sz w:val="28"/>
          <w:szCs w:val="28"/>
        </w:rPr>
      </w:pPr>
    </w:p>
    <w:p w14:paraId="42635D36" w14:textId="69A5E130" w:rsidR="001E4037" w:rsidRPr="001E4037" w:rsidRDefault="001E4037" w:rsidP="001E4037">
      <w:pPr>
        <w:rPr>
          <w:rFonts w:ascii="Arial" w:hAnsi="Arial" w:cs="Arial"/>
          <w:color w:val="000000"/>
          <w:sz w:val="28"/>
          <w:szCs w:val="28"/>
        </w:rPr>
      </w:pPr>
      <w:r w:rsidRPr="001E4037">
        <w:rPr>
          <w:rFonts w:ascii="Arial" w:hAnsi="Arial" w:cs="Arial"/>
          <w:color w:val="000000"/>
          <w:sz w:val="28"/>
          <w:szCs w:val="28"/>
        </w:rPr>
        <w:lastRenderedPageBreak/>
        <w:t>Markus Goetch</w:t>
      </w:r>
      <w:r>
        <w:rPr>
          <w:rFonts w:ascii="Arial" w:hAnsi="Arial" w:cs="Arial"/>
          <w:color w:val="000000"/>
          <w:sz w:val="28"/>
          <w:szCs w:val="28"/>
        </w:rPr>
        <w:t>’s</w:t>
      </w:r>
      <w:r w:rsidRPr="001E4037">
        <w:rPr>
          <w:rFonts w:ascii="Arial" w:hAnsi="Arial" w:cs="Arial"/>
          <w:color w:val="000000"/>
          <w:sz w:val="28"/>
          <w:szCs w:val="28"/>
        </w:rPr>
        <w:t xml:space="preserve"> normal fee is $2,000/day plus travel when working with a large group.</w:t>
      </w:r>
    </w:p>
    <w:p w14:paraId="78FBC043" w14:textId="6DD3308D" w:rsidR="001E4037" w:rsidRPr="001E4037" w:rsidRDefault="001E4037" w:rsidP="001E4037">
      <w:pPr>
        <w:rPr>
          <w:rFonts w:ascii="Arial" w:hAnsi="Arial" w:cs="Arial"/>
          <w:color w:val="000000"/>
          <w:sz w:val="28"/>
          <w:szCs w:val="28"/>
        </w:rPr>
      </w:pPr>
    </w:p>
    <w:p w14:paraId="54025372" w14:textId="77777777" w:rsidR="001E4037" w:rsidRDefault="001E4037" w:rsidP="001E4037">
      <w:pPr>
        <w:rPr>
          <w:rFonts w:ascii="Arial" w:hAnsi="Arial" w:cs="Arial"/>
          <w:color w:val="000000"/>
          <w:sz w:val="28"/>
          <w:szCs w:val="28"/>
        </w:rPr>
      </w:pPr>
      <w:r w:rsidRPr="001E4037">
        <w:rPr>
          <w:rFonts w:ascii="Arial" w:hAnsi="Arial" w:cs="Arial"/>
          <w:color w:val="000000"/>
          <w:sz w:val="28"/>
          <w:szCs w:val="28"/>
        </w:rPr>
        <w:t>He has reduced his rate since we are a non-profit to $2500 for both days and waived the travel expenses.</w:t>
      </w:r>
    </w:p>
    <w:p w14:paraId="7DF5845C" w14:textId="59FA783F" w:rsidR="001E4037" w:rsidRPr="001E4037" w:rsidRDefault="001E4037" w:rsidP="001E4037">
      <w:pPr>
        <w:rPr>
          <w:rFonts w:ascii="Arial" w:hAnsi="Arial" w:cs="Arial"/>
          <w:color w:val="000000"/>
          <w:sz w:val="28"/>
          <w:szCs w:val="28"/>
        </w:rPr>
      </w:pPr>
    </w:p>
    <w:p w14:paraId="4EE3AA24" w14:textId="6CA360A3" w:rsidR="001E4037" w:rsidRPr="001E4037" w:rsidRDefault="001E4037" w:rsidP="001E4037">
      <w:pPr>
        <w:rPr>
          <w:rFonts w:ascii="Arial" w:hAnsi="Arial" w:cs="Arial"/>
          <w:color w:val="000000"/>
          <w:sz w:val="28"/>
          <w:szCs w:val="28"/>
        </w:rPr>
      </w:pPr>
      <w:r w:rsidRPr="001E4037">
        <w:rPr>
          <w:rFonts w:ascii="Arial" w:hAnsi="Arial" w:cs="Arial"/>
          <w:color w:val="000000"/>
          <w:sz w:val="28"/>
          <w:szCs w:val="28"/>
        </w:rPr>
        <w:t xml:space="preserve">Budget </w:t>
      </w:r>
      <w:r w:rsidR="008D1775">
        <w:rPr>
          <w:rFonts w:ascii="Arial" w:hAnsi="Arial" w:cs="Arial"/>
          <w:color w:val="000000"/>
          <w:sz w:val="28"/>
          <w:szCs w:val="28"/>
        </w:rPr>
        <w:t>I</w:t>
      </w:r>
      <w:r w:rsidRPr="001E4037">
        <w:rPr>
          <w:rFonts w:ascii="Arial" w:hAnsi="Arial" w:cs="Arial"/>
          <w:color w:val="000000"/>
          <w:sz w:val="28"/>
          <w:szCs w:val="28"/>
        </w:rPr>
        <w:t>mpact: We have $5,000 remaining in the board consulting budget for this church year and have put Marcia’s contract on hold.</w:t>
      </w:r>
    </w:p>
    <w:p w14:paraId="0F031680" w14:textId="52BF47A6" w:rsidR="001E4037" w:rsidRPr="001E4037" w:rsidRDefault="001E4037" w:rsidP="001E4037">
      <w:pPr>
        <w:rPr>
          <w:rFonts w:ascii="Arial" w:hAnsi="Arial" w:cs="Arial"/>
          <w:color w:val="000000"/>
          <w:sz w:val="28"/>
          <w:szCs w:val="28"/>
        </w:rPr>
      </w:pPr>
    </w:p>
    <w:p w14:paraId="0482E3CD" w14:textId="0F2C7DA7" w:rsidR="001E4037" w:rsidRPr="001E4037" w:rsidRDefault="001E4037" w:rsidP="001E4037">
      <w:pPr>
        <w:rPr>
          <w:rFonts w:ascii="Arial" w:hAnsi="Arial" w:cs="Arial"/>
          <w:color w:val="000000"/>
          <w:sz w:val="28"/>
          <w:szCs w:val="28"/>
        </w:rPr>
      </w:pPr>
      <w:r w:rsidRPr="001E4037">
        <w:rPr>
          <w:rFonts w:ascii="Arial" w:hAnsi="Arial" w:cs="Arial"/>
          <w:color w:val="000000"/>
          <w:sz w:val="28"/>
          <w:szCs w:val="28"/>
        </w:rPr>
        <w:t>Motion: ___________moves to approve the service agreement with Markus Goetch to conduct the Wisdom Council Process in the amount of $2500.</w:t>
      </w:r>
    </w:p>
    <w:p w14:paraId="1EB80D91" w14:textId="77777777" w:rsidR="001E4037" w:rsidRPr="00C552E9" w:rsidRDefault="001E4037" w:rsidP="00C552E9">
      <w:pPr>
        <w:spacing w:before="240" w:line="259" w:lineRule="auto"/>
        <w:contextualSpacing/>
        <w:rPr>
          <w:color w:val="000000"/>
        </w:rPr>
      </w:pPr>
    </w:p>
    <w:p w14:paraId="7489FF24" w14:textId="2E2FC689" w:rsidR="001E2150" w:rsidRDefault="00000000" w:rsidP="00C552E9">
      <w:pPr>
        <w:rPr>
          <w:color w:val="000000"/>
        </w:rPr>
      </w:pPr>
      <w:hyperlink w:anchor="Agenda" w:history="1">
        <w:r w:rsidR="00E30B1C" w:rsidRPr="00E30B1C">
          <w:rPr>
            <w:rStyle w:val="Hyperlink"/>
          </w:rPr>
          <w:t>Return to Agenda</w:t>
        </w:r>
      </w:hyperlink>
      <w:r w:rsidR="001E2150">
        <w:rPr>
          <w:color w:val="000000"/>
        </w:rPr>
        <w:br w:type="page"/>
      </w:r>
    </w:p>
    <w:p w14:paraId="35DFBE6E" w14:textId="1AB275B5" w:rsidR="0097643C" w:rsidRPr="00160506" w:rsidRDefault="001E2150" w:rsidP="00B874EF">
      <w:pPr>
        <w:rPr>
          <w:rFonts w:ascii="Calibri" w:eastAsia="Calibri" w:hAnsi="Calibri"/>
          <w:sz w:val="28"/>
        </w:rPr>
      </w:pPr>
      <w:bookmarkStart w:id="4" w:name="AttachmentB"/>
      <w:r w:rsidRPr="00160506">
        <w:rPr>
          <w:b/>
          <w:bCs/>
          <w:color w:val="000000"/>
          <w:sz w:val="28"/>
        </w:rPr>
        <w:lastRenderedPageBreak/>
        <w:t>Attachment B</w:t>
      </w:r>
      <w:r w:rsidR="00B874EF" w:rsidRPr="00160506">
        <w:rPr>
          <w:rFonts w:ascii="Calibri" w:eastAsia="Calibri" w:hAnsi="Calibri"/>
          <w:sz w:val="28"/>
        </w:rPr>
        <w:t xml:space="preserve"> </w:t>
      </w:r>
      <w:bookmarkEnd w:id="4"/>
      <w:r w:rsidR="00B874EF" w:rsidRPr="00160506">
        <w:rPr>
          <w:rFonts w:ascii="Calibri" w:eastAsia="Calibri" w:hAnsi="Calibri"/>
          <w:sz w:val="28"/>
        </w:rPr>
        <w:tab/>
      </w:r>
    </w:p>
    <w:p w14:paraId="6236AEB5" w14:textId="77777777" w:rsidR="00364FF8" w:rsidRDefault="00364FF8" w:rsidP="00364FF8">
      <w:pPr>
        <w:jc w:val="center"/>
      </w:pPr>
      <w:r>
        <w:rPr>
          <w:b/>
          <w:bCs/>
          <w:sz w:val="28"/>
          <w:szCs w:val="28"/>
        </w:rPr>
        <w:t>Monthly Minister’s Board Report</w:t>
      </w:r>
    </w:p>
    <w:p w14:paraId="1BB888A0" w14:textId="01CB2BE8" w:rsidR="00CD2494" w:rsidRPr="00C97E7D" w:rsidRDefault="00160506" w:rsidP="00CD2494">
      <w:pPr>
        <w:pStyle w:val="Body"/>
        <w:jc w:val="center"/>
        <w:rPr>
          <w:rFonts w:ascii="Verdana" w:eastAsia="Verdana" w:hAnsi="Verdana" w:cs="Verdana"/>
          <w:b/>
          <w:bCs/>
          <w:u w:color="000000"/>
        </w:rPr>
      </w:pPr>
      <w:r>
        <w:rPr>
          <w:rFonts w:ascii="Verdana" w:hAnsi="Verdana"/>
          <w:b/>
          <w:bCs/>
          <w:u w:color="000000"/>
          <w:lang w:val="de-DE"/>
        </w:rPr>
        <w:t>October</w:t>
      </w:r>
      <w:r w:rsidR="00CD2494">
        <w:rPr>
          <w:rFonts w:ascii="Verdana" w:hAnsi="Verdana"/>
          <w:b/>
          <w:bCs/>
          <w:u w:color="000000"/>
          <w:lang w:val="de-DE"/>
        </w:rPr>
        <w:t xml:space="preserve"> 2022 --Kate Kinney</w:t>
      </w:r>
    </w:p>
    <w:p w14:paraId="115E27BD" w14:textId="77777777" w:rsidR="00CD2494" w:rsidRPr="00DD77D5" w:rsidRDefault="00CD2494" w:rsidP="00CD2494">
      <w:pPr>
        <w:rPr>
          <w:rFonts w:ascii="Open Sans" w:hAnsi="Open Sans" w:cs="Open Sans"/>
          <w:color w:val="333333"/>
          <w:sz w:val="28"/>
          <w:szCs w:val="28"/>
          <w:shd w:val="clear" w:color="auto" w:fill="FFFFFF"/>
        </w:rPr>
      </w:pPr>
    </w:p>
    <w:p w14:paraId="64272752" w14:textId="018FCF4D" w:rsidR="00CD2494" w:rsidRPr="00DD77D5" w:rsidRDefault="00CD2494" w:rsidP="00CD2494">
      <w:pPr>
        <w:pStyle w:val="Body"/>
        <w:rPr>
          <w:rFonts w:ascii="Times New Roman" w:eastAsia="Calibri" w:hAnsi="Times New Roman" w:cs="Times New Roman"/>
          <w:sz w:val="28"/>
          <w:szCs w:val="28"/>
          <w:u w:color="000000"/>
        </w:rPr>
      </w:pPr>
      <w:r w:rsidRPr="00DD77D5">
        <w:rPr>
          <w:rFonts w:ascii="Times New Roman" w:eastAsia="Times New Roman" w:hAnsi="Times New Roman" w:cs="Times New Roman"/>
          <w:b/>
          <w:bCs/>
          <w:color w:val="333333"/>
          <w:sz w:val="28"/>
          <w:szCs w:val="28"/>
          <w:shd w:val="clear" w:color="auto" w:fill="FFFFFF"/>
        </w:rPr>
        <w:t>New Members</w:t>
      </w:r>
      <w:r w:rsidRPr="00DD77D5">
        <w:rPr>
          <w:rFonts w:ascii="Times New Roman" w:eastAsia="Times New Roman" w:hAnsi="Times New Roman" w:cs="Times New Roman"/>
          <w:color w:val="333333"/>
          <w:sz w:val="28"/>
          <w:szCs w:val="28"/>
          <w:shd w:val="clear" w:color="auto" w:fill="FFFFFF"/>
        </w:rPr>
        <w:t>:  New members classes were moved to November to accommodate schedules. One new membership gathering took place to check up on how folks are doing and to answer questions.</w:t>
      </w:r>
    </w:p>
    <w:p w14:paraId="4D1C4E54" w14:textId="77777777" w:rsidR="00CD2494" w:rsidRPr="00DD77D5" w:rsidRDefault="00CD2494" w:rsidP="00CD2494">
      <w:pPr>
        <w:rPr>
          <w:color w:val="333333"/>
          <w:sz w:val="28"/>
          <w:szCs w:val="28"/>
          <w:shd w:val="clear" w:color="auto" w:fill="FFFFFF"/>
        </w:rPr>
      </w:pPr>
    </w:p>
    <w:p w14:paraId="51F5C8AD" w14:textId="1569AB64" w:rsidR="00CD2494" w:rsidRPr="00DD77D5" w:rsidRDefault="00CD2494" w:rsidP="00CD2494">
      <w:pPr>
        <w:rPr>
          <w:color w:val="333333"/>
          <w:sz w:val="28"/>
          <w:szCs w:val="28"/>
          <w:shd w:val="clear" w:color="auto" w:fill="FFFFFF"/>
        </w:rPr>
      </w:pPr>
      <w:r w:rsidRPr="00DD77D5">
        <w:rPr>
          <w:b/>
          <w:color w:val="333333"/>
          <w:sz w:val="28"/>
          <w:szCs w:val="28"/>
          <w:shd w:val="clear" w:color="auto" w:fill="FFFFFF"/>
        </w:rPr>
        <w:t>Sunday Services:</w:t>
      </w:r>
      <w:r w:rsidRPr="00DD77D5">
        <w:rPr>
          <w:color w:val="333333"/>
          <w:sz w:val="28"/>
          <w:szCs w:val="28"/>
          <w:shd w:val="clear" w:color="auto" w:fill="FFFFFF"/>
        </w:rPr>
        <w:t xml:space="preserve"> Usher and greeter training</w:t>
      </w:r>
      <w:r w:rsidRPr="00DD77D5">
        <w:rPr>
          <w:b/>
          <w:color w:val="333333"/>
          <w:sz w:val="28"/>
          <w:szCs w:val="28"/>
          <w:shd w:val="clear" w:color="auto" w:fill="FFFFFF"/>
        </w:rPr>
        <w:t xml:space="preserve"> </w:t>
      </w:r>
      <w:r w:rsidRPr="00DD77D5">
        <w:rPr>
          <w:color w:val="333333"/>
          <w:sz w:val="28"/>
          <w:szCs w:val="28"/>
          <w:shd w:val="clear" w:color="auto" w:fill="FFFFFF"/>
        </w:rPr>
        <w:t>place. Training for</w:t>
      </w:r>
      <w:r w:rsidRPr="00DD77D5">
        <w:rPr>
          <w:b/>
          <w:color w:val="333333"/>
          <w:sz w:val="28"/>
          <w:szCs w:val="28"/>
          <w:shd w:val="clear" w:color="auto" w:fill="FFFFFF"/>
        </w:rPr>
        <w:t xml:space="preserve"> </w:t>
      </w:r>
      <w:r w:rsidRPr="00DD77D5">
        <w:rPr>
          <w:color w:val="333333"/>
          <w:sz w:val="28"/>
          <w:szCs w:val="28"/>
          <w:shd w:val="clear" w:color="auto" w:fill="FFFFFF"/>
        </w:rPr>
        <w:t>coffee hour hosts is taking place, especially for transition to cooler weather and gathering inside.</w:t>
      </w:r>
    </w:p>
    <w:p w14:paraId="5D207EB8" w14:textId="77777777" w:rsidR="00CD2494" w:rsidRPr="00DD77D5" w:rsidRDefault="00CD2494" w:rsidP="00CD2494">
      <w:pPr>
        <w:rPr>
          <w:b/>
          <w:color w:val="333333"/>
          <w:sz w:val="28"/>
          <w:szCs w:val="28"/>
          <w:shd w:val="clear" w:color="auto" w:fill="FFFFFF"/>
        </w:rPr>
      </w:pPr>
    </w:p>
    <w:p w14:paraId="42AA4BEF" w14:textId="1937F0E4" w:rsidR="00CD2494" w:rsidRPr="00DD77D5" w:rsidRDefault="00CD2494" w:rsidP="00CD2494">
      <w:pPr>
        <w:rPr>
          <w:color w:val="333333"/>
          <w:sz w:val="28"/>
          <w:szCs w:val="28"/>
          <w:shd w:val="clear" w:color="auto" w:fill="FFFFFF"/>
        </w:rPr>
      </w:pPr>
      <w:r w:rsidRPr="00DD77D5">
        <w:rPr>
          <w:b/>
          <w:color w:val="333333"/>
          <w:sz w:val="28"/>
          <w:szCs w:val="28"/>
          <w:shd w:val="clear" w:color="auto" w:fill="FFFFFF"/>
        </w:rPr>
        <w:t>Pastoral Care.</w:t>
      </w:r>
      <w:r w:rsidRPr="00DD77D5">
        <w:rPr>
          <w:color w:val="333333"/>
          <w:sz w:val="28"/>
          <w:szCs w:val="28"/>
          <w:shd w:val="clear" w:color="auto" w:fill="FFFFFF"/>
        </w:rPr>
        <w:t xml:space="preserve"> The QUUF community has been divided into neighborhood groups with one pastoral care for each area. Pastoral care members are calling each household to introduce themselves and to set up gatherings as needed.</w:t>
      </w:r>
    </w:p>
    <w:p w14:paraId="1A2FE9AA" w14:textId="77777777" w:rsidR="00CD2494" w:rsidRPr="00DD77D5" w:rsidRDefault="00CD2494" w:rsidP="00CD2494">
      <w:pPr>
        <w:rPr>
          <w:color w:val="333333"/>
          <w:sz w:val="28"/>
          <w:szCs w:val="28"/>
          <w:shd w:val="clear" w:color="auto" w:fill="FFFFFF"/>
        </w:rPr>
      </w:pPr>
    </w:p>
    <w:p w14:paraId="3B23F06E" w14:textId="7025D1F6" w:rsidR="00CD2494" w:rsidRPr="00DD77D5" w:rsidRDefault="00CD2494" w:rsidP="00CD2494">
      <w:pPr>
        <w:rPr>
          <w:color w:val="333333"/>
          <w:sz w:val="28"/>
          <w:szCs w:val="28"/>
          <w:shd w:val="clear" w:color="auto" w:fill="FFFFFF"/>
        </w:rPr>
      </w:pPr>
      <w:r w:rsidRPr="00DD77D5">
        <w:rPr>
          <w:b/>
          <w:color w:val="333333"/>
          <w:sz w:val="28"/>
          <w:szCs w:val="28"/>
          <w:shd w:val="clear" w:color="auto" w:fill="FFFFFF"/>
        </w:rPr>
        <w:t>Memorial:</w:t>
      </w:r>
      <w:r w:rsidRPr="00DD77D5">
        <w:rPr>
          <w:color w:val="333333"/>
          <w:sz w:val="28"/>
          <w:szCs w:val="28"/>
          <w:shd w:val="clear" w:color="auto" w:fill="FFFFFF"/>
        </w:rPr>
        <w:t xml:space="preserve"> Many people gathered to create a loving memorial for Karen Page. The family has donated much of Karen’s art to QUUF. Some of it can be used for the auction.</w:t>
      </w:r>
    </w:p>
    <w:p w14:paraId="6CCB8559" w14:textId="77777777" w:rsidR="00CD2494" w:rsidRPr="00DD77D5" w:rsidRDefault="00CD2494" w:rsidP="00CD2494">
      <w:pPr>
        <w:rPr>
          <w:color w:val="333333"/>
          <w:sz w:val="28"/>
          <w:szCs w:val="28"/>
          <w:shd w:val="clear" w:color="auto" w:fill="FFFFFF"/>
        </w:rPr>
      </w:pPr>
    </w:p>
    <w:p w14:paraId="56C79BEB" w14:textId="3832E47C" w:rsidR="00CD2494" w:rsidRDefault="00CD2494" w:rsidP="00CD2494">
      <w:pPr>
        <w:rPr>
          <w:color w:val="000000"/>
          <w:sz w:val="28"/>
          <w:szCs w:val="28"/>
        </w:rPr>
      </w:pPr>
      <w:r w:rsidRPr="00DD77D5">
        <w:rPr>
          <w:b/>
          <w:color w:val="333333"/>
          <w:sz w:val="28"/>
          <w:szCs w:val="28"/>
          <w:shd w:val="clear" w:color="auto" w:fill="FFFFFF"/>
        </w:rPr>
        <w:t xml:space="preserve">RE: </w:t>
      </w:r>
      <w:r w:rsidRPr="00DD77D5">
        <w:rPr>
          <w:color w:val="333333"/>
          <w:sz w:val="28"/>
          <w:szCs w:val="28"/>
          <w:shd w:val="clear" w:color="auto" w:fill="FFFFFF"/>
        </w:rPr>
        <w:t>The group is</w:t>
      </w:r>
      <w:r>
        <w:rPr>
          <w:color w:val="333333"/>
          <w:sz w:val="28"/>
          <w:szCs w:val="28"/>
          <w:shd w:val="clear" w:color="auto" w:fill="FFFFFF"/>
        </w:rPr>
        <w:t xml:space="preserve"> </w:t>
      </w:r>
      <w:r w:rsidRPr="00DD77D5">
        <w:rPr>
          <w:color w:val="000000"/>
          <w:sz w:val="28"/>
          <w:szCs w:val="28"/>
        </w:rPr>
        <w:t xml:space="preserve">swinging into </w:t>
      </w:r>
      <w:r>
        <w:rPr>
          <w:color w:val="000000"/>
          <w:sz w:val="28"/>
          <w:szCs w:val="28"/>
        </w:rPr>
        <w:t xml:space="preserve">the </w:t>
      </w:r>
      <w:r w:rsidRPr="00DD77D5">
        <w:rPr>
          <w:color w:val="000000"/>
          <w:sz w:val="28"/>
          <w:szCs w:val="28"/>
        </w:rPr>
        <w:t>second month of RE of the year</w:t>
      </w:r>
      <w:r w:rsidR="00EB6785">
        <w:rPr>
          <w:color w:val="000000"/>
          <w:sz w:val="28"/>
          <w:szCs w:val="28"/>
        </w:rPr>
        <w:t xml:space="preserve"> –</w:t>
      </w:r>
      <w:r w:rsidRPr="00DD77D5">
        <w:rPr>
          <w:color w:val="000000"/>
          <w:sz w:val="28"/>
          <w:szCs w:val="28"/>
        </w:rPr>
        <w:t xml:space="preserve"> so far our High School Youth Group and Middle School Pathfinders Group are going strong</w:t>
      </w:r>
      <w:r w:rsidR="00EB6785">
        <w:rPr>
          <w:color w:val="000000"/>
          <w:sz w:val="28"/>
          <w:szCs w:val="28"/>
        </w:rPr>
        <w:t xml:space="preserve"> – </w:t>
      </w:r>
      <w:r w:rsidRPr="00DD77D5">
        <w:rPr>
          <w:color w:val="000000"/>
          <w:sz w:val="28"/>
          <w:szCs w:val="28"/>
        </w:rPr>
        <w:t>good attendance</w:t>
      </w:r>
      <w:r w:rsidR="00EB6785">
        <w:rPr>
          <w:color w:val="000000"/>
          <w:sz w:val="28"/>
          <w:szCs w:val="28"/>
        </w:rPr>
        <w:t>,</w:t>
      </w:r>
      <w:r w:rsidRPr="00DD77D5">
        <w:rPr>
          <w:color w:val="000000"/>
          <w:sz w:val="28"/>
          <w:szCs w:val="28"/>
        </w:rPr>
        <w:t xml:space="preserve"> including nine folks joining on our synagogue field trip for our middle schoolers this past week! Our preschool and elementary groups are drawing smaller numbers than usual</w:t>
      </w:r>
      <w:r w:rsidR="00EB6785">
        <w:rPr>
          <w:color w:val="000000"/>
          <w:sz w:val="28"/>
          <w:szCs w:val="28"/>
        </w:rPr>
        <w:t xml:space="preserve"> –</w:t>
      </w:r>
      <w:r w:rsidRPr="00DD77D5">
        <w:rPr>
          <w:color w:val="000000"/>
          <w:sz w:val="28"/>
          <w:szCs w:val="28"/>
        </w:rPr>
        <w:t xml:space="preserve"> and </w:t>
      </w:r>
      <w:r>
        <w:rPr>
          <w:color w:val="000000"/>
          <w:sz w:val="28"/>
          <w:szCs w:val="28"/>
        </w:rPr>
        <w:t>Beau</w:t>
      </w:r>
      <w:r w:rsidRPr="00DD77D5">
        <w:rPr>
          <w:color w:val="000000"/>
          <w:sz w:val="28"/>
          <w:szCs w:val="28"/>
        </w:rPr>
        <w:t xml:space="preserve"> notice</w:t>
      </w:r>
      <w:r>
        <w:rPr>
          <w:color w:val="000000"/>
          <w:sz w:val="28"/>
          <w:szCs w:val="28"/>
        </w:rPr>
        <w:t>s</w:t>
      </w:r>
      <w:r w:rsidRPr="00DD77D5">
        <w:rPr>
          <w:color w:val="000000"/>
          <w:sz w:val="28"/>
          <w:szCs w:val="28"/>
        </w:rPr>
        <w:t xml:space="preserve"> that parents of all ages are not attending the services, but instead dropping kids off for RE in the mornings (or evenings, for YRUU). We have had at least one kid for each class each day, meaning that our classes have been able to run each time, but we are working on increasing attendance and engagement of parents. Our Coming of Age program, with 12 fabulous kids and 12 fabulous mentors, starts October 20 and we are looking forward to a fun year there. We had about 70 folks come out for our Harvest Festival at the beginning of the month and are looking forward to Halloween in RE and Pumpkin Carving coming up on the 30th. Working on family events to bring together many generations and increase connection among folks at QUUF.</w:t>
      </w:r>
    </w:p>
    <w:p w14:paraId="42B5787D" w14:textId="77777777" w:rsidR="00CD2494" w:rsidRDefault="00CD2494" w:rsidP="00CD2494">
      <w:pPr>
        <w:rPr>
          <w:color w:val="000000"/>
          <w:sz w:val="28"/>
          <w:szCs w:val="28"/>
        </w:rPr>
      </w:pPr>
    </w:p>
    <w:p w14:paraId="46DC1F63" w14:textId="77777777" w:rsidR="00CD2494" w:rsidRDefault="00CD2494" w:rsidP="00CD2494">
      <w:pPr>
        <w:rPr>
          <w:color w:val="000000"/>
          <w:sz w:val="28"/>
          <w:szCs w:val="28"/>
        </w:rPr>
      </w:pPr>
      <w:r>
        <w:rPr>
          <w:color w:val="000000"/>
          <w:sz w:val="28"/>
          <w:szCs w:val="28"/>
        </w:rPr>
        <w:t>Beau and I have talked about meeting with parents to determine why they are dropping off children and not coming to QUUF themselves.</w:t>
      </w:r>
    </w:p>
    <w:p w14:paraId="05ACF9DA" w14:textId="77777777" w:rsidR="00CD2494" w:rsidRDefault="00CD2494" w:rsidP="00CD2494">
      <w:pPr>
        <w:rPr>
          <w:color w:val="000000"/>
          <w:sz w:val="28"/>
          <w:szCs w:val="28"/>
        </w:rPr>
      </w:pPr>
    </w:p>
    <w:p w14:paraId="4BB24257" w14:textId="77777777" w:rsidR="00491895" w:rsidRDefault="00CD2494" w:rsidP="007B065B">
      <w:pPr>
        <w:keepNext/>
        <w:rPr>
          <w:b/>
          <w:color w:val="000000"/>
          <w:sz w:val="28"/>
          <w:szCs w:val="28"/>
        </w:rPr>
      </w:pPr>
      <w:r>
        <w:rPr>
          <w:b/>
          <w:color w:val="000000"/>
          <w:sz w:val="28"/>
          <w:szCs w:val="28"/>
        </w:rPr>
        <w:lastRenderedPageBreak/>
        <w:t xml:space="preserve">WILD CHURCH:  </w:t>
      </w:r>
    </w:p>
    <w:p w14:paraId="57F9CE5A" w14:textId="1E017138" w:rsidR="00CD2494" w:rsidRPr="00C97E7D" w:rsidRDefault="00CD2494" w:rsidP="00CD2494">
      <w:pPr>
        <w:rPr>
          <w:color w:val="000000"/>
          <w:sz w:val="28"/>
          <w:szCs w:val="28"/>
        </w:rPr>
      </w:pPr>
      <w:r>
        <w:rPr>
          <w:color w:val="000000"/>
          <w:sz w:val="28"/>
          <w:szCs w:val="28"/>
        </w:rPr>
        <w:t>Two QUUF members</w:t>
      </w:r>
      <w:r w:rsidR="00491895">
        <w:rPr>
          <w:color w:val="000000"/>
          <w:sz w:val="28"/>
          <w:szCs w:val="28"/>
        </w:rPr>
        <w:t xml:space="preserve"> led by Katy Tylor</w:t>
      </w:r>
      <w:r>
        <w:rPr>
          <w:color w:val="000000"/>
          <w:sz w:val="28"/>
          <w:szCs w:val="28"/>
        </w:rPr>
        <w:t xml:space="preserve"> are in week 5 of their training sessions</w:t>
      </w:r>
      <w:r w:rsidR="00EC6144">
        <w:rPr>
          <w:color w:val="000000"/>
          <w:sz w:val="28"/>
          <w:szCs w:val="28"/>
        </w:rPr>
        <w:t xml:space="preserve"> based on a book by Victoria Loorz</w:t>
      </w:r>
      <w:r>
        <w:rPr>
          <w:color w:val="000000"/>
          <w:sz w:val="28"/>
          <w:szCs w:val="28"/>
        </w:rPr>
        <w:t>.</w:t>
      </w:r>
    </w:p>
    <w:p w14:paraId="10E7217A" w14:textId="663C6FF1" w:rsidR="00830214" w:rsidRDefault="00830214" w:rsidP="00B874EF">
      <w:pPr>
        <w:rPr>
          <w:rFonts w:ascii="Calibri" w:eastAsia="Calibri" w:hAnsi="Calibri"/>
        </w:rPr>
      </w:pPr>
    </w:p>
    <w:p w14:paraId="379F5F12" w14:textId="30B769A4" w:rsidR="00795AFE" w:rsidRPr="00491895" w:rsidRDefault="007B7F68" w:rsidP="00B874EF">
      <w:pPr>
        <w:rPr>
          <w:color w:val="000000" w:themeColor="text1"/>
          <w:sz w:val="28"/>
          <w:szCs w:val="28"/>
        </w:rPr>
      </w:pPr>
      <w:r>
        <w:rPr>
          <w:color w:val="000000" w:themeColor="text1"/>
          <w:sz w:val="28"/>
          <w:szCs w:val="28"/>
        </w:rPr>
        <w:t>“</w:t>
      </w:r>
      <w:r w:rsidR="006B63E8" w:rsidRPr="00491895">
        <w:rPr>
          <w:color w:val="000000" w:themeColor="text1"/>
          <w:sz w:val="28"/>
          <w:szCs w:val="28"/>
        </w:rPr>
        <w:t>Through my book,</w:t>
      </w:r>
      <w:r w:rsidR="007B065B">
        <w:rPr>
          <w:rStyle w:val="apple-converted-space"/>
          <w:color w:val="000000" w:themeColor="text1"/>
          <w:sz w:val="28"/>
          <w:szCs w:val="28"/>
        </w:rPr>
        <w:t xml:space="preserve"> </w:t>
      </w:r>
      <w:hyperlink r:id="rId9" w:tgtFrame="_self" w:history="1">
        <w:r w:rsidR="006B63E8" w:rsidRPr="00491895">
          <w:rPr>
            <w:rStyle w:val="Hyperlink"/>
            <w:i/>
            <w:iCs/>
            <w:color w:val="000000" w:themeColor="text1"/>
            <w:sz w:val="28"/>
            <w:szCs w:val="28"/>
            <w:u w:val="none"/>
            <w:bdr w:val="none" w:sz="0" w:space="0" w:color="auto" w:frame="1"/>
          </w:rPr>
          <w:t>Church of the Wild: How Nature Invites Us into the Sacred</w:t>
        </w:r>
      </w:hyperlink>
      <w:r w:rsidR="006B63E8" w:rsidRPr="00491895">
        <w:rPr>
          <w:rStyle w:val="color19"/>
          <w:color w:val="000000" w:themeColor="text1"/>
          <w:sz w:val="28"/>
          <w:szCs w:val="28"/>
          <w:bdr w:val="none" w:sz="0" w:space="0" w:color="auto" w:frame="1"/>
        </w:rPr>
        <w:t>,</w:t>
      </w:r>
      <w:r w:rsidR="007B065B">
        <w:rPr>
          <w:rStyle w:val="apple-converted-space"/>
          <w:color w:val="000000" w:themeColor="text1"/>
          <w:sz w:val="28"/>
          <w:szCs w:val="28"/>
        </w:rPr>
        <w:t xml:space="preserve"> </w:t>
      </w:r>
      <w:r w:rsidR="006B63E8" w:rsidRPr="00491895">
        <w:rPr>
          <w:color w:val="000000" w:themeColor="text1"/>
          <w:sz w:val="28"/>
          <w:szCs w:val="28"/>
        </w:rPr>
        <w:t>and the transformational</w:t>
      </w:r>
      <w:r w:rsidR="007B065B">
        <w:rPr>
          <w:color w:val="000000" w:themeColor="text1"/>
          <w:sz w:val="28"/>
          <w:szCs w:val="28"/>
        </w:rPr>
        <w:t xml:space="preserve"> </w:t>
      </w:r>
      <w:hyperlink r:id="rId10" w:tgtFrame="_self" w:history="1">
        <w:r w:rsidR="006B63E8" w:rsidRPr="00491895">
          <w:rPr>
            <w:rStyle w:val="color19"/>
            <w:color w:val="000000" w:themeColor="text1"/>
            <w:sz w:val="28"/>
            <w:szCs w:val="28"/>
            <w:bdr w:val="none" w:sz="0" w:space="0" w:color="auto" w:frame="1"/>
          </w:rPr>
          <w:t>wild-spirituality organizations,</w:t>
        </w:r>
      </w:hyperlink>
      <w:r w:rsidR="007B065B">
        <w:rPr>
          <w:rStyle w:val="color23"/>
          <w:color w:val="000000" w:themeColor="text1"/>
          <w:sz w:val="28"/>
          <w:szCs w:val="28"/>
          <w:bdr w:val="none" w:sz="0" w:space="0" w:color="auto" w:frame="1"/>
        </w:rPr>
        <w:t xml:space="preserve"> </w:t>
      </w:r>
      <w:r w:rsidR="006B63E8" w:rsidRPr="00491895">
        <w:rPr>
          <w:color w:val="000000" w:themeColor="text1"/>
          <w:sz w:val="28"/>
          <w:szCs w:val="28"/>
        </w:rPr>
        <w:t>I've helped to midwife into practice</w:t>
      </w:r>
      <w:r w:rsidR="00491895">
        <w:rPr>
          <w:color w:val="000000" w:themeColor="text1"/>
          <w:sz w:val="28"/>
          <w:szCs w:val="28"/>
        </w:rPr>
        <w:t xml:space="preserve"> …</w:t>
      </w:r>
      <w:r w:rsidR="006B63E8" w:rsidRPr="00491895">
        <w:rPr>
          <w:color w:val="000000" w:themeColor="text1"/>
          <w:sz w:val="28"/>
          <w:szCs w:val="28"/>
        </w:rPr>
        <w:t>.</w:t>
      </w:r>
      <w:r>
        <w:rPr>
          <w:color w:val="000000" w:themeColor="text1"/>
          <w:sz w:val="28"/>
          <w:szCs w:val="28"/>
        </w:rPr>
        <w:t>”</w:t>
      </w:r>
      <w:r w:rsidR="006B63E8" w:rsidRPr="00491895">
        <w:rPr>
          <w:color w:val="000000" w:themeColor="text1"/>
          <w:sz w:val="28"/>
          <w:szCs w:val="28"/>
        </w:rPr>
        <w:t xml:space="preserve"> </w:t>
      </w:r>
      <w:r w:rsidR="007B065B">
        <w:rPr>
          <w:color w:val="000000" w:themeColor="text1"/>
          <w:sz w:val="28"/>
          <w:szCs w:val="28"/>
        </w:rPr>
        <w:t xml:space="preserve">   ~</w:t>
      </w:r>
      <w:r w:rsidR="00491895" w:rsidRPr="00491895">
        <w:rPr>
          <w:color w:val="000000" w:themeColor="text1"/>
          <w:sz w:val="28"/>
          <w:szCs w:val="28"/>
        </w:rPr>
        <w:t>Victoria Loorz</w:t>
      </w:r>
    </w:p>
    <w:p w14:paraId="3F2A284D" w14:textId="77777777" w:rsidR="006B63E8" w:rsidRPr="00B874EF" w:rsidRDefault="006B63E8" w:rsidP="00B874EF">
      <w:pPr>
        <w:rPr>
          <w:rFonts w:ascii="Calibri" w:eastAsia="Calibri" w:hAnsi="Calibri"/>
        </w:rPr>
      </w:pPr>
    </w:p>
    <w:p w14:paraId="0527CEF1" w14:textId="4DEB1D04" w:rsidR="00A02E96" w:rsidRDefault="00000000" w:rsidP="00E30B1C">
      <w:pPr>
        <w:spacing w:before="240" w:after="160" w:line="259" w:lineRule="auto"/>
        <w:contextualSpacing/>
        <w:rPr>
          <w:color w:val="000000"/>
        </w:rPr>
      </w:pPr>
      <w:hyperlink w:anchor="Agenda" w:history="1">
        <w:r w:rsidR="00B874EF" w:rsidRPr="00E30B1C">
          <w:rPr>
            <w:rStyle w:val="Hyperlink"/>
          </w:rPr>
          <w:t>Return to Agenda</w:t>
        </w:r>
      </w:hyperlink>
      <w:r w:rsidR="00A02E96">
        <w:rPr>
          <w:color w:val="000000"/>
        </w:rPr>
        <w:br w:type="page"/>
      </w:r>
    </w:p>
    <w:p w14:paraId="4D97FCD6" w14:textId="6E332A0F" w:rsidR="00524BD0" w:rsidRPr="00127167" w:rsidRDefault="00524BD0" w:rsidP="00524BD0">
      <w:pPr>
        <w:rPr>
          <w:b/>
          <w:bCs/>
          <w:color w:val="000000"/>
          <w:sz w:val="28"/>
        </w:rPr>
      </w:pPr>
      <w:r w:rsidRPr="00127167">
        <w:rPr>
          <w:b/>
          <w:bCs/>
          <w:color w:val="000000"/>
          <w:sz w:val="28"/>
        </w:rPr>
        <w:lastRenderedPageBreak/>
        <w:t>Attachment C</w:t>
      </w:r>
    </w:p>
    <w:p w14:paraId="028D8350" w14:textId="77777777" w:rsidR="00463969" w:rsidRDefault="00463969" w:rsidP="00127167">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Treasurer’s Report to the Board</w:t>
      </w:r>
    </w:p>
    <w:p w14:paraId="09F3454B" w14:textId="485FEEA5" w:rsidR="00463969" w:rsidRDefault="00463969" w:rsidP="00127167">
      <w:pPr>
        <w:autoSpaceDE w:val="0"/>
        <w:autoSpaceDN w:val="0"/>
        <w:adjustRightInd w:val="0"/>
        <w:jc w:val="center"/>
        <w:rPr>
          <w:rFonts w:ascii="TimesNewRomanPSMT" w:hAnsi="TimesNewRomanPSMT" w:cs="TimesNewRomanPSMT"/>
        </w:rPr>
      </w:pPr>
      <w:r>
        <w:rPr>
          <w:rFonts w:ascii="TimesNewRomanPSMT" w:hAnsi="TimesNewRomanPSMT" w:cs="TimesNewRomanPSMT"/>
        </w:rPr>
        <w:t>October 16, 2022</w:t>
      </w:r>
    </w:p>
    <w:p w14:paraId="235304D6" w14:textId="77777777" w:rsidR="00127167" w:rsidRDefault="00127167" w:rsidP="00127167">
      <w:pPr>
        <w:autoSpaceDE w:val="0"/>
        <w:autoSpaceDN w:val="0"/>
        <w:adjustRightInd w:val="0"/>
        <w:jc w:val="center"/>
        <w:rPr>
          <w:rFonts w:ascii="TimesNewRomanPSMT" w:hAnsi="TimesNewRomanPSMT" w:cs="TimesNewRomanPSMT"/>
        </w:rPr>
      </w:pPr>
    </w:p>
    <w:p w14:paraId="54B60EB0"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The information below summarizes highlights from September 2022 and the first quarter of</w:t>
      </w:r>
    </w:p>
    <w:p w14:paraId="675E487F"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FY22-23.</w:t>
      </w:r>
    </w:p>
    <w:p w14:paraId="61F4ABF8" w14:textId="77777777" w:rsidR="00463969" w:rsidRDefault="00463969" w:rsidP="00463969">
      <w:pPr>
        <w:autoSpaceDE w:val="0"/>
        <w:autoSpaceDN w:val="0"/>
        <w:adjustRightInd w:val="0"/>
        <w:rPr>
          <w:rFonts w:ascii="TimesNewRomanPS-BoldMT" w:hAnsi="TimesNewRomanPS-BoldMT" w:cs="TimesNewRomanPS-BoldMT"/>
          <w:b/>
          <w:bCs/>
        </w:rPr>
      </w:pPr>
    </w:p>
    <w:p w14:paraId="27102780" w14:textId="4A600D8D" w:rsidR="00463969" w:rsidRDefault="00463969" w:rsidP="00463969">
      <w:pPr>
        <w:autoSpaceDE w:val="0"/>
        <w:autoSpaceDN w:val="0"/>
        <w:adjustRightInd w:val="0"/>
        <w:rPr>
          <w:rFonts w:ascii="TimesNewRomanPSMT" w:hAnsi="TimesNewRomanPSMT" w:cs="TimesNewRomanPSMT"/>
        </w:rPr>
      </w:pPr>
      <w:r>
        <w:rPr>
          <w:rFonts w:ascii="TimesNewRomanPS-BoldMT" w:hAnsi="TimesNewRomanPS-BoldMT" w:cs="TimesNewRomanPS-BoldMT"/>
          <w:b/>
          <w:bCs/>
        </w:rPr>
        <w:t>Income</w:t>
      </w:r>
      <w:r>
        <w:rPr>
          <w:rFonts w:ascii="TimesNewRomanPSMT" w:hAnsi="TimesNewRomanPSMT" w:cs="TimesNewRomanPSMT"/>
        </w:rPr>
        <w:t>:</w:t>
      </w:r>
    </w:p>
    <w:p w14:paraId="31C81A8A"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Current Year Pledge Income at the end of August was $161,193, which is $22,507 below the</w:t>
      </w:r>
    </w:p>
    <w:p w14:paraId="64AEED15"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same period for last year. Total income at the end of August is $174,897, which is $13,183</w:t>
      </w:r>
    </w:p>
    <w:p w14:paraId="25CA2D60"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below the same period for last year.</w:t>
      </w:r>
    </w:p>
    <w:p w14:paraId="7010AA3E" w14:textId="77777777" w:rsidR="00463969" w:rsidRDefault="00463969" w:rsidP="00463969">
      <w:pPr>
        <w:autoSpaceDE w:val="0"/>
        <w:autoSpaceDN w:val="0"/>
        <w:adjustRightInd w:val="0"/>
        <w:rPr>
          <w:rFonts w:ascii="TimesNewRomanPS-BoldMT" w:hAnsi="TimesNewRomanPS-BoldMT" w:cs="TimesNewRomanPS-BoldMT"/>
          <w:b/>
          <w:bCs/>
        </w:rPr>
      </w:pPr>
    </w:p>
    <w:p w14:paraId="583B812F" w14:textId="06A12B8E" w:rsidR="00463969" w:rsidRDefault="00463969" w:rsidP="00463969">
      <w:pPr>
        <w:autoSpaceDE w:val="0"/>
        <w:autoSpaceDN w:val="0"/>
        <w:adjustRightInd w:val="0"/>
        <w:rPr>
          <w:rFonts w:ascii="TimesNewRomanPSMT" w:hAnsi="TimesNewRomanPSMT" w:cs="TimesNewRomanPSMT"/>
        </w:rPr>
      </w:pPr>
      <w:r>
        <w:rPr>
          <w:rFonts w:ascii="TimesNewRomanPS-BoldMT" w:hAnsi="TimesNewRomanPS-BoldMT" w:cs="TimesNewRomanPS-BoldMT"/>
          <w:b/>
          <w:bCs/>
        </w:rPr>
        <w:t>Expenses</w:t>
      </w:r>
      <w:r>
        <w:rPr>
          <w:rFonts w:ascii="TimesNewRomanPSMT" w:hAnsi="TimesNewRomanPSMT" w:cs="TimesNewRomanPSMT"/>
        </w:rPr>
        <w:t>:</w:t>
      </w:r>
    </w:p>
    <w:p w14:paraId="7DD7C296"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Total expenses for August are $47,518 which is $333 less than last year for the same period. The</w:t>
      </w:r>
    </w:p>
    <w:p w14:paraId="5950DE84"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expenses to date are $140,333 which are $10,107 more than the same period last year.</w:t>
      </w:r>
    </w:p>
    <w:p w14:paraId="0E7548B2"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At the end of August our Operating Reserve is at $46,672.</w:t>
      </w:r>
    </w:p>
    <w:p w14:paraId="76B13091" w14:textId="77777777" w:rsidR="00463969" w:rsidRDefault="00463969" w:rsidP="00463969">
      <w:pPr>
        <w:autoSpaceDE w:val="0"/>
        <w:autoSpaceDN w:val="0"/>
        <w:adjustRightInd w:val="0"/>
        <w:rPr>
          <w:rFonts w:ascii="TimesNewRomanPS-BoldMT" w:hAnsi="TimesNewRomanPS-BoldMT" w:cs="TimesNewRomanPS-BoldMT"/>
          <w:b/>
          <w:bCs/>
        </w:rPr>
      </w:pPr>
    </w:p>
    <w:p w14:paraId="447286DE" w14:textId="23D67E1F" w:rsidR="00463969" w:rsidRDefault="00463969" w:rsidP="00463969">
      <w:pPr>
        <w:autoSpaceDE w:val="0"/>
        <w:autoSpaceDN w:val="0"/>
        <w:adjustRightInd w:val="0"/>
        <w:rPr>
          <w:rFonts w:ascii="TimesNewRomanPSMT" w:hAnsi="TimesNewRomanPSMT" w:cs="TimesNewRomanPSMT"/>
        </w:rPr>
      </w:pPr>
      <w:r>
        <w:rPr>
          <w:rFonts w:ascii="TimesNewRomanPS-BoldMT" w:hAnsi="TimesNewRomanPS-BoldMT" w:cs="TimesNewRomanPS-BoldMT"/>
          <w:b/>
          <w:bCs/>
        </w:rPr>
        <w:t>Balance Sheet as of September 30, 2022</w:t>
      </w:r>
      <w:r>
        <w:rPr>
          <w:rFonts w:ascii="TimesNewRomanPSMT" w:hAnsi="TimesNewRomanPSMT" w:cs="TimesNewRomanPSMT"/>
        </w:rPr>
        <w:t>:</w:t>
      </w:r>
    </w:p>
    <w:p w14:paraId="0D0C16E1" w14:textId="77777777" w:rsidR="00463969" w:rsidRDefault="00463969" w:rsidP="00463969">
      <w:pPr>
        <w:autoSpaceDE w:val="0"/>
        <w:autoSpaceDN w:val="0"/>
        <w:adjustRightInd w:val="0"/>
        <w:rPr>
          <w:rFonts w:ascii="TimesNewRomanPS-BoldMT" w:hAnsi="TimesNewRomanPS-BoldMT" w:cs="TimesNewRomanPS-BoldMT"/>
          <w:b/>
          <w:bCs/>
        </w:rPr>
      </w:pPr>
    </w:p>
    <w:p w14:paraId="78ACC0F2" w14:textId="4C7058D1" w:rsidR="00463969" w:rsidRDefault="00463969" w:rsidP="00463969">
      <w:pPr>
        <w:autoSpaceDE w:val="0"/>
        <w:autoSpaceDN w:val="0"/>
        <w:adjustRightInd w:val="0"/>
        <w:rPr>
          <w:rFonts w:ascii="TimesNewRomanPSMT" w:hAnsi="TimesNewRomanPSMT" w:cs="TimesNewRomanPSMT"/>
        </w:rPr>
      </w:pPr>
      <w:r>
        <w:rPr>
          <w:rFonts w:ascii="TimesNewRomanPS-BoldMT" w:hAnsi="TimesNewRomanPS-BoldMT" w:cs="TimesNewRomanPS-BoldMT"/>
          <w:b/>
          <w:bCs/>
        </w:rPr>
        <w:t>Assets</w:t>
      </w:r>
      <w:r>
        <w:rPr>
          <w:rFonts w:ascii="TimesNewRomanPSMT" w:hAnsi="TimesNewRomanPSMT" w:cs="TimesNewRomanPSMT"/>
        </w:rPr>
        <w:t>:</w:t>
      </w:r>
    </w:p>
    <w:p w14:paraId="1672FD00"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Total Cash: $178,527</w:t>
      </w:r>
    </w:p>
    <w:p w14:paraId="5460B0DB"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Investments: $294,327</w:t>
      </w:r>
    </w:p>
    <w:p w14:paraId="1C6DA2D1"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Overall Total Current Assets: $472,854</w:t>
      </w:r>
    </w:p>
    <w:p w14:paraId="350BFCED"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Temporarily Restricted Funds : $168,340</w:t>
      </w:r>
    </w:p>
    <w:p w14:paraId="27F2D123"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Permanently Restricted Funds: $17,050</w:t>
      </w:r>
    </w:p>
    <w:p w14:paraId="293E0C73" w14:textId="77777777" w:rsidR="00463969" w:rsidRDefault="00463969" w:rsidP="00463969">
      <w:pPr>
        <w:autoSpaceDE w:val="0"/>
        <w:autoSpaceDN w:val="0"/>
        <w:adjustRightInd w:val="0"/>
        <w:rPr>
          <w:rFonts w:ascii="TimesNewRomanPS-BoldMT" w:hAnsi="TimesNewRomanPS-BoldMT" w:cs="TimesNewRomanPS-BoldMT"/>
          <w:b/>
          <w:bCs/>
        </w:rPr>
      </w:pPr>
    </w:p>
    <w:p w14:paraId="294DF8AB" w14:textId="1E832C0F" w:rsidR="00463969" w:rsidRDefault="00463969" w:rsidP="00463969">
      <w:pPr>
        <w:autoSpaceDE w:val="0"/>
        <w:autoSpaceDN w:val="0"/>
        <w:adjustRightInd w:val="0"/>
        <w:rPr>
          <w:rFonts w:ascii="TimesNewRomanPSMT" w:hAnsi="TimesNewRomanPSMT" w:cs="TimesNewRomanPSMT"/>
        </w:rPr>
      </w:pPr>
      <w:r>
        <w:rPr>
          <w:rFonts w:ascii="TimesNewRomanPS-BoldMT" w:hAnsi="TimesNewRomanPS-BoldMT" w:cs="TimesNewRomanPS-BoldMT"/>
          <w:b/>
          <w:bCs/>
        </w:rPr>
        <w:t>Liabilities</w:t>
      </w:r>
      <w:r>
        <w:rPr>
          <w:rFonts w:ascii="TimesNewRomanPSMT" w:hAnsi="TimesNewRomanPSMT" w:cs="TimesNewRomanPSMT"/>
        </w:rPr>
        <w:t>:</w:t>
      </w:r>
    </w:p>
    <w:p w14:paraId="2F498081"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Current Liabilities: $70,454</w:t>
      </w:r>
    </w:p>
    <w:p w14:paraId="31D39A2C" w14:textId="77777777" w:rsidR="00463969" w:rsidRDefault="00463969" w:rsidP="00463969">
      <w:pPr>
        <w:autoSpaceDE w:val="0"/>
        <w:autoSpaceDN w:val="0"/>
        <w:adjustRightInd w:val="0"/>
        <w:rPr>
          <w:rFonts w:ascii="TimesNewRomanPSMT" w:hAnsi="TimesNewRomanPSMT" w:cs="TimesNewRomanPSMT"/>
        </w:rPr>
      </w:pPr>
      <w:r>
        <w:rPr>
          <w:rFonts w:ascii="TimesNewRomanPSMT" w:hAnsi="TimesNewRomanPSMT" w:cs="TimesNewRomanPSMT"/>
        </w:rPr>
        <w:t>Long-term Liabilities: $256,541</w:t>
      </w:r>
    </w:p>
    <w:p w14:paraId="23F58F32" w14:textId="77777777" w:rsidR="00463969" w:rsidRDefault="00463969" w:rsidP="00463969">
      <w:pPr>
        <w:autoSpaceDE w:val="0"/>
        <w:autoSpaceDN w:val="0"/>
        <w:adjustRightInd w:val="0"/>
        <w:rPr>
          <w:rFonts w:ascii="TimesNewRomanPS-BoldMT" w:hAnsi="TimesNewRomanPS-BoldMT" w:cs="TimesNewRomanPS-BoldMT"/>
          <w:b/>
          <w:bCs/>
        </w:rPr>
      </w:pPr>
    </w:p>
    <w:p w14:paraId="1DCE6480" w14:textId="0F72034E" w:rsidR="00463969" w:rsidRDefault="00463969" w:rsidP="00463969">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Total Net Assets: </w:t>
      </w:r>
      <w:r>
        <w:rPr>
          <w:rFonts w:ascii="TimesNewRomanPSMT" w:hAnsi="TimesNewRomanPSMT" w:cs="TimesNewRomanPSMT"/>
        </w:rPr>
        <w:t>This year: $2,120,914</w:t>
      </w:r>
    </w:p>
    <w:p w14:paraId="2154D99F" w14:textId="11F2462A" w:rsidR="00795AFE" w:rsidRDefault="00463969" w:rsidP="00463969">
      <w:pPr>
        <w:autoSpaceDE w:val="0"/>
        <w:autoSpaceDN w:val="0"/>
        <w:adjustRightInd w:val="0"/>
        <w:rPr>
          <w:rFonts w:ascii="TimesNewRomanPS-BoldMT" w:hAnsi="TimesNewRomanPS-BoldMT" w:cs="TimesNewRomanPS-BoldMT"/>
          <w:b/>
          <w:bCs/>
          <w:sz w:val="28"/>
          <w:szCs w:val="28"/>
        </w:rPr>
      </w:pPr>
      <w:r>
        <w:rPr>
          <w:rFonts w:ascii="TimesNewRomanPSMT" w:hAnsi="TimesNewRomanPSMT" w:cs="TimesNewRomanPSMT"/>
        </w:rPr>
        <w:t>The current pledges to date are $464,535</w:t>
      </w:r>
    </w:p>
    <w:p w14:paraId="4606449C" w14:textId="77777777" w:rsidR="00463969" w:rsidRDefault="00463969" w:rsidP="00065C20">
      <w:pPr>
        <w:autoSpaceDE w:val="0"/>
        <w:autoSpaceDN w:val="0"/>
        <w:adjustRightInd w:val="0"/>
        <w:rPr>
          <w:rFonts w:ascii="TimesNewRomanPS-BoldMT" w:hAnsi="TimesNewRomanPS-BoldMT" w:cs="TimesNewRomanPS-BoldMT"/>
          <w:b/>
          <w:bCs/>
          <w:sz w:val="28"/>
          <w:szCs w:val="28"/>
        </w:rPr>
      </w:pPr>
    </w:p>
    <w:p w14:paraId="269A5DFA" w14:textId="6D675B34" w:rsidR="00065C20" w:rsidRDefault="00795AFE" w:rsidP="00065C20">
      <w:pPr>
        <w:rPr>
          <w:rFonts w:ascii="TimesNewRomanPSMT" w:hAnsi="TimesNewRomanPSMT" w:cs="TimesNewRomanPSMT"/>
        </w:rPr>
      </w:pPr>
      <w:r>
        <w:rPr>
          <w:rFonts w:ascii="TimesNewRomanPSMT" w:hAnsi="TimesNewRomanPSMT" w:cs="TimesNewRomanPSMT"/>
        </w:rPr>
        <w:t>See reports in separate documents</w:t>
      </w:r>
    </w:p>
    <w:p w14:paraId="5870452B" w14:textId="77777777" w:rsidR="00065C20" w:rsidRPr="003273F3" w:rsidRDefault="00065C20" w:rsidP="00065C20">
      <w:pPr>
        <w:rPr>
          <w:b/>
          <w:bCs/>
          <w:color w:val="000000"/>
        </w:rPr>
      </w:pPr>
    </w:p>
    <w:p w14:paraId="171431BC" w14:textId="7CC4BC5B" w:rsidR="00B34738" w:rsidRDefault="00000000" w:rsidP="001C0A37">
      <w:pPr>
        <w:spacing w:before="240" w:after="160" w:line="259" w:lineRule="auto"/>
        <w:contextualSpacing/>
        <w:rPr>
          <w:color w:val="000000"/>
        </w:rPr>
      </w:pPr>
      <w:hyperlink w:anchor="Agenda" w:history="1">
        <w:r w:rsidR="00B34738" w:rsidRPr="00E30B1C">
          <w:rPr>
            <w:rStyle w:val="Hyperlink"/>
          </w:rPr>
          <w:t>Return to Agenda</w:t>
        </w:r>
      </w:hyperlink>
    </w:p>
    <w:p w14:paraId="4FEF3ACA" w14:textId="77777777" w:rsidR="001C0A37" w:rsidRDefault="001C0A37" w:rsidP="00A02E96">
      <w:pPr>
        <w:rPr>
          <w:b/>
          <w:bCs/>
          <w:color w:val="000000"/>
        </w:rPr>
      </w:pPr>
      <w:bookmarkStart w:id="5" w:name="AttachmentC"/>
      <w:r>
        <w:rPr>
          <w:b/>
          <w:bCs/>
          <w:color w:val="000000"/>
        </w:rPr>
        <w:br w:type="page"/>
      </w:r>
    </w:p>
    <w:p w14:paraId="0E738EC5" w14:textId="77777777" w:rsidR="00EB2EE2" w:rsidRPr="00A8708D" w:rsidRDefault="003273F3" w:rsidP="00EB2EE2">
      <w:pPr>
        <w:rPr>
          <w:rFonts w:ascii="Cambria" w:eastAsia="MS Mincho" w:hAnsi="Cambria"/>
          <w:b/>
          <w:sz w:val="28"/>
          <w:szCs w:val="28"/>
        </w:rPr>
      </w:pPr>
      <w:bookmarkStart w:id="6" w:name="AttachmentD"/>
      <w:bookmarkEnd w:id="5"/>
      <w:r w:rsidRPr="00A8708D">
        <w:rPr>
          <w:b/>
          <w:bCs/>
          <w:color w:val="000000"/>
          <w:sz w:val="28"/>
        </w:rPr>
        <w:lastRenderedPageBreak/>
        <w:t>Attachment D</w:t>
      </w:r>
      <w:r w:rsidR="00EB2EE2" w:rsidRPr="00A8708D">
        <w:rPr>
          <w:rFonts w:ascii="Cambria" w:eastAsia="MS Mincho" w:hAnsi="Cambria"/>
          <w:b/>
          <w:sz w:val="28"/>
          <w:szCs w:val="28"/>
        </w:rPr>
        <w:t xml:space="preserve"> </w:t>
      </w:r>
    </w:p>
    <w:bookmarkEnd w:id="6"/>
    <w:p w14:paraId="6C37EBC1" w14:textId="12AC1B00" w:rsidR="00795AFE" w:rsidRPr="00795AFE" w:rsidRDefault="00CB5CDE" w:rsidP="00A8708D">
      <w:pPr>
        <w:jc w:val="center"/>
        <w:rPr>
          <w:rFonts w:ascii="Cambria" w:eastAsia="MS Mincho" w:hAnsi="Cambria"/>
          <w:b/>
          <w:sz w:val="28"/>
          <w:szCs w:val="28"/>
        </w:rPr>
      </w:pPr>
      <w:r w:rsidRPr="00CB5CDE">
        <w:rPr>
          <w:rFonts w:ascii="Cambria" w:eastAsia="MS Mincho" w:hAnsi="Cambria"/>
          <w:b/>
          <w:sz w:val="28"/>
          <w:szCs w:val="28"/>
        </w:rPr>
        <w:t xml:space="preserve">Governance Task Force (GTF) Board Report – </w:t>
      </w:r>
      <w:r w:rsidR="00795AFE" w:rsidRPr="00795AFE">
        <w:rPr>
          <w:b/>
          <w:bCs/>
          <w:sz w:val="28"/>
        </w:rPr>
        <w:t>October 2022</w:t>
      </w:r>
    </w:p>
    <w:p w14:paraId="385C49AB" w14:textId="77777777" w:rsidR="00795AFE" w:rsidRDefault="00795AFE" w:rsidP="00795AFE">
      <w:pPr>
        <w:pStyle w:val="PlainText"/>
      </w:pPr>
    </w:p>
    <w:p w14:paraId="4782F705" w14:textId="7583C250" w:rsidR="00795AFE" w:rsidRPr="00A8708D" w:rsidRDefault="00795AFE" w:rsidP="00795AFE">
      <w:pPr>
        <w:pStyle w:val="PlainText"/>
        <w:rPr>
          <w:rFonts w:ascii="Arial" w:hAnsi="Arial"/>
        </w:rPr>
      </w:pPr>
      <w:r w:rsidRPr="00A8708D">
        <w:rPr>
          <w:rFonts w:ascii="Arial" w:hAnsi="Arial"/>
        </w:rPr>
        <w:t>The GTF (Frances Loubere/Cynthia Becker Chairs, Anne Weaver, Bruce Zalneraitis, John Collins, Julia Cochrane) continues to meet the second and fourth Wednesdays of the month. On September 28 the GTF met with several members of the Program Council and the majority of the QUUF Board. Due to the fact that most of the Board was in attendance</w:t>
      </w:r>
      <w:r w:rsidR="00A8708D">
        <w:rPr>
          <w:rFonts w:ascii="Arial" w:hAnsi="Arial"/>
        </w:rPr>
        <w:t>,</w:t>
      </w:r>
      <w:r w:rsidRPr="00A8708D">
        <w:rPr>
          <w:rFonts w:ascii="Arial" w:hAnsi="Arial"/>
        </w:rPr>
        <w:t xml:space="preserve"> we will not review that meeting in detail in this report.</w:t>
      </w:r>
    </w:p>
    <w:p w14:paraId="064B42C0" w14:textId="77777777" w:rsidR="00795AFE" w:rsidRPr="00A8708D" w:rsidRDefault="00795AFE" w:rsidP="00795AFE">
      <w:pPr>
        <w:pStyle w:val="PlainText"/>
        <w:rPr>
          <w:rFonts w:ascii="Arial" w:hAnsi="Arial"/>
        </w:rPr>
      </w:pPr>
    </w:p>
    <w:p w14:paraId="104C819D" w14:textId="5AC2783D" w:rsidR="00795AFE" w:rsidRPr="00A8708D" w:rsidRDefault="00795AFE" w:rsidP="00795AFE">
      <w:pPr>
        <w:pStyle w:val="PlainText"/>
        <w:rPr>
          <w:rFonts w:ascii="Arial" w:hAnsi="Arial"/>
        </w:rPr>
      </w:pPr>
      <w:r w:rsidRPr="00A8708D">
        <w:rPr>
          <w:rFonts w:ascii="Arial" w:hAnsi="Arial"/>
        </w:rPr>
        <w:t>In response to the September 28 meeting the GTF met to discuss the Program Council and dealing with major-conflict within the Fellowship. Here are our recommendations.</w:t>
      </w:r>
    </w:p>
    <w:p w14:paraId="621530E9" w14:textId="77777777" w:rsidR="00795AFE" w:rsidRPr="00A8708D" w:rsidRDefault="00795AFE" w:rsidP="00795AFE">
      <w:pPr>
        <w:pStyle w:val="PlainText"/>
        <w:rPr>
          <w:rFonts w:ascii="Arial" w:hAnsi="Arial"/>
        </w:rPr>
      </w:pPr>
    </w:p>
    <w:p w14:paraId="6202426B" w14:textId="13E0C5D9" w:rsidR="00795AFE" w:rsidRPr="00A8708D" w:rsidRDefault="00795AFE" w:rsidP="00795AFE">
      <w:pPr>
        <w:pStyle w:val="PlainText"/>
        <w:ind w:left="720"/>
        <w:rPr>
          <w:rFonts w:ascii="Arial" w:hAnsi="Arial"/>
        </w:rPr>
      </w:pPr>
      <w:r w:rsidRPr="00A8708D">
        <w:rPr>
          <w:rFonts w:ascii="Arial" w:hAnsi="Arial"/>
        </w:rPr>
        <w:t>1. The 2 remaining members of the Program Council should continue to meet with support from the Program Council Subcommittee of the GTF. Once they are identified, the Program Council Chair and additional PC members, representing the Councils, will join the PC meetings.</w:t>
      </w:r>
    </w:p>
    <w:p w14:paraId="0BBAF2AB" w14:textId="77777777" w:rsidR="00795AFE" w:rsidRPr="00A8708D" w:rsidRDefault="00795AFE" w:rsidP="00795AFE">
      <w:pPr>
        <w:pStyle w:val="PlainText"/>
        <w:ind w:left="720"/>
        <w:rPr>
          <w:rFonts w:ascii="Arial" w:hAnsi="Arial"/>
        </w:rPr>
      </w:pPr>
    </w:p>
    <w:p w14:paraId="1DFC3DE6" w14:textId="31BF68B9" w:rsidR="00795AFE" w:rsidRPr="00A8708D" w:rsidRDefault="00795AFE" w:rsidP="00795AFE">
      <w:pPr>
        <w:pStyle w:val="PlainText"/>
        <w:ind w:left="720"/>
        <w:rPr>
          <w:rFonts w:ascii="Arial" w:hAnsi="Arial"/>
        </w:rPr>
      </w:pPr>
      <w:r w:rsidRPr="00A8708D">
        <w:rPr>
          <w:rFonts w:ascii="Arial" w:hAnsi="Arial"/>
        </w:rPr>
        <w:t xml:space="preserve">2. The Program Council Subcommittee of the GTF will help identify QUUF members for membership on the Program Council as the Community, Operations, Growth and Learning Council representatives </w:t>
      </w:r>
      <w:r w:rsidR="00A8708D">
        <w:rPr>
          <w:rFonts w:ascii="Arial" w:hAnsi="Arial"/>
        </w:rPr>
        <w:t>and</w:t>
      </w:r>
      <w:r w:rsidRPr="00A8708D">
        <w:rPr>
          <w:rFonts w:ascii="Arial" w:hAnsi="Arial"/>
        </w:rPr>
        <w:t xml:space="preserve"> the Program Council Chair.</w:t>
      </w:r>
    </w:p>
    <w:p w14:paraId="70DF67BC" w14:textId="77777777" w:rsidR="00795AFE" w:rsidRPr="00A8708D" w:rsidRDefault="00795AFE" w:rsidP="00A8708D">
      <w:pPr>
        <w:pStyle w:val="PlainText"/>
        <w:ind w:left="720"/>
        <w:rPr>
          <w:rFonts w:ascii="Arial" w:hAnsi="Arial"/>
        </w:rPr>
      </w:pPr>
    </w:p>
    <w:p w14:paraId="459B8691" w14:textId="17215774" w:rsidR="00795AFE" w:rsidRPr="00A8708D" w:rsidRDefault="00795AFE" w:rsidP="00795AFE">
      <w:pPr>
        <w:pStyle w:val="PlainText"/>
        <w:ind w:left="720"/>
        <w:rPr>
          <w:rFonts w:ascii="Arial" w:hAnsi="Arial"/>
        </w:rPr>
      </w:pPr>
      <w:r w:rsidRPr="00A8708D">
        <w:rPr>
          <w:rFonts w:ascii="Arial" w:hAnsi="Arial"/>
        </w:rPr>
        <w:t>3. The Program Council Subcommittee of the GTF will work with the current members of the Program Council to complete the Program Council Charter as quickly as possible. This goal is to send this Charter to the Board for approval at November 2022 Board meeting.</w:t>
      </w:r>
    </w:p>
    <w:p w14:paraId="7A863879" w14:textId="77777777" w:rsidR="00795AFE" w:rsidRPr="00A8708D" w:rsidRDefault="00795AFE" w:rsidP="00795AFE">
      <w:pPr>
        <w:pStyle w:val="PlainText"/>
        <w:ind w:left="720"/>
        <w:rPr>
          <w:rFonts w:ascii="Arial" w:hAnsi="Arial"/>
        </w:rPr>
      </w:pPr>
    </w:p>
    <w:p w14:paraId="0A3164F5" w14:textId="1BFD0A8C" w:rsidR="00795AFE" w:rsidRPr="00A8708D" w:rsidRDefault="00795AFE" w:rsidP="00795AFE">
      <w:pPr>
        <w:pStyle w:val="PlainText"/>
        <w:ind w:left="720"/>
        <w:rPr>
          <w:rFonts w:ascii="Arial" w:hAnsi="Arial"/>
        </w:rPr>
      </w:pPr>
      <w:r w:rsidRPr="00A8708D">
        <w:rPr>
          <w:rFonts w:ascii="Arial" w:hAnsi="Arial"/>
        </w:rPr>
        <w:t>4. The GTF believes it is critical for the Board to set Strategic Objectives for the Fellowship, as working toward fulfilling these objectives is a critical element of the Shared Governance Structure and the work of the Ministry Teams, Councils &amp; Program Council.</w:t>
      </w:r>
    </w:p>
    <w:p w14:paraId="23FACD2B" w14:textId="77777777" w:rsidR="00795AFE" w:rsidRPr="00A8708D" w:rsidRDefault="00795AFE" w:rsidP="00795AFE">
      <w:pPr>
        <w:pStyle w:val="PlainText"/>
        <w:ind w:left="720"/>
        <w:rPr>
          <w:rFonts w:ascii="Arial" w:hAnsi="Arial"/>
        </w:rPr>
      </w:pPr>
    </w:p>
    <w:p w14:paraId="679DAD01" w14:textId="622348A8" w:rsidR="00795AFE" w:rsidRPr="00A8708D" w:rsidRDefault="00795AFE" w:rsidP="00795AFE">
      <w:pPr>
        <w:pStyle w:val="PlainText"/>
        <w:ind w:left="720"/>
        <w:rPr>
          <w:rFonts w:ascii="Arial" w:hAnsi="Arial"/>
        </w:rPr>
      </w:pPr>
      <w:r w:rsidRPr="00A8708D">
        <w:rPr>
          <w:rFonts w:ascii="Arial" w:hAnsi="Arial"/>
        </w:rPr>
        <w:t>4. At the September 28 meeting</w:t>
      </w:r>
      <w:r w:rsidR="00A8708D">
        <w:rPr>
          <w:rFonts w:ascii="Arial" w:hAnsi="Arial"/>
        </w:rPr>
        <w:t>,</w:t>
      </w:r>
      <w:r w:rsidRPr="00A8708D">
        <w:rPr>
          <w:rFonts w:ascii="Arial" w:hAnsi="Arial"/>
        </w:rPr>
        <w:t xml:space="preserve"> the current and former members of the Program Council indicated that they did not feel they should be handling high</w:t>
      </w:r>
      <w:r w:rsidR="00A8708D">
        <w:rPr>
          <w:rFonts w:ascii="Arial" w:hAnsi="Arial"/>
        </w:rPr>
        <w:t>-</w:t>
      </w:r>
      <w:r w:rsidRPr="00A8708D">
        <w:rPr>
          <w:rFonts w:ascii="Arial" w:hAnsi="Arial"/>
        </w:rPr>
        <w:t>level conflicts which have the potential to alter the course of the Fellowship. The GTF agrees with this interpretation of the Governance Model. Based on the proposed Charter for the HCT, they also do not believe the HCT should be handling those types of conflicts. We believe a conflict resolution process specifically for major conflicts should be created for QUUF. We recommend the Board appoints a task force to create that process. The GTF also believes the Coordinating Team, proposed in the original Governance Model, should be involved in such a process with final decision making handled by the Board if mediation is unsuccessful. We understand that Kate is not comfortable convening a Minster Advisory Team. Instead we believe the Coordinating Team should be convened at the start of the 2023-2024 church year when our Developmental Minister begins their tenure at QUUF.</w:t>
      </w:r>
    </w:p>
    <w:p w14:paraId="2702FD05" w14:textId="77777777" w:rsidR="00795AFE" w:rsidRPr="00A8708D" w:rsidRDefault="00795AFE" w:rsidP="00795AFE">
      <w:pPr>
        <w:pStyle w:val="PlainText"/>
        <w:ind w:left="720"/>
        <w:rPr>
          <w:rFonts w:ascii="Arial" w:hAnsi="Arial"/>
        </w:rPr>
      </w:pPr>
    </w:p>
    <w:p w14:paraId="38B173BF" w14:textId="7EA73709" w:rsidR="00795AFE" w:rsidRPr="00A8708D" w:rsidRDefault="00795AFE" w:rsidP="00795AFE">
      <w:pPr>
        <w:pStyle w:val="PlainText"/>
        <w:ind w:left="720"/>
        <w:rPr>
          <w:rFonts w:ascii="Arial" w:hAnsi="Arial"/>
        </w:rPr>
      </w:pPr>
      <w:r w:rsidRPr="00A8708D">
        <w:rPr>
          <w:rFonts w:ascii="Arial" w:hAnsi="Arial"/>
        </w:rPr>
        <w:t>4. Based on the deep conflict that has affected QUUF in the recent past</w:t>
      </w:r>
      <w:r w:rsidR="00A8708D">
        <w:rPr>
          <w:rFonts w:ascii="Arial" w:hAnsi="Arial"/>
        </w:rPr>
        <w:t>,</w:t>
      </w:r>
      <w:r w:rsidRPr="00A8708D">
        <w:rPr>
          <w:rFonts w:ascii="Arial" w:hAnsi="Arial"/>
        </w:rPr>
        <w:t xml:space="preserve"> the GTF recommends the following Proposed Policy as originally written by John Collins and revised by the GTF:</w:t>
      </w:r>
    </w:p>
    <w:p w14:paraId="0AB23271" w14:textId="4927CDF2" w:rsidR="00795AFE" w:rsidRPr="00A8708D" w:rsidRDefault="00795AFE" w:rsidP="00795AFE">
      <w:pPr>
        <w:pStyle w:val="PlainText"/>
        <w:ind w:left="1440"/>
        <w:rPr>
          <w:rFonts w:ascii="Arial" w:hAnsi="Arial"/>
        </w:rPr>
      </w:pPr>
      <w:r w:rsidRPr="00A8708D">
        <w:rPr>
          <w:rFonts w:ascii="Arial" w:hAnsi="Arial"/>
        </w:rPr>
        <w:t>“As a religious community, all programming at QUUF will be in alignment with our mission, our by-laws, our covenant, our operations manual</w:t>
      </w:r>
      <w:r w:rsidR="00A8708D">
        <w:rPr>
          <w:rFonts w:ascii="Arial" w:hAnsi="Arial"/>
        </w:rPr>
        <w:t>,</w:t>
      </w:r>
      <w:r w:rsidRPr="00A8708D">
        <w:rPr>
          <w:rFonts w:ascii="Arial" w:hAnsi="Arial"/>
        </w:rPr>
        <w:t xml:space="preserve"> and our policies. As a member of the Unitarian Universalist Association, we covenant to affirm and promote all of the Principles of the UUA Bylaws, Article II. If programming is perceived to be out of alignment, the concern will be initially addressed by the Program Council if it involved ministry teams, or the Board if it involves Board committees/task forces, or the Congregation if it involves other QUUF bodies. The concern will be forwarded to the Board if it a conflict ensues.”</w:t>
      </w:r>
    </w:p>
    <w:p w14:paraId="7145DA89" w14:textId="77777777" w:rsidR="00795AFE" w:rsidRPr="00A8708D" w:rsidRDefault="00795AFE" w:rsidP="00795AFE">
      <w:pPr>
        <w:pStyle w:val="PlainText"/>
        <w:rPr>
          <w:rFonts w:ascii="Arial" w:hAnsi="Arial"/>
        </w:rPr>
      </w:pPr>
    </w:p>
    <w:p w14:paraId="1FDDB088" w14:textId="77777777" w:rsidR="00795AFE" w:rsidRPr="00A8708D" w:rsidRDefault="00795AFE" w:rsidP="00795AFE">
      <w:pPr>
        <w:pStyle w:val="PlainText"/>
        <w:rPr>
          <w:rFonts w:ascii="Arial" w:hAnsi="Arial"/>
        </w:rPr>
      </w:pPr>
      <w:r w:rsidRPr="00A8708D">
        <w:rPr>
          <w:rFonts w:ascii="Arial" w:hAnsi="Arial"/>
        </w:rPr>
        <w:t>3. The GTF is not in favor of the Executive Team Board Motion proposed at the September Board meeting for the following reasons:</w:t>
      </w:r>
    </w:p>
    <w:p w14:paraId="16CA2780" w14:textId="1112899B" w:rsidR="00795AFE" w:rsidRPr="00A8708D" w:rsidRDefault="00795AFE" w:rsidP="00795AFE">
      <w:pPr>
        <w:pStyle w:val="PlainText"/>
        <w:ind w:left="720"/>
        <w:rPr>
          <w:rFonts w:ascii="Arial" w:hAnsi="Arial"/>
        </w:rPr>
      </w:pPr>
      <w:r w:rsidRPr="00A8708D">
        <w:rPr>
          <w:rFonts w:ascii="Arial" w:hAnsi="Arial"/>
        </w:rPr>
        <w:t>1. This motion misunderstands the function of the Program Council. The Program Council is meant to be a coordinating body for QUUF programs. It was not designed as a decision</w:t>
      </w:r>
      <w:r w:rsidR="00A8708D">
        <w:rPr>
          <w:rFonts w:ascii="Arial" w:hAnsi="Arial"/>
        </w:rPr>
        <w:t>-</w:t>
      </w:r>
      <w:r w:rsidRPr="00A8708D">
        <w:rPr>
          <w:rFonts w:ascii="Arial" w:hAnsi="Arial"/>
        </w:rPr>
        <w:t>making body. The 2021-2022 Program Council generously took on the ALP</w:t>
      </w:r>
      <w:r w:rsidR="00A8708D">
        <w:rPr>
          <w:rFonts w:ascii="Arial" w:hAnsi="Arial"/>
        </w:rPr>
        <w:t>s</w:t>
      </w:r>
      <w:r w:rsidRPr="00A8708D">
        <w:rPr>
          <w:rFonts w:ascii="Arial" w:hAnsi="Arial"/>
        </w:rPr>
        <w:t xml:space="preserve"> situation, although it was not within their remit.</w:t>
      </w:r>
    </w:p>
    <w:p w14:paraId="645A2806" w14:textId="0F35C033" w:rsidR="00795AFE" w:rsidRPr="00A8708D" w:rsidRDefault="00795AFE" w:rsidP="00795AFE">
      <w:pPr>
        <w:pStyle w:val="PlainText"/>
        <w:ind w:left="720"/>
        <w:rPr>
          <w:rFonts w:ascii="Arial" w:hAnsi="Arial"/>
        </w:rPr>
      </w:pPr>
      <w:r w:rsidRPr="00A8708D">
        <w:rPr>
          <w:rFonts w:ascii="Arial" w:hAnsi="Arial"/>
        </w:rPr>
        <w:t>2. We recommend the Program Council continue to meet and is repopulated as quickly as possible with assistance from the GTF Program subcommittee as mentioned above.</w:t>
      </w:r>
    </w:p>
    <w:p w14:paraId="71BE55CE" w14:textId="5E30BAD8" w:rsidR="00795AFE" w:rsidRPr="00A8708D" w:rsidRDefault="00795AFE" w:rsidP="00795AFE">
      <w:pPr>
        <w:pStyle w:val="PlainText"/>
        <w:ind w:left="720"/>
        <w:rPr>
          <w:rFonts w:ascii="Arial" w:hAnsi="Arial"/>
        </w:rPr>
      </w:pPr>
      <w:r w:rsidRPr="00A8708D">
        <w:rPr>
          <w:rFonts w:ascii="Arial" w:hAnsi="Arial"/>
        </w:rPr>
        <w:t>3. The Executive Team has not been meeting as a body and is made up entirely of Board and Staff members. Having this body take the role of the Program Council is not in</w:t>
      </w:r>
      <w:r w:rsidR="00A8708D">
        <w:rPr>
          <w:rFonts w:ascii="Arial" w:hAnsi="Arial"/>
        </w:rPr>
        <w:t xml:space="preserve"> </w:t>
      </w:r>
      <w:r w:rsidRPr="00A8708D">
        <w:rPr>
          <w:rFonts w:ascii="Arial" w:hAnsi="Arial"/>
        </w:rPr>
        <w:t>line with the composition recommended in the Governance Model which is based on the involvement of lay leaders of the Congregation.  There is not a single lay leader on the Executive Team and many members of this team are new to QUUF.</w:t>
      </w:r>
    </w:p>
    <w:p w14:paraId="2DEEA1B2" w14:textId="77777777" w:rsidR="00795AFE" w:rsidRPr="00A8708D" w:rsidRDefault="00795AFE" w:rsidP="00795AFE">
      <w:pPr>
        <w:pStyle w:val="PlainText"/>
        <w:rPr>
          <w:rFonts w:ascii="Arial" w:hAnsi="Arial"/>
        </w:rPr>
      </w:pPr>
    </w:p>
    <w:p w14:paraId="36BDE5D5" w14:textId="77777777" w:rsidR="00795AFE" w:rsidRPr="00A8708D" w:rsidRDefault="00795AFE" w:rsidP="00795AFE">
      <w:pPr>
        <w:pStyle w:val="PlainText"/>
        <w:rPr>
          <w:rFonts w:ascii="Arial" w:hAnsi="Arial"/>
        </w:rPr>
      </w:pPr>
      <w:r w:rsidRPr="00A8708D">
        <w:rPr>
          <w:rFonts w:ascii="Arial" w:hAnsi="Arial"/>
        </w:rPr>
        <w:t>Respectfully submitted,</w:t>
      </w:r>
    </w:p>
    <w:p w14:paraId="2E26F0C0" w14:textId="45059ABE" w:rsidR="00795AFE" w:rsidRPr="00A8708D" w:rsidRDefault="00795AFE" w:rsidP="00795AFE">
      <w:pPr>
        <w:pStyle w:val="PlainText"/>
        <w:rPr>
          <w:rFonts w:ascii="Arial" w:hAnsi="Arial"/>
        </w:rPr>
      </w:pPr>
      <w:r w:rsidRPr="00A8708D">
        <w:rPr>
          <w:rFonts w:ascii="Arial" w:hAnsi="Arial"/>
        </w:rPr>
        <w:t>Cynthia Becker (Frances is in Sweden)</w:t>
      </w:r>
    </w:p>
    <w:p w14:paraId="030E5726" w14:textId="58320466" w:rsidR="00DC2843" w:rsidRDefault="00DC2843" w:rsidP="00795AFE">
      <w:pPr>
        <w:pStyle w:val="PlainText"/>
      </w:pPr>
    </w:p>
    <w:p w14:paraId="4E24C465" w14:textId="77777777" w:rsidR="00DC2843" w:rsidRPr="00D13A07" w:rsidRDefault="00DC2843" w:rsidP="00D13A07">
      <w:pPr>
        <w:jc w:val="center"/>
        <w:rPr>
          <w:b/>
          <w:sz w:val="32"/>
          <w:szCs w:val="28"/>
        </w:rPr>
      </w:pPr>
      <w:r w:rsidRPr="00D13A07">
        <w:rPr>
          <w:b/>
          <w:sz w:val="32"/>
          <w:szCs w:val="28"/>
        </w:rPr>
        <w:t>Governance Task Force Supplemental Board Report – 10-27-22</w:t>
      </w:r>
    </w:p>
    <w:p w14:paraId="5742C335" w14:textId="77777777" w:rsidR="00DC2843" w:rsidRPr="00F32106" w:rsidRDefault="00DC2843" w:rsidP="00DC2843">
      <w:pPr>
        <w:rPr>
          <w:sz w:val="22"/>
          <w:szCs w:val="22"/>
        </w:rPr>
      </w:pPr>
    </w:p>
    <w:p w14:paraId="3747A5D7" w14:textId="2793E72E" w:rsidR="00DC2843" w:rsidRDefault="00DC2843" w:rsidP="00DC2843">
      <w:pPr>
        <w:rPr>
          <w:rFonts w:ascii="Arial" w:hAnsi="Arial"/>
          <w:szCs w:val="22"/>
        </w:rPr>
      </w:pPr>
      <w:r w:rsidRPr="00D13A07">
        <w:rPr>
          <w:rFonts w:ascii="Arial" w:hAnsi="Arial"/>
          <w:szCs w:val="22"/>
        </w:rPr>
        <w:t>The GTF (Frances Loubere/Cynthia Becker Co-Chairs, Anne Weaver, Bruce Zalneraitis, John Collins, Julia Cochrane) continues to meet on the second and fourth Wednesdays of the month.</w:t>
      </w:r>
      <w:r w:rsidR="00D13A07">
        <w:rPr>
          <w:rFonts w:ascii="Arial" w:hAnsi="Arial"/>
          <w:szCs w:val="22"/>
        </w:rPr>
        <w:t xml:space="preserve"> </w:t>
      </w:r>
      <w:r w:rsidRPr="00D13A07">
        <w:rPr>
          <w:rFonts w:ascii="Arial" w:hAnsi="Arial"/>
          <w:szCs w:val="22"/>
        </w:rPr>
        <w:t>These meetings are in-person in RE2&amp;3 except when circumstances require otherwise.</w:t>
      </w:r>
    </w:p>
    <w:p w14:paraId="7018A221" w14:textId="77777777" w:rsidR="00D13A07" w:rsidRPr="00D13A07" w:rsidRDefault="00D13A07" w:rsidP="00DC2843">
      <w:pPr>
        <w:rPr>
          <w:rFonts w:ascii="Arial" w:hAnsi="Arial"/>
          <w:szCs w:val="22"/>
        </w:rPr>
      </w:pPr>
    </w:p>
    <w:p w14:paraId="52B1FDEC" w14:textId="77777777" w:rsidR="00DC2843" w:rsidRPr="00D13A07" w:rsidRDefault="00DC2843" w:rsidP="00DC2843">
      <w:pPr>
        <w:rPr>
          <w:rFonts w:ascii="Arial" w:hAnsi="Arial"/>
          <w:szCs w:val="22"/>
        </w:rPr>
      </w:pPr>
      <w:r w:rsidRPr="00D13A07">
        <w:rPr>
          <w:rFonts w:ascii="Arial" w:hAnsi="Arial"/>
          <w:szCs w:val="22"/>
        </w:rPr>
        <w:t>Our November 9 meeting will be via Zoom due to member availability. Our November 23 meeting is rescheduled for November 30 to avoid pre-Thanksgiving Wednesday.</w:t>
      </w:r>
    </w:p>
    <w:p w14:paraId="11673841" w14:textId="77777777" w:rsidR="00DC2843" w:rsidRPr="00D13A07" w:rsidRDefault="00DC2843" w:rsidP="00DC2843">
      <w:pPr>
        <w:rPr>
          <w:rFonts w:ascii="Arial" w:hAnsi="Arial"/>
          <w:szCs w:val="22"/>
        </w:rPr>
      </w:pPr>
    </w:p>
    <w:p w14:paraId="3FE5D035" w14:textId="77777777" w:rsidR="00DC2843" w:rsidRPr="00D13A07" w:rsidRDefault="00DC2843" w:rsidP="00DC2843">
      <w:pPr>
        <w:rPr>
          <w:rFonts w:ascii="Arial" w:hAnsi="Arial"/>
          <w:szCs w:val="22"/>
        </w:rPr>
      </w:pPr>
      <w:r w:rsidRPr="00D13A07">
        <w:rPr>
          <w:rFonts w:ascii="Arial" w:hAnsi="Arial"/>
          <w:szCs w:val="22"/>
        </w:rPr>
        <w:t>At our October 26 meeting we addressed, at the request of Larry Morrell (Board President), issues that need immediate attention and are relevant for tonight’s Board meeting. These include:</w:t>
      </w:r>
    </w:p>
    <w:p w14:paraId="6E715CBD" w14:textId="77777777" w:rsidR="00DC2843" w:rsidRPr="00D13A07" w:rsidRDefault="00DC2843" w:rsidP="00DC2843">
      <w:pPr>
        <w:pStyle w:val="ListParagraph"/>
        <w:numPr>
          <w:ilvl w:val="0"/>
          <w:numId w:val="11"/>
        </w:numPr>
        <w:spacing w:after="0" w:line="240" w:lineRule="auto"/>
        <w:rPr>
          <w:rFonts w:ascii="Arial" w:hAnsi="Arial"/>
          <w:sz w:val="24"/>
          <w:szCs w:val="22"/>
        </w:rPr>
      </w:pPr>
      <w:r w:rsidRPr="00D13A07">
        <w:rPr>
          <w:rFonts w:ascii="Arial" w:hAnsi="Arial"/>
          <w:sz w:val="24"/>
          <w:szCs w:val="22"/>
        </w:rPr>
        <w:lastRenderedPageBreak/>
        <w:t>The “gap” in our current governance structure and how to proceed. This has to do with conflict resolution in light of the upcoming ALPs semester deadline, and given that questions are coming from staff and the ALPs committee.</w:t>
      </w:r>
    </w:p>
    <w:p w14:paraId="0DFFB68C" w14:textId="77777777" w:rsidR="00DC2843" w:rsidRPr="00D13A07" w:rsidRDefault="00DC2843" w:rsidP="00DC2843">
      <w:pPr>
        <w:pStyle w:val="ListParagraph"/>
        <w:numPr>
          <w:ilvl w:val="0"/>
          <w:numId w:val="11"/>
        </w:numPr>
        <w:spacing w:after="0" w:line="240" w:lineRule="auto"/>
        <w:rPr>
          <w:rFonts w:ascii="Arial" w:hAnsi="Arial"/>
          <w:sz w:val="24"/>
          <w:szCs w:val="22"/>
        </w:rPr>
      </w:pPr>
      <w:r w:rsidRPr="00D13A07">
        <w:rPr>
          <w:rFonts w:ascii="Arial" w:hAnsi="Arial"/>
          <w:sz w:val="24"/>
          <w:szCs w:val="22"/>
        </w:rPr>
        <w:t>The need for a way to review and create policy. This is highlighted by the recently submitted free expression policy petition.</w:t>
      </w:r>
    </w:p>
    <w:p w14:paraId="260AE450" w14:textId="77777777" w:rsidR="00DC2843" w:rsidRPr="00D13A07" w:rsidRDefault="00DC2843" w:rsidP="00DC2843">
      <w:pPr>
        <w:pStyle w:val="ListParagraph"/>
        <w:numPr>
          <w:ilvl w:val="0"/>
          <w:numId w:val="11"/>
        </w:numPr>
        <w:spacing w:after="0" w:line="240" w:lineRule="auto"/>
        <w:rPr>
          <w:rFonts w:ascii="Arial" w:hAnsi="Arial"/>
          <w:sz w:val="24"/>
          <w:szCs w:val="22"/>
        </w:rPr>
      </w:pPr>
      <w:r w:rsidRPr="00D13A07">
        <w:rPr>
          <w:rFonts w:ascii="Arial" w:hAnsi="Arial"/>
          <w:sz w:val="24"/>
          <w:szCs w:val="22"/>
        </w:rPr>
        <w:t>We also addressed ways to support our Program Council as it re-forms and as we create “infrastructure”. We approved a draft Program Council charter that will be brought to the November Board meeting. GTF will be available as it was previously to assist current Program Council members in their work.</w:t>
      </w:r>
    </w:p>
    <w:p w14:paraId="0AE5A789" w14:textId="77777777" w:rsidR="00DC2843" w:rsidRPr="00D13A07" w:rsidRDefault="00DC2843" w:rsidP="00DC2843">
      <w:pPr>
        <w:rPr>
          <w:rFonts w:ascii="Arial" w:hAnsi="Arial"/>
          <w:szCs w:val="22"/>
        </w:rPr>
      </w:pPr>
    </w:p>
    <w:p w14:paraId="2758D769" w14:textId="77777777" w:rsidR="00DC2843" w:rsidRPr="00D13A07" w:rsidRDefault="00DC2843" w:rsidP="00DC2843">
      <w:pPr>
        <w:rPr>
          <w:rFonts w:ascii="Arial" w:hAnsi="Arial"/>
          <w:szCs w:val="22"/>
        </w:rPr>
      </w:pPr>
      <w:r w:rsidRPr="00D13A07">
        <w:rPr>
          <w:rFonts w:ascii="Arial" w:hAnsi="Arial"/>
          <w:szCs w:val="22"/>
        </w:rPr>
        <w:t>GTF reiterates this recommendation summarized and edited from our October 11 Board Report:</w:t>
      </w:r>
    </w:p>
    <w:p w14:paraId="164CAA2B" w14:textId="619B7B97" w:rsidR="00DC2843" w:rsidRPr="00D13A07" w:rsidRDefault="00DC2843" w:rsidP="00DC2843">
      <w:pPr>
        <w:rPr>
          <w:rFonts w:ascii="Arial" w:hAnsi="Arial"/>
          <w:szCs w:val="22"/>
        </w:rPr>
      </w:pPr>
      <w:r w:rsidRPr="00D13A07">
        <w:rPr>
          <w:rFonts w:ascii="Arial" w:hAnsi="Arial"/>
          <w:szCs w:val="22"/>
        </w:rPr>
        <w:t>GTF is not in favor of the Executive Team Board Motion proposed at the September Board meeting for the following reasons:</w:t>
      </w:r>
      <w:r w:rsidRPr="00D13A07">
        <w:rPr>
          <w:rFonts w:ascii="Arial" w:hAnsi="Arial"/>
          <w:szCs w:val="22"/>
        </w:rPr>
        <w:br/>
        <w:t>1. This motion misunderstands the function of the Program Council. The Program Council was designed as a</w:t>
      </w:r>
      <w:r w:rsidR="00D13A07">
        <w:rPr>
          <w:rFonts w:ascii="Arial" w:hAnsi="Arial"/>
          <w:szCs w:val="22"/>
        </w:rPr>
        <w:t xml:space="preserve"> </w:t>
      </w:r>
      <w:r w:rsidRPr="00D13A07">
        <w:rPr>
          <w:rFonts w:ascii="Arial" w:hAnsi="Arial"/>
          <w:szCs w:val="22"/>
        </w:rPr>
        <w:t>coordinating body for QUUF programs not as a decision</w:t>
      </w:r>
      <w:r w:rsidR="00D13A07">
        <w:rPr>
          <w:rFonts w:ascii="Arial" w:hAnsi="Arial"/>
          <w:szCs w:val="22"/>
        </w:rPr>
        <w:t>-</w:t>
      </w:r>
      <w:r w:rsidRPr="00D13A07">
        <w:rPr>
          <w:rFonts w:ascii="Arial" w:hAnsi="Arial"/>
          <w:szCs w:val="22"/>
        </w:rPr>
        <w:t>making body for high-level conflict. The 2021-2022 Program Council generously took on the ALP</w:t>
      </w:r>
      <w:r w:rsidR="00D13A07">
        <w:rPr>
          <w:rFonts w:ascii="Arial" w:hAnsi="Arial"/>
          <w:szCs w:val="22"/>
        </w:rPr>
        <w:t>s</w:t>
      </w:r>
      <w:r w:rsidRPr="00D13A07">
        <w:rPr>
          <w:rFonts w:ascii="Arial" w:hAnsi="Arial"/>
          <w:szCs w:val="22"/>
        </w:rPr>
        <w:t xml:space="preserve"> situation, although it was not within their remit.</w:t>
      </w:r>
      <w:r w:rsidRPr="00D13A07">
        <w:rPr>
          <w:rFonts w:ascii="Arial" w:hAnsi="Arial"/>
          <w:szCs w:val="22"/>
        </w:rPr>
        <w:br/>
        <w:t>2. We recommend the Program Council continues to meet and is repopulated as quickly as possible with assistance from the GTF.</w:t>
      </w:r>
    </w:p>
    <w:p w14:paraId="1628F0FE" w14:textId="176E02A7" w:rsidR="00DC2843" w:rsidRPr="00D13A07" w:rsidRDefault="00DC2843" w:rsidP="00DC2843">
      <w:pPr>
        <w:rPr>
          <w:rFonts w:ascii="Arial" w:hAnsi="Arial"/>
          <w:szCs w:val="22"/>
        </w:rPr>
      </w:pPr>
      <w:r w:rsidRPr="00D13A07">
        <w:rPr>
          <w:rFonts w:ascii="Arial" w:hAnsi="Arial"/>
          <w:szCs w:val="22"/>
        </w:rPr>
        <w:t>3. The Executive Team is made up of Board and Staff members. Having this body take the role of the Program Council is not in</w:t>
      </w:r>
      <w:r w:rsidR="00D13A07">
        <w:rPr>
          <w:rFonts w:ascii="Arial" w:hAnsi="Arial"/>
          <w:szCs w:val="22"/>
        </w:rPr>
        <w:t xml:space="preserve"> </w:t>
      </w:r>
      <w:r w:rsidRPr="00D13A07">
        <w:rPr>
          <w:rFonts w:ascii="Arial" w:hAnsi="Arial"/>
          <w:szCs w:val="22"/>
        </w:rPr>
        <w:t>line with the composition recommended in the Governance Model, which is based on the involvement of lay leaders of the Congregation.</w:t>
      </w:r>
    </w:p>
    <w:p w14:paraId="3BB1EAAF" w14:textId="77777777" w:rsidR="00DC2843" w:rsidRPr="00D13A07" w:rsidRDefault="00DC2843" w:rsidP="00DC2843">
      <w:pPr>
        <w:rPr>
          <w:rFonts w:ascii="Arial" w:hAnsi="Arial"/>
          <w:szCs w:val="22"/>
        </w:rPr>
      </w:pPr>
    </w:p>
    <w:p w14:paraId="33850E12" w14:textId="12AE95B5" w:rsidR="00DC2843" w:rsidRDefault="00DC2843" w:rsidP="00DC2843">
      <w:pPr>
        <w:rPr>
          <w:rFonts w:ascii="Arial" w:hAnsi="Arial"/>
          <w:szCs w:val="22"/>
        </w:rPr>
      </w:pPr>
      <w:r w:rsidRPr="00D13A07">
        <w:rPr>
          <w:rFonts w:ascii="Arial" w:hAnsi="Arial"/>
          <w:szCs w:val="22"/>
        </w:rPr>
        <w:t>We propose that the Board immediately approve the following “Programming Alignment” policy authored by John Collins and endorsed unanimously by GTF at our October 3 meeting, and again (with a small edit) at our October 26 meeting.</w:t>
      </w:r>
    </w:p>
    <w:p w14:paraId="4EB1F5BA" w14:textId="77777777" w:rsidR="00D13A07" w:rsidRPr="00D13A07" w:rsidRDefault="00D13A07" w:rsidP="00DC2843">
      <w:pPr>
        <w:rPr>
          <w:rFonts w:ascii="Arial" w:hAnsi="Arial"/>
          <w:szCs w:val="22"/>
        </w:rPr>
      </w:pPr>
    </w:p>
    <w:p w14:paraId="5F4315D0" w14:textId="77777777" w:rsidR="00DC2843" w:rsidRPr="00D13A07" w:rsidRDefault="00DC2843" w:rsidP="00D13A07">
      <w:pPr>
        <w:jc w:val="center"/>
        <w:rPr>
          <w:rFonts w:ascii="Arial" w:hAnsi="Arial"/>
          <w:b/>
          <w:szCs w:val="22"/>
        </w:rPr>
      </w:pPr>
      <w:r w:rsidRPr="00D13A07">
        <w:rPr>
          <w:rFonts w:ascii="Arial" w:hAnsi="Arial"/>
          <w:b/>
          <w:szCs w:val="22"/>
        </w:rPr>
        <w:t>Proposed Program Alignment Policy for 2022-23:</w:t>
      </w:r>
    </w:p>
    <w:p w14:paraId="2BA8C2CD" w14:textId="390C5CCF" w:rsidR="00DC2843" w:rsidRPr="00D13A07" w:rsidRDefault="00DC2843" w:rsidP="00DC2843">
      <w:pPr>
        <w:rPr>
          <w:rFonts w:ascii="Arial" w:hAnsi="Arial"/>
          <w:b/>
          <w:color w:val="000000"/>
          <w:szCs w:val="22"/>
          <w:shd w:val="clear" w:color="auto" w:fill="FFFFFF"/>
        </w:rPr>
      </w:pPr>
      <w:r w:rsidRPr="00D13A07">
        <w:rPr>
          <w:rFonts w:ascii="Arial" w:hAnsi="Arial"/>
          <w:b/>
          <w:color w:val="000000"/>
          <w:szCs w:val="22"/>
          <w:shd w:val="clear" w:color="auto" w:fill="FFFFFF"/>
        </w:rPr>
        <w:t>“As a religious community, all programming at QUUF will be in alignment with our mission, our by-laws, our covenant, our operations manual and our policies. As a member of the Unitarian Universalist Association, we covenant to affirm and promote all of the Principles of the UUA Bylaws, Article II. If programming is perceived to be out of alignment, the Program Council will initially address the concern if it involves ministry teams, or the Board if it involves Board committees/task forces, or the Congregation if it involves congregational committees. The concern will be forwarded to the Board if a conflict ensues.”</w:t>
      </w:r>
    </w:p>
    <w:p w14:paraId="0445FE14" w14:textId="77777777" w:rsidR="00DC2843" w:rsidRPr="00D13A07" w:rsidRDefault="00DC2843" w:rsidP="00DC2843">
      <w:pPr>
        <w:rPr>
          <w:rFonts w:ascii="Arial" w:hAnsi="Arial"/>
          <w:b/>
          <w:color w:val="000000"/>
          <w:szCs w:val="22"/>
          <w:shd w:val="clear" w:color="auto" w:fill="FFFFFF"/>
        </w:rPr>
      </w:pPr>
    </w:p>
    <w:p w14:paraId="0C31034F" w14:textId="77777777" w:rsidR="00DC2843" w:rsidRPr="00D13A07" w:rsidRDefault="00DC2843" w:rsidP="00DC2843">
      <w:pPr>
        <w:rPr>
          <w:rFonts w:ascii="Arial" w:hAnsi="Arial"/>
          <w:szCs w:val="22"/>
        </w:rPr>
      </w:pPr>
      <w:r w:rsidRPr="00D13A07">
        <w:rPr>
          <w:rFonts w:ascii="Arial" w:hAnsi="Arial"/>
          <w:szCs w:val="22"/>
        </w:rPr>
        <w:t>Note: This is not a “conflict resolution” policy. It is designed to provide structure for those making decisions about programs that may be questioned. If decisions need to be made about the upcoming ALPs semester, this will currently end up with the Minister (who is on the Program Council now that the MAT is on hiatus) and then with the Board. If a Coordinating Team/Ministry Advisory Team (the originally conceived next step for concerns) is revived in 2023, this policy will be amended.</w:t>
      </w:r>
    </w:p>
    <w:p w14:paraId="4F58B076" w14:textId="77777777" w:rsidR="00DC2843" w:rsidRPr="00D13A07" w:rsidRDefault="00DC2843" w:rsidP="00DC2843">
      <w:pPr>
        <w:rPr>
          <w:rFonts w:ascii="Arial" w:hAnsi="Arial"/>
          <w:b/>
          <w:color w:val="000000"/>
          <w:szCs w:val="22"/>
          <w:shd w:val="clear" w:color="auto" w:fill="FFFFFF"/>
        </w:rPr>
      </w:pPr>
    </w:p>
    <w:p w14:paraId="187672A4" w14:textId="77777777" w:rsidR="00DC2843" w:rsidRPr="00D13A07" w:rsidRDefault="00DC2843" w:rsidP="00DC2843">
      <w:pPr>
        <w:rPr>
          <w:rFonts w:ascii="Arial" w:hAnsi="Arial"/>
          <w:color w:val="000000"/>
          <w:szCs w:val="22"/>
          <w:shd w:val="clear" w:color="auto" w:fill="FFFFFF"/>
        </w:rPr>
      </w:pPr>
      <w:r w:rsidRPr="00D13A07">
        <w:rPr>
          <w:rFonts w:ascii="Arial" w:hAnsi="Arial"/>
          <w:color w:val="000000"/>
          <w:szCs w:val="22"/>
          <w:shd w:val="clear" w:color="auto" w:fill="FFFFFF"/>
        </w:rPr>
        <w:lastRenderedPageBreak/>
        <w:t>We propose that the Board immediately approve the following motion:</w:t>
      </w:r>
    </w:p>
    <w:p w14:paraId="1318B3E7" w14:textId="77777777" w:rsidR="00DC2843" w:rsidRPr="00D13A07" w:rsidRDefault="00DC2843" w:rsidP="00DC2843">
      <w:pPr>
        <w:rPr>
          <w:rFonts w:ascii="Arial" w:hAnsi="Arial"/>
          <w:b/>
          <w:color w:val="000000"/>
          <w:szCs w:val="22"/>
          <w:shd w:val="clear" w:color="auto" w:fill="FFFFFF"/>
        </w:rPr>
      </w:pPr>
      <w:r w:rsidRPr="00D13A07">
        <w:rPr>
          <w:rFonts w:ascii="Arial" w:hAnsi="Arial"/>
          <w:b/>
          <w:color w:val="000000"/>
          <w:szCs w:val="22"/>
          <w:shd w:val="clear" w:color="auto" w:fill="FFFFFF"/>
        </w:rPr>
        <w:t>“To direct the Governance Task Force, with Board Leadership, and with input from others as appropriate, to review all existing QUUF policies, to propose new ones for Board consideration, to propose amendments to existing policies, and to prioritize immediate needs.”</w:t>
      </w:r>
    </w:p>
    <w:p w14:paraId="35BA72D8" w14:textId="77777777" w:rsidR="00DC2843" w:rsidRPr="00D13A07" w:rsidRDefault="00DC2843" w:rsidP="00DC2843">
      <w:pPr>
        <w:rPr>
          <w:rFonts w:ascii="Arial" w:hAnsi="Arial"/>
          <w:color w:val="000000"/>
          <w:szCs w:val="22"/>
          <w:shd w:val="clear" w:color="auto" w:fill="FFFFFF"/>
        </w:rPr>
      </w:pPr>
    </w:p>
    <w:p w14:paraId="4CD49EB6" w14:textId="04C5A872" w:rsidR="00DC2843" w:rsidRPr="00D13A07" w:rsidRDefault="00DC2843" w:rsidP="00DC2843">
      <w:pPr>
        <w:rPr>
          <w:rFonts w:ascii="Arial" w:hAnsi="Arial"/>
          <w:color w:val="000000"/>
          <w:szCs w:val="22"/>
          <w:shd w:val="clear" w:color="auto" w:fill="FFFFFF"/>
        </w:rPr>
      </w:pPr>
      <w:r w:rsidRPr="00D13A07">
        <w:rPr>
          <w:rFonts w:ascii="Arial" w:hAnsi="Arial"/>
          <w:b/>
          <w:color w:val="000000"/>
          <w:szCs w:val="22"/>
          <w:shd w:val="clear" w:color="auto" w:fill="FFFFFF"/>
        </w:rPr>
        <w:t>Note:</w:t>
      </w:r>
      <w:r w:rsidRPr="00D13A07">
        <w:rPr>
          <w:rFonts w:ascii="Arial" w:hAnsi="Arial"/>
          <w:color w:val="000000"/>
          <w:szCs w:val="22"/>
          <w:shd w:val="clear" w:color="auto" w:fill="FFFFFF"/>
        </w:rPr>
        <w:t xml:space="preserve"> This proposal </w:t>
      </w:r>
      <w:r w:rsidRPr="00B531B7">
        <w:rPr>
          <w:rFonts w:ascii="Arial" w:hAnsi="Arial"/>
          <w:iCs/>
          <w:color w:val="000000"/>
          <w:szCs w:val="22"/>
          <w:shd w:val="clear" w:color="auto" w:fill="FFFFFF"/>
        </w:rPr>
        <w:t>is</w:t>
      </w:r>
      <w:r w:rsidRPr="00D13A07">
        <w:rPr>
          <w:rFonts w:ascii="Arial" w:hAnsi="Arial"/>
          <w:i/>
          <w:color w:val="000000"/>
          <w:szCs w:val="22"/>
          <w:shd w:val="clear" w:color="auto" w:fill="FFFFFF"/>
        </w:rPr>
        <w:t xml:space="preserve"> in-lieu of</w:t>
      </w:r>
      <w:r w:rsidRPr="00D13A07">
        <w:rPr>
          <w:rFonts w:ascii="Arial" w:hAnsi="Arial"/>
          <w:color w:val="000000"/>
          <w:szCs w:val="22"/>
          <w:shd w:val="clear" w:color="auto" w:fill="FFFFFF"/>
        </w:rPr>
        <w:t xml:space="preserve"> creating a separate policy task force. GTF discussed that we still need to complete the work of the Bylaws/Ops Manual subcommittee and bring changes already recommended to the Board for approval. We will build on work done over the summer by a policy subcommittee, which included Board and GTF members and our Congregational Administrator.</w:t>
      </w:r>
    </w:p>
    <w:p w14:paraId="13D98895" w14:textId="77777777" w:rsidR="00DC2843" w:rsidRPr="00D13A07" w:rsidRDefault="00DC2843" w:rsidP="00DC2843">
      <w:pPr>
        <w:rPr>
          <w:rFonts w:ascii="Arial" w:hAnsi="Arial"/>
          <w:color w:val="000000"/>
          <w:szCs w:val="22"/>
          <w:shd w:val="clear" w:color="auto" w:fill="FFFFFF"/>
        </w:rPr>
      </w:pPr>
    </w:p>
    <w:p w14:paraId="1B597527" w14:textId="2DDBC940" w:rsidR="00DC2843" w:rsidRPr="00D13A07" w:rsidRDefault="00DC2843" w:rsidP="00DC2843">
      <w:pPr>
        <w:rPr>
          <w:rFonts w:ascii="Arial" w:hAnsi="Arial"/>
          <w:color w:val="000000"/>
          <w:szCs w:val="22"/>
          <w:shd w:val="clear" w:color="auto" w:fill="FFFFFF"/>
        </w:rPr>
      </w:pPr>
      <w:r w:rsidRPr="00D13A07">
        <w:rPr>
          <w:rFonts w:ascii="Arial" w:hAnsi="Arial"/>
          <w:color w:val="000000"/>
          <w:szCs w:val="22"/>
          <w:shd w:val="clear" w:color="auto" w:fill="FFFFFF"/>
        </w:rPr>
        <w:t>Recommended changes to the Bylaws will be reviewed by the Bylaws Review Committee (to be appointed by the Board in the new year) and voted on (hopefully) at the 2023 Annual Meeting.</w:t>
      </w:r>
    </w:p>
    <w:p w14:paraId="51F01569" w14:textId="77777777" w:rsidR="00DC2843" w:rsidRPr="00D13A07" w:rsidRDefault="00DC2843" w:rsidP="00DC2843">
      <w:pPr>
        <w:rPr>
          <w:rFonts w:ascii="Arial" w:hAnsi="Arial"/>
          <w:color w:val="000000"/>
          <w:szCs w:val="22"/>
          <w:shd w:val="clear" w:color="auto" w:fill="FFFFFF"/>
        </w:rPr>
      </w:pPr>
    </w:p>
    <w:p w14:paraId="0272387C" w14:textId="77777777" w:rsidR="00DC2843" w:rsidRPr="00D13A07" w:rsidRDefault="00DC2843" w:rsidP="00DC2843">
      <w:pPr>
        <w:rPr>
          <w:rFonts w:ascii="Arial" w:hAnsi="Arial"/>
          <w:color w:val="000000"/>
          <w:szCs w:val="22"/>
          <w:shd w:val="clear" w:color="auto" w:fill="FFFFFF"/>
        </w:rPr>
      </w:pPr>
      <w:r w:rsidRPr="00D13A07">
        <w:rPr>
          <w:rFonts w:ascii="Arial" w:hAnsi="Arial"/>
          <w:color w:val="000000"/>
          <w:szCs w:val="22"/>
          <w:shd w:val="clear" w:color="auto" w:fill="FFFFFF"/>
        </w:rPr>
        <w:t>GTF already has members with policy writing expertise and will be recruiting more. GTF will work in conjunction with Board members who have this expertise. This will continue as a function of a Board Governance Committee when formed.</w:t>
      </w:r>
    </w:p>
    <w:p w14:paraId="72EDB0A1" w14:textId="77777777" w:rsidR="00DC2843" w:rsidRPr="00D13A07" w:rsidRDefault="00DC2843" w:rsidP="00DC2843">
      <w:pPr>
        <w:rPr>
          <w:rFonts w:ascii="Arial" w:hAnsi="Arial"/>
          <w:color w:val="000000"/>
          <w:szCs w:val="22"/>
          <w:shd w:val="clear" w:color="auto" w:fill="FFFFFF"/>
        </w:rPr>
      </w:pPr>
    </w:p>
    <w:p w14:paraId="11DFB4B8" w14:textId="4029BEE7" w:rsidR="00DC2843" w:rsidRPr="00D13A07" w:rsidRDefault="00DC2843" w:rsidP="00DC2843">
      <w:pPr>
        <w:rPr>
          <w:rFonts w:ascii="Arial" w:hAnsi="Arial"/>
          <w:color w:val="000000"/>
          <w:szCs w:val="22"/>
          <w:shd w:val="clear" w:color="auto" w:fill="FFFFFF"/>
        </w:rPr>
      </w:pPr>
      <w:r w:rsidRPr="00D13A07">
        <w:rPr>
          <w:rFonts w:ascii="Arial" w:hAnsi="Arial"/>
          <w:color w:val="000000"/>
          <w:szCs w:val="22"/>
          <w:shd w:val="clear" w:color="auto" w:fill="FFFFFF"/>
        </w:rPr>
        <w:t>The proposed free expression policy would be considered in conjunction with overall policy review and creation.</w:t>
      </w:r>
    </w:p>
    <w:p w14:paraId="1C8D857A" w14:textId="7C465FD3" w:rsidR="0033664C" w:rsidRPr="00D13A07" w:rsidRDefault="0033664C" w:rsidP="00DC2843">
      <w:pPr>
        <w:rPr>
          <w:rFonts w:ascii="Arial" w:hAnsi="Arial"/>
          <w:color w:val="000000"/>
          <w:szCs w:val="22"/>
          <w:shd w:val="clear" w:color="auto" w:fill="FFFFFF"/>
        </w:rPr>
      </w:pPr>
    </w:p>
    <w:p w14:paraId="32D71EEF" w14:textId="5167AF16" w:rsidR="0033664C" w:rsidRPr="00D13A07" w:rsidRDefault="0033664C" w:rsidP="00DC2843">
      <w:pPr>
        <w:rPr>
          <w:rFonts w:ascii="Arial" w:hAnsi="Arial"/>
          <w:szCs w:val="22"/>
        </w:rPr>
      </w:pPr>
      <w:r w:rsidRPr="00D13A07">
        <w:rPr>
          <w:rFonts w:ascii="Arial" w:hAnsi="Arial"/>
          <w:szCs w:val="22"/>
        </w:rPr>
        <w:t>Submitted by Frances Loubere</w:t>
      </w:r>
    </w:p>
    <w:p w14:paraId="23DB5ED6" w14:textId="77777777" w:rsidR="00795AFE" w:rsidRDefault="00795AFE" w:rsidP="00B34738">
      <w:pPr>
        <w:pStyle w:val="PlainText"/>
        <w:contextualSpacing/>
      </w:pPr>
    </w:p>
    <w:p w14:paraId="7843F8DE" w14:textId="0CA4A85B" w:rsidR="00362C28" w:rsidRDefault="00000000" w:rsidP="00B34738">
      <w:pPr>
        <w:pStyle w:val="PlainText"/>
        <w:contextualSpacing/>
        <w:rPr>
          <w:rStyle w:val="Hyperlink"/>
          <w:szCs w:val="24"/>
        </w:rPr>
      </w:pPr>
      <w:hyperlink w:anchor="Agenda" w:history="1">
        <w:r w:rsidR="00B34738" w:rsidRPr="00E30B1C">
          <w:rPr>
            <w:rStyle w:val="Hyperlink"/>
            <w:szCs w:val="24"/>
          </w:rPr>
          <w:t>Return to Agenda</w:t>
        </w:r>
      </w:hyperlink>
      <w:r w:rsidR="00362C28">
        <w:rPr>
          <w:rStyle w:val="Hyperlink"/>
          <w:szCs w:val="24"/>
        </w:rPr>
        <w:br w:type="page"/>
      </w:r>
    </w:p>
    <w:p w14:paraId="4C4A89AF" w14:textId="44D361F7" w:rsidR="00362C28" w:rsidRPr="00D70D1B" w:rsidRDefault="00362C28" w:rsidP="00362C28">
      <w:pPr>
        <w:pStyle w:val="PlainText"/>
        <w:spacing w:before="120" w:after="120"/>
        <w:rPr>
          <w:b/>
          <w:bCs/>
          <w:sz w:val="28"/>
          <w:szCs w:val="24"/>
        </w:rPr>
      </w:pPr>
      <w:bookmarkStart w:id="7" w:name="AttachmentE"/>
      <w:r w:rsidRPr="00D70D1B">
        <w:rPr>
          <w:b/>
          <w:bCs/>
          <w:sz w:val="28"/>
          <w:szCs w:val="24"/>
        </w:rPr>
        <w:lastRenderedPageBreak/>
        <w:t>Attachment</w:t>
      </w:r>
      <w:r w:rsidRPr="00D70D1B">
        <w:rPr>
          <w:b/>
          <w:bCs/>
          <w:sz w:val="28"/>
          <w:szCs w:val="22"/>
        </w:rPr>
        <w:t xml:space="preserve"> E</w:t>
      </w:r>
      <w:r w:rsidR="00EF690E" w:rsidRPr="00D70D1B">
        <w:rPr>
          <w:b/>
          <w:bCs/>
          <w:sz w:val="28"/>
          <w:szCs w:val="22"/>
        </w:rPr>
        <w:t xml:space="preserve"> </w:t>
      </w:r>
      <w:r w:rsidR="003C6A85" w:rsidRPr="00D70D1B">
        <w:rPr>
          <w:b/>
          <w:bCs/>
          <w:sz w:val="28"/>
          <w:szCs w:val="22"/>
        </w:rPr>
        <w:t xml:space="preserve">    </w:t>
      </w:r>
      <w:r w:rsidR="00730923" w:rsidRPr="00D70D1B">
        <w:rPr>
          <w:b/>
          <w:sz w:val="28"/>
          <w:szCs w:val="28"/>
        </w:rPr>
        <w:t>Widening the Circle Task Force</w:t>
      </w:r>
    </w:p>
    <w:bookmarkEnd w:id="7"/>
    <w:p w14:paraId="4EDBECB0" w14:textId="71EC85B5" w:rsidR="00730923" w:rsidRPr="00730923" w:rsidRDefault="00730923" w:rsidP="00730923">
      <w:pPr>
        <w:spacing w:after="160" w:line="259" w:lineRule="auto"/>
        <w:jc w:val="center"/>
        <w:rPr>
          <w:bCs/>
          <w:sz w:val="28"/>
          <w:szCs w:val="28"/>
        </w:rPr>
      </w:pPr>
      <w:r w:rsidRPr="00730923">
        <w:rPr>
          <w:i/>
          <w:noProof/>
        </w:rPr>
        <w:drawing>
          <wp:inline distT="114300" distB="114300" distL="114300" distR="114300" wp14:anchorId="1F099057" wp14:editId="4CF32C1A">
            <wp:extent cx="1381125" cy="1419225"/>
            <wp:effectExtent l="0" t="0" r="9525"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11"/>
                    <a:srcRect/>
                    <a:stretch>
                      <a:fillRect/>
                    </a:stretch>
                  </pic:blipFill>
                  <pic:spPr>
                    <a:xfrm>
                      <a:off x="0" y="0"/>
                      <a:ext cx="1381375" cy="1419482"/>
                    </a:xfrm>
                    <a:prstGeom prst="rect">
                      <a:avLst/>
                    </a:prstGeom>
                    <a:ln/>
                  </pic:spPr>
                </pic:pic>
              </a:graphicData>
            </a:graphic>
          </wp:inline>
        </w:drawing>
      </w:r>
      <w:r w:rsidRPr="00730923">
        <w:rPr>
          <w:b/>
          <w:sz w:val="28"/>
          <w:szCs w:val="28"/>
        </w:rPr>
        <w:t xml:space="preserve"> </w:t>
      </w:r>
    </w:p>
    <w:p w14:paraId="2621EC78" w14:textId="77777777" w:rsidR="00730923" w:rsidRPr="00730923" w:rsidRDefault="00730923" w:rsidP="00730923">
      <w:pPr>
        <w:spacing w:before="240" w:after="160" w:line="259" w:lineRule="auto"/>
        <w:rPr>
          <w:rFonts w:ascii="Tahoma" w:hAnsi="Tahoma" w:cs="Tahoma"/>
          <w:bCs/>
          <w:color w:val="373839"/>
        </w:rPr>
      </w:pPr>
      <w:r w:rsidRPr="00730923">
        <w:rPr>
          <w:rFonts w:ascii="Tahoma" w:hAnsi="Tahoma" w:cs="Tahoma"/>
          <w:bCs/>
          <w:color w:val="373839"/>
        </w:rPr>
        <w:t>To QUUF Board of Trustees</w:t>
      </w:r>
    </w:p>
    <w:p w14:paraId="7E797375" w14:textId="77777777" w:rsidR="00730923" w:rsidRPr="00730923" w:rsidRDefault="00730923" w:rsidP="00730923">
      <w:pPr>
        <w:spacing w:before="240" w:after="160" w:line="259" w:lineRule="auto"/>
        <w:rPr>
          <w:rFonts w:ascii="Tahoma" w:hAnsi="Tahoma" w:cs="Tahoma"/>
          <w:bCs/>
          <w:color w:val="373839"/>
        </w:rPr>
      </w:pPr>
      <w:r w:rsidRPr="00730923">
        <w:rPr>
          <w:rFonts w:ascii="Tahoma" w:hAnsi="Tahoma" w:cs="Tahoma"/>
          <w:bCs/>
          <w:color w:val="373839"/>
        </w:rPr>
        <w:t>From Widening the Circle Task Force</w:t>
      </w:r>
    </w:p>
    <w:p w14:paraId="144F54BB" w14:textId="77777777" w:rsidR="00730923" w:rsidRPr="00730923" w:rsidRDefault="00730923" w:rsidP="00730923">
      <w:pPr>
        <w:spacing w:before="240" w:after="160" w:line="259" w:lineRule="auto"/>
        <w:rPr>
          <w:rFonts w:ascii="Tahoma" w:hAnsi="Tahoma" w:cs="Tahoma"/>
          <w:bCs/>
          <w:color w:val="373839"/>
        </w:rPr>
      </w:pPr>
      <w:r w:rsidRPr="00730923">
        <w:rPr>
          <w:rFonts w:ascii="Tahoma" w:hAnsi="Tahoma" w:cs="Tahoma"/>
          <w:bCs/>
          <w:color w:val="373839"/>
        </w:rPr>
        <w:t>10-7-22</w:t>
      </w:r>
    </w:p>
    <w:p w14:paraId="42723BE9" w14:textId="6C615D1A" w:rsidR="00730923" w:rsidRPr="00730923" w:rsidRDefault="00730923" w:rsidP="00730923">
      <w:pPr>
        <w:spacing w:before="240" w:after="160" w:line="259" w:lineRule="auto"/>
        <w:rPr>
          <w:rFonts w:ascii="Tahoma" w:hAnsi="Tahoma" w:cs="Tahoma"/>
          <w:bCs/>
          <w:color w:val="373839"/>
        </w:rPr>
      </w:pPr>
      <w:r w:rsidRPr="00730923">
        <w:rPr>
          <w:rFonts w:ascii="Tahoma" w:hAnsi="Tahoma" w:cs="Tahoma"/>
          <w:bCs/>
          <w:color w:val="373839"/>
        </w:rPr>
        <w:t>We would like to formally request that this group be changed from a Board Task Force to a Board Committee. With the success of the first Diversity, Equity and Inclusion training, we are affirmed that QUUF is ready to further explore the Widening the Circle of Concern information, education and action opportunities.</w:t>
      </w:r>
    </w:p>
    <w:p w14:paraId="33713967" w14:textId="4EEC0D6E" w:rsidR="00730923" w:rsidRPr="00730923" w:rsidRDefault="00730923" w:rsidP="00730923">
      <w:pPr>
        <w:spacing w:before="240" w:after="160" w:line="259" w:lineRule="auto"/>
        <w:rPr>
          <w:rFonts w:ascii="Tahoma" w:hAnsi="Tahoma" w:cs="Tahoma"/>
          <w:bCs/>
          <w:color w:val="373839"/>
        </w:rPr>
      </w:pPr>
      <w:r w:rsidRPr="00730923">
        <w:rPr>
          <w:rFonts w:ascii="Tahoma" w:hAnsi="Tahoma" w:cs="Tahoma"/>
          <w:bCs/>
          <w:color w:val="373839"/>
        </w:rPr>
        <w:t>At our Widening the Circle (WTC) retreat on August 31 mini retreat we developed our intention for our group:</w:t>
      </w:r>
    </w:p>
    <w:p w14:paraId="19B40381" w14:textId="77777777" w:rsidR="00730923" w:rsidRPr="00730923" w:rsidRDefault="00730923" w:rsidP="00730923">
      <w:pPr>
        <w:spacing w:before="240" w:after="160" w:line="259" w:lineRule="auto"/>
        <w:rPr>
          <w:rFonts w:ascii="Tahoma" w:hAnsi="Tahoma" w:cs="Tahoma"/>
          <w:b/>
          <w:color w:val="373839"/>
        </w:rPr>
      </w:pPr>
      <w:r w:rsidRPr="00730923">
        <w:rPr>
          <w:rFonts w:ascii="Tahoma" w:hAnsi="Tahoma" w:cs="Tahoma"/>
          <w:b/>
          <w:bCs/>
        </w:rPr>
        <w:t>Our intention informed by our vision:</w:t>
      </w:r>
    </w:p>
    <w:p w14:paraId="29F73299" w14:textId="50CC0582" w:rsidR="00730923" w:rsidRPr="00730923" w:rsidRDefault="00730923">
      <w:pPr>
        <w:numPr>
          <w:ilvl w:val="0"/>
          <w:numId w:val="5"/>
        </w:numPr>
        <w:spacing w:after="160" w:line="259" w:lineRule="auto"/>
        <w:contextualSpacing/>
        <w:rPr>
          <w:rFonts w:ascii="Tahoma" w:hAnsi="Tahoma" w:cs="Tahoma"/>
        </w:rPr>
      </w:pPr>
      <w:r w:rsidRPr="00730923">
        <w:rPr>
          <w:rFonts w:ascii="Tahoma" w:hAnsi="Tahoma" w:cs="Tahoma"/>
        </w:rPr>
        <w:t>Work together to create the culture of listening, curiosity, respect, appreciation of differences, humility, self-reflection</w:t>
      </w:r>
      <w:r w:rsidR="00D70D1B">
        <w:rPr>
          <w:rFonts w:ascii="Tahoma" w:hAnsi="Tahoma" w:cs="Tahoma"/>
        </w:rPr>
        <w:t>.</w:t>
      </w:r>
    </w:p>
    <w:p w14:paraId="0B5CDD0B" w14:textId="77777777" w:rsidR="00730923" w:rsidRPr="00730923" w:rsidRDefault="00730923">
      <w:pPr>
        <w:numPr>
          <w:ilvl w:val="0"/>
          <w:numId w:val="5"/>
        </w:numPr>
        <w:spacing w:after="160" w:line="259" w:lineRule="auto"/>
        <w:contextualSpacing/>
        <w:rPr>
          <w:rFonts w:ascii="Tahoma" w:hAnsi="Tahoma" w:cs="Tahoma"/>
        </w:rPr>
      </w:pPr>
      <w:r w:rsidRPr="00730923">
        <w:rPr>
          <w:rFonts w:ascii="Tahoma" w:hAnsi="Tahoma" w:cs="Tahoma"/>
        </w:rPr>
        <w:t>Practice accepting discomfort as part of the learning/growing process.</w:t>
      </w:r>
    </w:p>
    <w:p w14:paraId="0498B116" w14:textId="77777777" w:rsidR="00730923" w:rsidRPr="00730923" w:rsidRDefault="00730923">
      <w:pPr>
        <w:numPr>
          <w:ilvl w:val="0"/>
          <w:numId w:val="5"/>
        </w:numPr>
        <w:spacing w:after="160" w:line="259" w:lineRule="auto"/>
        <w:contextualSpacing/>
        <w:rPr>
          <w:rFonts w:ascii="Tahoma" w:hAnsi="Tahoma" w:cs="Tahoma"/>
        </w:rPr>
      </w:pPr>
      <w:r w:rsidRPr="00730923">
        <w:rPr>
          <w:rFonts w:ascii="Tahoma" w:hAnsi="Tahoma" w:cs="Tahoma"/>
        </w:rPr>
        <w:t>Practice understanding what everyone’s needs are and that they matter.</w:t>
      </w:r>
    </w:p>
    <w:p w14:paraId="70CE5468" w14:textId="77777777" w:rsidR="00730923" w:rsidRPr="00730923" w:rsidRDefault="00730923" w:rsidP="00730923">
      <w:pPr>
        <w:spacing w:after="160" w:line="259" w:lineRule="auto"/>
        <w:rPr>
          <w:rFonts w:ascii="Tahoma" w:hAnsi="Tahoma" w:cs="Tahoma"/>
        </w:rPr>
      </w:pPr>
    </w:p>
    <w:p w14:paraId="36891B8F" w14:textId="77777777" w:rsidR="00730923" w:rsidRPr="00730923" w:rsidRDefault="00730923" w:rsidP="00730923">
      <w:pPr>
        <w:spacing w:after="160" w:line="259" w:lineRule="auto"/>
        <w:rPr>
          <w:rFonts w:ascii="Tahoma" w:hAnsi="Tahoma" w:cs="Tahoma"/>
        </w:rPr>
      </w:pPr>
      <w:r w:rsidRPr="00730923">
        <w:rPr>
          <w:rFonts w:ascii="Tahoma" w:hAnsi="Tahoma" w:cs="Tahoma"/>
        </w:rPr>
        <w:t>As we continue to explore and organize the wealth of information outlined in the WTC Report, we will engage the congregation with the work. This is a long-term endeavor, thus more appropriate as a committee, not a task force.</w:t>
      </w:r>
    </w:p>
    <w:p w14:paraId="44F30781" w14:textId="77777777" w:rsidR="00730923" w:rsidRPr="00730923" w:rsidRDefault="00730923" w:rsidP="00730923">
      <w:pPr>
        <w:spacing w:after="160" w:line="259" w:lineRule="auto"/>
        <w:rPr>
          <w:rFonts w:ascii="Tahoma" w:hAnsi="Tahoma" w:cs="Tahoma"/>
        </w:rPr>
      </w:pPr>
      <w:r w:rsidRPr="00730923">
        <w:rPr>
          <w:rFonts w:ascii="Tahoma" w:hAnsi="Tahoma" w:cs="Tahoma"/>
        </w:rPr>
        <w:t>In Faith,</w:t>
      </w:r>
    </w:p>
    <w:p w14:paraId="3A73AF70" w14:textId="77777777" w:rsidR="00730923" w:rsidRPr="00730923" w:rsidRDefault="00730923" w:rsidP="00730923">
      <w:pPr>
        <w:spacing w:after="160" w:line="259" w:lineRule="auto"/>
        <w:rPr>
          <w:rFonts w:ascii="Tahoma" w:hAnsi="Tahoma" w:cs="Tahoma"/>
        </w:rPr>
      </w:pPr>
      <w:r w:rsidRPr="00730923">
        <w:rPr>
          <w:rFonts w:ascii="Tahoma" w:hAnsi="Tahoma" w:cs="Tahoma"/>
        </w:rPr>
        <w:t>Diane Haas, John Collins, Share DeWees, Julia Cochrane, Kathleen Holt, Kathy Stevenson</w:t>
      </w:r>
    </w:p>
    <w:p w14:paraId="031E31C9" w14:textId="6ED1C324" w:rsidR="00730923" w:rsidRDefault="00730923" w:rsidP="00730923">
      <w:pPr>
        <w:shd w:val="clear" w:color="auto" w:fill="FFFFFF"/>
        <w:rPr>
          <w:rFonts w:ascii="Tahoma" w:hAnsi="Tahoma" w:cs="Tahoma"/>
          <w:color w:val="222222"/>
        </w:rPr>
      </w:pPr>
    </w:p>
    <w:p w14:paraId="00382DC0" w14:textId="56DBAA7D" w:rsidR="008D537B" w:rsidRDefault="008D537B" w:rsidP="00730923">
      <w:pPr>
        <w:shd w:val="clear" w:color="auto" w:fill="FFFFFF"/>
        <w:rPr>
          <w:rFonts w:ascii="Tahoma" w:hAnsi="Tahoma" w:cs="Tahoma"/>
          <w:color w:val="222222"/>
        </w:rPr>
      </w:pPr>
      <w:r>
        <w:rPr>
          <w:rFonts w:ascii="Tahoma" w:hAnsi="Tahoma" w:cs="Tahoma"/>
          <w:color w:val="222222"/>
        </w:rPr>
        <w:br w:type="page"/>
      </w:r>
    </w:p>
    <w:p w14:paraId="55766D70" w14:textId="381163B8" w:rsidR="008D537B" w:rsidRPr="008D537B" w:rsidRDefault="008D537B" w:rsidP="00D70D1B">
      <w:pPr>
        <w:spacing w:after="160" w:line="259" w:lineRule="auto"/>
        <w:jc w:val="center"/>
        <w:rPr>
          <w:rFonts w:ascii="Tahoma" w:hAnsi="Tahoma" w:cs="Tahoma"/>
        </w:rPr>
      </w:pPr>
      <w:r w:rsidRPr="008D537B">
        <w:rPr>
          <w:noProof/>
          <w:sz w:val="28"/>
          <w:szCs w:val="28"/>
        </w:rPr>
        <w:lastRenderedPageBreak/>
        <w:drawing>
          <wp:inline distT="114300" distB="114300" distL="114300" distR="114300" wp14:anchorId="530D0C19" wp14:editId="36960B8D">
            <wp:extent cx="1365232" cy="1305503"/>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11"/>
                    <a:srcRect/>
                    <a:stretch>
                      <a:fillRect/>
                    </a:stretch>
                  </pic:blipFill>
                  <pic:spPr>
                    <a:xfrm>
                      <a:off x="0" y="0"/>
                      <a:ext cx="1365232" cy="1305503"/>
                    </a:xfrm>
                    <a:prstGeom prst="rect">
                      <a:avLst/>
                    </a:prstGeom>
                    <a:ln/>
                  </pic:spPr>
                </pic:pic>
              </a:graphicData>
            </a:graphic>
          </wp:inline>
        </w:drawing>
      </w:r>
      <w:r w:rsidR="00D70D1B">
        <w:rPr>
          <w:rFonts w:ascii="Tahoma" w:hAnsi="Tahoma" w:cs="Tahoma"/>
        </w:rPr>
        <w:br/>
      </w:r>
      <w:r w:rsidRPr="008D537B">
        <w:rPr>
          <w:rFonts w:ascii="Tahoma" w:hAnsi="Tahoma" w:cs="Tahoma"/>
        </w:rPr>
        <w:t>Report to the Board</w:t>
      </w:r>
      <w:r w:rsidR="00D70D1B">
        <w:rPr>
          <w:rFonts w:ascii="Tahoma" w:hAnsi="Tahoma" w:cs="Tahoma"/>
        </w:rPr>
        <w:br/>
      </w:r>
      <w:r w:rsidRPr="008D537B">
        <w:rPr>
          <w:rFonts w:ascii="Tahoma" w:hAnsi="Tahoma" w:cs="Tahoma"/>
        </w:rPr>
        <w:t>Oct</w:t>
      </w:r>
      <w:r w:rsidR="00D70D1B">
        <w:rPr>
          <w:rFonts w:ascii="Tahoma" w:hAnsi="Tahoma" w:cs="Tahoma"/>
        </w:rPr>
        <w:t>ober</w:t>
      </w:r>
      <w:r w:rsidRPr="008D537B">
        <w:rPr>
          <w:rFonts w:ascii="Tahoma" w:hAnsi="Tahoma" w:cs="Tahoma"/>
        </w:rPr>
        <w:t xml:space="preserve"> 18, 2022</w:t>
      </w:r>
      <w:r w:rsidR="00D70D1B">
        <w:rPr>
          <w:rFonts w:ascii="Tahoma" w:hAnsi="Tahoma" w:cs="Tahoma"/>
        </w:rPr>
        <w:br/>
      </w:r>
      <w:r w:rsidRPr="008D537B">
        <w:rPr>
          <w:rFonts w:ascii="Tahoma" w:hAnsi="Tahoma" w:cs="Tahoma"/>
        </w:rPr>
        <w:t>From Widening the Circle Board Task Force</w:t>
      </w:r>
    </w:p>
    <w:p w14:paraId="03B03601" w14:textId="71CF4EB4" w:rsidR="008D537B" w:rsidRDefault="008D537B" w:rsidP="00281538">
      <w:pPr>
        <w:numPr>
          <w:ilvl w:val="0"/>
          <w:numId w:val="10"/>
        </w:numPr>
        <w:spacing w:before="240" w:after="160" w:line="259" w:lineRule="auto"/>
        <w:contextualSpacing/>
        <w:rPr>
          <w:rFonts w:ascii="Tahoma" w:hAnsi="Tahoma" w:cs="Tahoma"/>
        </w:rPr>
      </w:pPr>
      <w:r w:rsidRPr="00371890">
        <w:rPr>
          <w:rFonts w:ascii="Tahoma" w:hAnsi="Tahoma" w:cs="Tahoma"/>
          <w:bCs/>
          <w:color w:val="373839"/>
        </w:rPr>
        <w:t xml:space="preserve">We would like to formally request that this group be changed from a Board Task Force to a Board Committee. With the success of the first Diversity, Equity and Inclusion training, we are affirmed that QUUF is ready to further explore the Widening the Circle of Concern information, education and action opportunities. </w:t>
      </w:r>
      <w:r w:rsidRPr="00371890">
        <w:rPr>
          <w:rFonts w:ascii="Tahoma" w:hAnsi="Tahoma" w:cs="Tahoma"/>
        </w:rPr>
        <w:t>As we continue to explore and organize the wealth of information outlined in the WTC Report, we will engage the congregation with the work. This is a long-term endeavor, thus more appropriate as a committee, not a task force.</w:t>
      </w:r>
    </w:p>
    <w:p w14:paraId="390B439B" w14:textId="77777777" w:rsidR="00371890" w:rsidRPr="00371890" w:rsidRDefault="00371890" w:rsidP="00371890">
      <w:pPr>
        <w:spacing w:before="240" w:after="160" w:line="259" w:lineRule="auto"/>
        <w:ind w:left="720"/>
        <w:contextualSpacing/>
        <w:rPr>
          <w:rFonts w:ascii="Tahoma" w:hAnsi="Tahoma" w:cs="Tahoma"/>
        </w:rPr>
      </w:pPr>
    </w:p>
    <w:p w14:paraId="1A1478D1" w14:textId="1F3A2F71" w:rsidR="008D537B" w:rsidRPr="008D537B" w:rsidRDefault="008D537B">
      <w:pPr>
        <w:numPr>
          <w:ilvl w:val="0"/>
          <w:numId w:val="10"/>
        </w:numPr>
        <w:spacing w:after="160" w:line="259" w:lineRule="auto"/>
        <w:contextualSpacing/>
        <w:rPr>
          <w:rFonts w:ascii="Tahoma" w:hAnsi="Tahoma" w:cs="Tahoma"/>
        </w:rPr>
      </w:pPr>
      <w:r w:rsidRPr="008D537B">
        <w:rPr>
          <w:rFonts w:ascii="Tahoma" w:hAnsi="Tahoma" w:cs="Tahoma"/>
        </w:rPr>
        <w:t xml:space="preserve">We have </w:t>
      </w:r>
      <w:r w:rsidR="00371890">
        <w:rPr>
          <w:rFonts w:ascii="Tahoma" w:hAnsi="Tahoma" w:cs="Tahoma"/>
        </w:rPr>
        <w:t>two</w:t>
      </w:r>
      <w:r w:rsidRPr="008D537B">
        <w:rPr>
          <w:rFonts w:ascii="Tahoma" w:hAnsi="Tahoma" w:cs="Tahoma"/>
        </w:rPr>
        <w:t xml:space="preserve"> more Co</w:t>
      </w:r>
      <w:r w:rsidR="00371890">
        <w:rPr>
          <w:rFonts w:ascii="Tahoma" w:hAnsi="Tahoma" w:cs="Tahoma"/>
        </w:rPr>
        <w:t>-C</w:t>
      </w:r>
      <w:r w:rsidRPr="008D537B">
        <w:rPr>
          <w:rFonts w:ascii="Tahoma" w:hAnsi="Tahoma" w:cs="Tahoma"/>
        </w:rPr>
        <w:t>reating Diversity, Equity and Inclusion in our Congregations workshops planned</w:t>
      </w:r>
      <w:r w:rsidR="00371890">
        <w:rPr>
          <w:rFonts w:ascii="Tahoma" w:hAnsi="Tahoma" w:cs="Tahoma"/>
        </w:rPr>
        <w:t xml:space="preserve"> –</w:t>
      </w:r>
      <w:r w:rsidRPr="008D537B">
        <w:rPr>
          <w:rFonts w:ascii="Tahoma" w:hAnsi="Tahoma" w:cs="Tahoma"/>
        </w:rPr>
        <w:t xml:space="preserve"> </w:t>
      </w:r>
      <w:r w:rsidR="00371890">
        <w:rPr>
          <w:rFonts w:ascii="Tahoma" w:hAnsi="Tahoma" w:cs="Tahoma"/>
        </w:rPr>
        <w:t>a</w:t>
      </w:r>
      <w:r w:rsidRPr="008D537B">
        <w:rPr>
          <w:rFonts w:ascii="Tahoma" w:hAnsi="Tahoma" w:cs="Tahoma"/>
        </w:rPr>
        <w:t xml:space="preserve">nother one in person and one on </w:t>
      </w:r>
      <w:r w:rsidR="00371890">
        <w:rPr>
          <w:rFonts w:ascii="Tahoma" w:hAnsi="Tahoma" w:cs="Tahoma"/>
        </w:rPr>
        <w:t>Z</w:t>
      </w:r>
      <w:r w:rsidRPr="008D537B">
        <w:rPr>
          <w:rFonts w:ascii="Tahoma" w:hAnsi="Tahoma" w:cs="Tahoma"/>
        </w:rPr>
        <w:t>oom. Chairs of all the various teams were personally invited. It is also open to the whole congregation.</w:t>
      </w:r>
    </w:p>
    <w:p w14:paraId="225CC043" w14:textId="143DA9C7" w:rsidR="008D537B" w:rsidRPr="008D537B" w:rsidRDefault="008D537B" w:rsidP="008D537B">
      <w:pPr>
        <w:spacing w:after="160" w:line="259" w:lineRule="auto"/>
        <w:ind w:left="720"/>
        <w:contextualSpacing/>
        <w:rPr>
          <w:rFonts w:ascii="Tahoma" w:hAnsi="Tahoma" w:cs="Tahoma"/>
        </w:rPr>
      </w:pPr>
      <w:r w:rsidRPr="008D537B">
        <w:rPr>
          <w:rFonts w:ascii="Tahoma" w:hAnsi="Tahoma" w:cs="Tahoma"/>
        </w:rPr>
        <w:t xml:space="preserve">We currently have 18 signed up for the in-person workshop and 7 for the </w:t>
      </w:r>
      <w:r w:rsidR="00371890">
        <w:rPr>
          <w:rFonts w:ascii="Tahoma" w:hAnsi="Tahoma" w:cs="Tahoma"/>
        </w:rPr>
        <w:t>Z</w:t>
      </w:r>
      <w:r w:rsidRPr="008D537B">
        <w:rPr>
          <w:rFonts w:ascii="Tahoma" w:hAnsi="Tahoma" w:cs="Tahoma"/>
        </w:rPr>
        <w:t>oom. We would love to see the new board members also take this workshop.</w:t>
      </w:r>
    </w:p>
    <w:p w14:paraId="5B489D6F" w14:textId="77777777" w:rsidR="008D537B" w:rsidRPr="008D537B" w:rsidRDefault="008D537B" w:rsidP="008D537B">
      <w:pPr>
        <w:spacing w:after="160" w:line="259" w:lineRule="auto"/>
        <w:ind w:left="720"/>
        <w:contextualSpacing/>
        <w:rPr>
          <w:rFonts w:ascii="Tahoma" w:hAnsi="Tahoma" w:cs="Tahoma"/>
        </w:rPr>
      </w:pPr>
    </w:p>
    <w:p w14:paraId="0BCC9607" w14:textId="4B4430D5" w:rsidR="008D537B" w:rsidRPr="008D537B" w:rsidRDefault="008D537B">
      <w:pPr>
        <w:numPr>
          <w:ilvl w:val="0"/>
          <w:numId w:val="10"/>
        </w:numPr>
        <w:spacing w:after="160" w:line="259" w:lineRule="auto"/>
        <w:contextualSpacing/>
        <w:rPr>
          <w:rFonts w:ascii="Tahoma" w:hAnsi="Tahoma" w:cs="Tahoma"/>
        </w:rPr>
      </w:pPr>
      <w:r w:rsidRPr="008D537B">
        <w:rPr>
          <w:rFonts w:ascii="Tahoma" w:hAnsi="Tahoma" w:cs="Tahoma"/>
        </w:rPr>
        <w:t>As the board is considering policies, there will undoubtedly be opportunities to incorporate standards of equity and inclusivity. We would like to collaborate where applicable.</w:t>
      </w:r>
    </w:p>
    <w:p w14:paraId="42A430D5" w14:textId="77777777" w:rsidR="008D537B" w:rsidRPr="008D537B" w:rsidRDefault="008D537B" w:rsidP="008D537B">
      <w:pPr>
        <w:spacing w:after="160" w:line="259" w:lineRule="auto"/>
        <w:ind w:left="720"/>
        <w:contextualSpacing/>
        <w:rPr>
          <w:rFonts w:ascii="Tahoma" w:hAnsi="Tahoma" w:cs="Tahoma"/>
        </w:rPr>
      </w:pPr>
    </w:p>
    <w:p w14:paraId="2FF22E40" w14:textId="77777777" w:rsidR="008D537B" w:rsidRPr="008D537B" w:rsidRDefault="008D537B">
      <w:pPr>
        <w:numPr>
          <w:ilvl w:val="0"/>
          <w:numId w:val="10"/>
        </w:numPr>
        <w:spacing w:after="160" w:line="259" w:lineRule="auto"/>
        <w:contextualSpacing/>
        <w:rPr>
          <w:rFonts w:ascii="Tahoma" w:hAnsi="Tahoma" w:cs="Tahoma"/>
        </w:rPr>
      </w:pPr>
      <w:r w:rsidRPr="008D537B">
        <w:rPr>
          <w:rFonts w:ascii="Tahoma" w:hAnsi="Tahoma" w:cs="Tahoma"/>
        </w:rPr>
        <w:t>We would like to see a board policy that states that our QUUF programs be in alignment with our mission, Covenants and our intention to grow a more equitable and inclusive community.</w:t>
      </w:r>
    </w:p>
    <w:p w14:paraId="78E5230A" w14:textId="77777777" w:rsidR="008D537B" w:rsidRPr="008D537B" w:rsidRDefault="008D537B" w:rsidP="008D537B">
      <w:pPr>
        <w:spacing w:after="160" w:line="259" w:lineRule="auto"/>
        <w:ind w:left="720"/>
        <w:contextualSpacing/>
        <w:rPr>
          <w:rFonts w:ascii="Tahoma" w:hAnsi="Tahoma" w:cs="Tahoma"/>
        </w:rPr>
      </w:pPr>
    </w:p>
    <w:p w14:paraId="097E3604" w14:textId="77777777" w:rsidR="008D537B" w:rsidRPr="008D537B" w:rsidRDefault="008D537B" w:rsidP="008D537B">
      <w:pPr>
        <w:spacing w:after="160" w:line="259" w:lineRule="auto"/>
        <w:rPr>
          <w:rFonts w:ascii="Tahoma" w:hAnsi="Tahoma" w:cs="Tahoma"/>
        </w:rPr>
      </w:pPr>
      <w:r w:rsidRPr="008D537B">
        <w:rPr>
          <w:rFonts w:ascii="Tahoma" w:hAnsi="Tahoma" w:cs="Tahoma"/>
        </w:rPr>
        <w:t xml:space="preserve">Respectfully submitted, </w:t>
      </w:r>
    </w:p>
    <w:p w14:paraId="49EAE2D6" w14:textId="77777777" w:rsidR="008D537B" w:rsidRPr="008D537B" w:rsidRDefault="008D537B" w:rsidP="008D537B">
      <w:pPr>
        <w:spacing w:after="160" w:line="259" w:lineRule="auto"/>
        <w:rPr>
          <w:rFonts w:ascii="Tahoma" w:hAnsi="Tahoma" w:cs="Tahoma"/>
        </w:rPr>
      </w:pPr>
      <w:r w:rsidRPr="008D537B">
        <w:rPr>
          <w:rFonts w:ascii="Tahoma" w:hAnsi="Tahoma" w:cs="Tahoma"/>
        </w:rPr>
        <w:t>Diane Haas, Chair of WTC</w:t>
      </w:r>
    </w:p>
    <w:p w14:paraId="442859EF" w14:textId="77777777" w:rsidR="008D537B" w:rsidRPr="00730923" w:rsidRDefault="008D537B" w:rsidP="00730923">
      <w:pPr>
        <w:shd w:val="clear" w:color="auto" w:fill="FFFFFF"/>
        <w:rPr>
          <w:rFonts w:ascii="Tahoma" w:hAnsi="Tahoma" w:cs="Tahoma"/>
          <w:color w:val="222222"/>
        </w:rPr>
      </w:pPr>
    </w:p>
    <w:p w14:paraId="4DA8DDE6" w14:textId="77777777" w:rsidR="003C6A85" w:rsidRDefault="00000000" w:rsidP="003C6A85">
      <w:pPr>
        <w:pStyle w:val="PlainText"/>
        <w:spacing w:before="120" w:after="120"/>
        <w:ind w:left="450" w:hanging="270"/>
        <w:rPr>
          <w:rStyle w:val="Hyperlink"/>
          <w:szCs w:val="24"/>
        </w:rPr>
      </w:pPr>
      <w:hyperlink w:anchor="Agenda" w:history="1">
        <w:r w:rsidR="00E55042" w:rsidRPr="00E30B1C">
          <w:rPr>
            <w:rStyle w:val="Hyperlink"/>
            <w:szCs w:val="24"/>
          </w:rPr>
          <w:t>Return to Agenda</w:t>
        </w:r>
      </w:hyperlink>
      <w:r w:rsidR="003C6A85">
        <w:rPr>
          <w:rStyle w:val="Hyperlink"/>
          <w:szCs w:val="24"/>
        </w:rPr>
        <w:br w:type="page"/>
      </w:r>
    </w:p>
    <w:p w14:paraId="0DAF0DA9" w14:textId="77777777" w:rsidR="003C6A85" w:rsidRPr="00A21C62" w:rsidRDefault="003C6A85" w:rsidP="003C6A85">
      <w:pPr>
        <w:rPr>
          <w:sz w:val="28"/>
          <w:szCs w:val="23"/>
        </w:rPr>
      </w:pPr>
      <w:bookmarkStart w:id="8" w:name="AttachmentF"/>
      <w:r w:rsidRPr="00A21C62">
        <w:rPr>
          <w:b/>
          <w:bCs/>
          <w:sz w:val="28"/>
        </w:rPr>
        <w:t xml:space="preserve">Attachment </w:t>
      </w:r>
      <w:bookmarkEnd w:id="8"/>
      <w:r w:rsidRPr="00A21C62">
        <w:rPr>
          <w:b/>
          <w:bCs/>
          <w:sz w:val="28"/>
        </w:rPr>
        <w:t xml:space="preserve">F     </w:t>
      </w:r>
      <w:r w:rsidRPr="00A21C62">
        <w:rPr>
          <w:b/>
          <w:bCs/>
          <w:sz w:val="28"/>
          <w:szCs w:val="23"/>
        </w:rPr>
        <w:t>Fundraising Task Force</w:t>
      </w:r>
      <w:r w:rsidRPr="00A21C62">
        <w:rPr>
          <w:sz w:val="28"/>
          <w:szCs w:val="23"/>
        </w:rPr>
        <w:t xml:space="preserve"> </w:t>
      </w:r>
    </w:p>
    <w:p w14:paraId="5C1EE758" w14:textId="62559C7D" w:rsidR="003C6A85" w:rsidRPr="00A21C62" w:rsidRDefault="003C6A85" w:rsidP="003C6A85">
      <w:pPr>
        <w:pStyle w:val="PlainText"/>
        <w:ind w:left="461" w:hanging="274"/>
        <w:contextualSpacing/>
        <w:jc w:val="center"/>
        <w:rPr>
          <w:rFonts w:ascii="Arial" w:hAnsi="Arial"/>
          <w:szCs w:val="23"/>
        </w:rPr>
      </w:pPr>
      <w:r w:rsidRPr="00A21C62">
        <w:rPr>
          <w:rFonts w:ascii="Arial" w:hAnsi="Arial"/>
          <w:szCs w:val="23"/>
        </w:rPr>
        <w:t>Report to Board</w:t>
      </w:r>
    </w:p>
    <w:p w14:paraId="4DF6842F" w14:textId="77777777" w:rsidR="003C6A85" w:rsidRPr="00A21C62" w:rsidRDefault="003C6A85" w:rsidP="003C6A85">
      <w:pPr>
        <w:contextualSpacing/>
        <w:jc w:val="center"/>
        <w:rPr>
          <w:rFonts w:ascii="Arial" w:hAnsi="Arial"/>
          <w:szCs w:val="23"/>
        </w:rPr>
      </w:pPr>
      <w:r w:rsidRPr="00A21C62">
        <w:rPr>
          <w:rFonts w:ascii="Arial" w:hAnsi="Arial"/>
          <w:szCs w:val="23"/>
        </w:rPr>
        <w:t>Submitted by Liesl Slabaugh, board member</w:t>
      </w:r>
    </w:p>
    <w:p w14:paraId="0539CE47" w14:textId="77777777" w:rsidR="003C6A85" w:rsidRPr="00A21C62" w:rsidRDefault="003C6A85" w:rsidP="003C6A85">
      <w:pPr>
        <w:contextualSpacing/>
        <w:jc w:val="center"/>
        <w:rPr>
          <w:rFonts w:ascii="Arial" w:hAnsi="Arial"/>
          <w:szCs w:val="23"/>
        </w:rPr>
      </w:pPr>
      <w:r w:rsidRPr="00A21C62">
        <w:rPr>
          <w:rFonts w:ascii="Arial" w:hAnsi="Arial"/>
          <w:szCs w:val="23"/>
        </w:rPr>
        <w:t>10/15/22</w:t>
      </w:r>
    </w:p>
    <w:p w14:paraId="62EBE220" w14:textId="77777777" w:rsidR="003C6A85" w:rsidRPr="00A21C62" w:rsidRDefault="003C6A85" w:rsidP="003C6A85">
      <w:pPr>
        <w:rPr>
          <w:rFonts w:ascii="Arial" w:hAnsi="Arial"/>
          <w:szCs w:val="23"/>
        </w:rPr>
      </w:pPr>
      <w:r w:rsidRPr="00A21C62">
        <w:rPr>
          <w:rFonts w:ascii="Arial" w:hAnsi="Arial"/>
          <w:szCs w:val="23"/>
        </w:rPr>
        <w:t>Activities to date:</w:t>
      </w:r>
    </w:p>
    <w:p w14:paraId="0E4ECB62" w14:textId="77777777" w:rsidR="003C6A85" w:rsidRPr="00A21C62" w:rsidRDefault="003C6A85">
      <w:pPr>
        <w:numPr>
          <w:ilvl w:val="0"/>
          <w:numId w:val="8"/>
        </w:numPr>
        <w:rPr>
          <w:rFonts w:ascii="Arial" w:hAnsi="Arial"/>
          <w:szCs w:val="23"/>
        </w:rPr>
      </w:pPr>
      <w:r w:rsidRPr="00A21C62">
        <w:rPr>
          <w:rFonts w:ascii="Arial" w:hAnsi="Arial"/>
          <w:szCs w:val="23"/>
        </w:rPr>
        <w:t>Consulted with Susan Howlett, fundraising consultant and member of University UU</w:t>
      </w:r>
    </w:p>
    <w:p w14:paraId="7FDD1556" w14:textId="77777777" w:rsidR="003C6A85" w:rsidRPr="00A21C62" w:rsidRDefault="003C6A85">
      <w:pPr>
        <w:numPr>
          <w:ilvl w:val="0"/>
          <w:numId w:val="8"/>
        </w:numPr>
        <w:rPr>
          <w:rFonts w:ascii="Arial" w:hAnsi="Arial"/>
          <w:szCs w:val="23"/>
        </w:rPr>
      </w:pPr>
      <w:r w:rsidRPr="00A21C62">
        <w:rPr>
          <w:rFonts w:ascii="Arial" w:hAnsi="Arial"/>
          <w:szCs w:val="23"/>
        </w:rPr>
        <w:t>Met with Governance Task Force</w:t>
      </w:r>
    </w:p>
    <w:p w14:paraId="5F8880EC" w14:textId="35B8335A" w:rsidR="003C6A85" w:rsidRPr="00A21C62" w:rsidRDefault="003C6A85">
      <w:pPr>
        <w:numPr>
          <w:ilvl w:val="0"/>
          <w:numId w:val="8"/>
        </w:numPr>
        <w:rPr>
          <w:rFonts w:ascii="Arial" w:hAnsi="Arial"/>
          <w:szCs w:val="23"/>
        </w:rPr>
      </w:pPr>
      <w:r w:rsidRPr="00A21C62">
        <w:rPr>
          <w:rFonts w:ascii="Arial" w:hAnsi="Arial"/>
          <w:szCs w:val="23"/>
        </w:rPr>
        <w:t>Met with Bruce Z</w:t>
      </w:r>
      <w:r w:rsidR="00A21C62">
        <w:rPr>
          <w:rFonts w:ascii="Arial" w:hAnsi="Arial"/>
          <w:szCs w:val="23"/>
        </w:rPr>
        <w:t>alnaraitis</w:t>
      </w:r>
      <w:r w:rsidRPr="00A21C62">
        <w:rPr>
          <w:rFonts w:ascii="Arial" w:hAnsi="Arial"/>
          <w:szCs w:val="23"/>
        </w:rPr>
        <w:t>, board treasurer</w:t>
      </w:r>
    </w:p>
    <w:p w14:paraId="12C6C12B" w14:textId="77777777" w:rsidR="003C6A85" w:rsidRPr="00A21C62" w:rsidRDefault="003C6A85">
      <w:pPr>
        <w:numPr>
          <w:ilvl w:val="0"/>
          <w:numId w:val="8"/>
        </w:numPr>
        <w:rPr>
          <w:rFonts w:ascii="Arial" w:hAnsi="Arial"/>
          <w:szCs w:val="23"/>
        </w:rPr>
      </w:pPr>
      <w:r w:rsidRPr="00A21C62">
        <w:rPr>
          <w:rFonts w:ascii="Arial" w:hAnsi="Arial"/>
          <w:szCs w:val="23"/>
        </w:rPr>
        <w:t>Met with Deb Carroll and Janell DeMatteo</w:t>
      </w:r>
    </w:p>
    <w:p w14:paraId="6DED4385" w14:textId="77777777" w:rsidR="003C6A85" w:rsidRPr="00A21C62" w:rsidRDefault="003C6A85">
      <w:pPr>
        <w:numPr>
          <w:ilvl w:val="0"/>
          <w:numId w:val="8"/>
        </w:numPr>
        <w:rPr>
          <w:rFonts w:ascii="Arial" w:hAnsi="Arial"/>
          <w:szCs w:val="23"/>
        </w:rPr>
      </w:pPr>
      <w:r w:rsidRPr="00A21C62">
        <w:rPr>
          <w:rFonts w:ascii="Arial" w:hAnsi="Arial"/>
          <w:szCs w:val="23"/>
        </w:rPr>
        <w:t>Recruited task force members:</w:t>
      </w:r>
    </w:p>
    <w:p w14:paraId="4244284C" w14:textId="77777777" w:rsidR="003C6A85" w:rsidRPr="00A21C62" w:rsidRDefault="003C6A85">
      <w:pPr>
        <w:numPr>
          <w:ilvl w:val="1"/>
          <w:numId w:val="8"/>
        </w:numPr>
        <w:rPr>
          <w:rFonts w:ascii="Arial" w:hAnsi="Arial"/>
          <w:szCs w:val="23"/>
        </w:rPr>
      </w:pPr>
      <w:r w:rsidRPr="00A21C62">
        <w:rPr>
          <w:rFonts w:ascii="Arial" w:hAnsi="Arial"/>
          <w:szCs w:val="23"/>
        </w:rPr>
        <w:t>Deb Carroll</w:t>
      </w:r>
    </w:p>
    <w:p w14:paraId="4BCAC380" w14:textId="77777777" w:rsidR="003C6A85" w:rsidRPr="00A21C62" w:rsidRDefault="003C6A85">
      <w:pPr>
        <w:numPr>
          <w:ilvl w:val="1"/>
          <w:numId w:val="8"/>
        </w:numPr>
        <w:rPr>
          <w:rFonts w:ascii="Arial" w:hAnsi="Arial"/>
          <w:szCs w:val="23"/>
        </w:rPr>
      </w:pPr>
      <w:r w:rsidRPr="00A21C62">
        <w:rPr>
          <w:rFonts w:ascii="Arial" w:hAnsi="Arial"/>
          <w:szCs w:val="23"/>
        </w:rPr>
        <w:t>Janell DeMatteo</w:t>
      </w:r>
    </w:p>
    <w:p w14:paraId="3CBAE1D0" w14:textId="77777777" w:rsidR="003C6A85" w:rsidRPr="00A21C62" w:rsidRDefault="003C6A85">
      <w:pPr>
        <w:numPr>
          <w:ilvl w:val="1"/>
          <w:numId w:val="8"/>
        </w:numPr>
        <w:rPr>
          <w:rFonts w:ascii="Arial" w:hAnsi="Arial"/>
          <w:szCs w:val="23"/>
        </w:rPr>
      </w:pPr>
      <w:r w:rsidRPr="00A21C62">
        <w:rPr>
          <w:rFonts w:ascii="Arial" w:hAnsi="Arial"/>
          <w:szCs w:val="23"/>
        </w:rPr>
        <w:t>Brian Rogers</w:t>
      </w:r>
    </w:p>
    <w:p w14:paraId="6875BA02" w14:textId="77777777" w:rsidR="003C6A85" w:rsidRPr="00A21C62" w:rsidRDefault="003C6A85">
      <w:pPr>
        <w:numPr>
          <w:ilvl w:val="1"/>
          <w:numId w:val="8"/>
        </w:numPr>
        <w:rPr>
          <w:rFonts w:ascii="Arial" w:hAnsi="Arial"/>
          <w:szCs w:val="23"/>
        </w:rPr>
      </w:pPr>
      <w:r w:rsidRPr="00A21C62">
        <w:rPr>
          <w:rFonts w:ascii="Arial" w:hAnsi="Arial"/>
          <w:szCs w:val="23"/>
        </w:rPr>
        <w:t>Liesl Slabaugh</w:t>
      </w:r>
    </w:p>
    <w:p w14:paraId="076DC994" w14:textId="77777777" w:rsidR="003C6A85" w:rsidRPr="00A21C62" w:rsidRDefault="003C6A85">
      <w:pPr>
        <w:numPr>
          <w:ilvl w:val="0"/>
          <w:numId w:val="8"/>
        </w:numPr>
        <w:rPr>
          <w:rFonts w:ascii="Arial" w:hAnsi="Arial"/>
          <w:szCs w:val="23"/>
        </w:rPr>
      </w:pPr>
      <w:r w:rsidRPr="00A21C62">
        <w:rPr>
          <w:rFonts w:ascii="Arial" w:hAnsi="Arial"/>
          <w:szCs w:val="23"/>
        </w:rPr>
        <w:t>Set following schedule of meetings:</w:t>
      </w:r>
    </w:p>
    <w:p w14:paraId="19DAE6FE" w14:textId="10D54F73" w:rsidR="003C6A85" w:rsidRPr="00A21C62" w:rsidRDefault="003C6A85">
      <w:pPr>
        <w:numPr>
          <w:ilvl w:val="1"/>
          <w:numId w:val="8"/>
        </w:numPr>
        <w:rPr>
          <w:rFonts w:ascii="Arial" w:hAnsi="Arial"/>
          <w:szCs w:val="23"/>
        </w:rPr>
      </w:pPr>
      <w:r w:rsidRPr="00A21C62">
        <w:rPr>
          <w:rFonts w:ascii="Arial" w:hAnsi="Arial"/>
          <w:szCs w:val="23"/>
        </w:rPr>
        <w:t>Wednesday, October 26, 4:00-5:30</w:t>
      </w:r>
    </w:p>
    <w:p w14:paraId="7DDC68E6" w14:textId="77777777" w:rsidR="003C6A85" w:rsidRPr="00A21C62" w:rsidRDefault="003C6A85">
      <w:pPr>
        <w:numPr>
          <w:ilvl w:val="1"/>
          <w:numId w:val="8"/>
        </w:numPr>
        <w:rPr>
          <w:rFonts w:ascii="Arial" w:hAnsi="Arial"/>
          <w:szCs w:val="23"/>
        </w:rPr>
      </w:pPr>
      <w:r w:rsidRPr="00A21C62">
        <w:rPr>
          <w:rFonts w:ascii="Arial" w:hAnsi="Arial"/>
          <w:szCs w:val="23"/>
        </w:rPr>
        <w:t>Tuesday, November 1, 4:00-5:30</w:t>
      </w:r>
    </w:p>
    <w:p w14:paraId="0BB13C77" w14:textId="77777777" w:rsidR="003C6A85" w:rsidRPr="00A21C62" w:rsidRDefault="003C6A85">
      <w:pPr>
        <w:numPr>
          <w:ilvl w:val="1"/>
          <w:numId w:val="8"/>
        </w:numPr>
        <w:rPr>
          <w:rFonts w:ascii="Arial" w:hAnsi="Arial"/>
          <w:szCs w:val="23"/>
        </w:rPr>
      </w:pPr>
      <w:r w:rsidRPr="00A21C62">
        <w:rPr>
          <w:rFonts w:ascii="Arial" w:hAnsi="Arial"/>
          <w:szCs w:val="23"/>
        </w:rPr>
        <w:t>Tuesday, December 6, 4:00-5:30</w:t>
      </w:r>
    </w:p>
    <w:p w14:paraId="29694CEA" w14:textId="77777777" w:rsidR="003C6A85" w:rsidRPr="00A21C62" w:rsidRDefault="003C6A85">
      <w:pPr>
        <w:numPr>
          <w:ilvl w:val="0"/>
          <w:numId w:val="8"/>
        </w:numPr>
        <w:rPr>
          <w:rFonts w:ascii="Arial" w:hAnsi="Arial"/>
          <w:szCs w:val="23"/>
        </w:rPr>
      </w:pPr>
      <w:r w:rsidRPr="00A21C62">
        <w:rPr>
          <w:rFonts w:ascii="Arial" w:hAnsi="Arial"/>
          <w:szCs w:val="23"/>
        </w:rPr>
        <w:t>Defined goal of task force as follows:</w:t>
      </w:r>
    </w:p>
    <w:p w14:paraId="47B882E0" w14:textId="77777777" w:rsidR="003C6A85" w:rsidRPr="00A21C62" w:rsidRDefault="003C6A85" w:rsidP="003C6A85">
      <w:pPr>
        <w:pBdr>
          <w:bottom w:val="none" w:sz="0" w:space="11" w:color="auto"/>
        </w:pBdr>
        <w:ind w:left="720"/>
        <w:rPr>
          <w:rFonts w:ascii="Arial" w:hAnsi="Arial"/>
          <w:szCs w:val="23"/>
          <w:highlight w:val="white"/>
        </w:rPr>
      </w:pPr>
      <w:r w:rsidRPr="00A21C62">
        <w:rPr>
          <w:rFonts w:ascii="Arial" w:hAnsi="Arial"/>
          <w:szCs w:val="23"/>
          <w:highlight w:val="white"/>
        </w:rPr>
        <w:t>The purpose of the fundraising task force is to craft a recommendation to the board on structural changes needed to improve effectiveness of fundraising at QUUF for implementation in the 2023-2024 church year.</w:t>
      </w:r>
    </w:p>
    <w:p w14:paraId="0C81AB5D" w14:textId="6255B0A3" w:rsidR="003C6A85" w:rsidRPr="00A21C62" w:rsidRDefault="003C6A85" w:rsidP="003C6A85">
      <w:pPr>
        <w:spacing w:after="220"/>
        <w:ind w:left="720"/>
        <w:rPr>
          <w:rFonts w:ascii="Arial" w:hAnsi="Arial"/>
          <w:szCs w:val="23"/>
          <w:highlight w:val="white"/>
        </w:rPr>
      </w:pPr>
      <w:r w:rsidRPr="00A21C62">
        <w:rPr>
          <w:rFonts w:ascii="Arial" w:hAnsi="Arial"/>
          <w:szCs w:val="23"/>
          <w:highlight w:val="white"/>
        </w:rPr>
        <w:t>These structural changes may include:</w:t>
      </w:r>
    </w:p>
    <w:p w14:paraId="6597B60C" w14:textId="77777777" w:rsidR="003C6A85" w:rsidRPr="00A21C62" w:rsidRDefault="003C6A85">
      <w:pPr>
        <w:numPr>
          <w:ilvl w:val="0"/>
          <w:numId w:val="6"/>
        </w:numPr>
        <w:ind w:left="1440"/>
        <w:rPr>
          <w:rFonts w:ascii="Arial" w:eastAsia="Roboto" w:hAnsi="Arial" w:cs="Roboto"/>
          <w:szCs w:val="23"/>
        </w:rPr>
      </w:pPr>
      <w:r w:rsidRPr="00A21C62">
        <w:rPr>
          <w:rFonts w:ascii="Arial" w:eastAsia="Roboto" w:hAnsi="Arial" w:cs="Roboto"/>
          <w:szCs w:val="23"/>
          <w:highlight w:val="white"/>
        </w:rPr>
        <w:t>Why fundraising should be strategic and coordinated?</w:t>
      </w:r>
    </w:p>
    <w:p w14:paraId="082FCB18" w14:textId="77777777" w:rsidR="003C6A85" w:rsidRPr="00A21C62" w:rsidRDefault="003C6A85">
      <w:pPr>
        <w:numPr>
          <w:ilvl w:val="0"/>
          <w:numId w:val="6"/>
        </w:numPr>
        <w:ind w:left="1440"/>
        <w:rPr>
          <w:rFonts w:ascii="Arial" w:eastAsia="Roboto" w:hAnsi="Arial" w:cs="Roboto"/>
          <w:szCs w:val="23"/>
        </w:rPr>
      </w:pPr>
      <w:r w:rsidRPr="00A21C62">
        <w:rPr>
          <w:rFonts w:ascii="Arial" w:eastAsia="Roboto" w:hAnsi="Arial" w:cs="Roboto"/>
          <w:szCs w:val="23"/>
          <w:highlight w:val="white"/>
        </w:rPr>
        <w:t>Who recruits volunteers for fundraising activities?</w:t>
      </w:r>
    </w:p>
    <w:p w14:paraId="2C8F1E4D" w14:textId="0C665075" w:rsidR="003C6A85" w:rsidRPr="00A21C62" w:rsidRDefault="003C6A85">
      <w:pPr>
        <w:numPr>
          <w:ilvl w:val="0"/>
          <w:numId w:val="7"/>
        </w:numPr>
        <w:ind w:left="1440"/>
        <w:rPr>
          <w:rFonts w:ascii="Arial" w:eastAsia="Roboto" w:hAnsi="Arial" w:cs="Roboto"/>
          <w:szCs w:val="23"/>
        </w:rPr>
      </w:pPr>
      <w:r w:rsidRPr="00A21C62">
        <w:rPr>
          <w:rFonts w:ascii="Arial" w:hAnsi="Arial"/>
          <w:szCs w:val="23"/>
          <w:highlight w:val="white"/>
        </w:rPr>
        <w:t>Changes to the budgeting process and timing,</w:t>
      </w:r>
    </w:p>
    <w:p w14:paraId="098A4DDD" w14:textId="4C2959EA" w:rsidR="003C6A85" w:rsidRPr="00A21C62" w:rsidRDefault="003C6A85">
      <w:pPr>
        <w:numPr>
          <w:ilvl w:val="0"/>
          <w:numId w:val="7"/>
        </w:numPr>
        <w:ind w:left="1440"/>
        <w:rPr>
          <w:rFonts w:ascii="Arial" w:eastAsia="Roboto" w:hAnsi="Arial" w:cs="Roboto"/>
          <w:szCs w:val="23"/>
        </w:rPr>
      </w:pPr>
      <w:r w:rsidRPr="00A21C62">
        <w:rPr>
          <w:rFonts w:ascii="Arial" w:hAnsi="Arial"/>
          <w:szCs w:val="23"/>
          <w:highlight w:val="white"/>
        </w:rPr>
        <w:t>Timing of the pledge drive,</w:t>
      </w:r>
    </w:p>
    <w:p w14:paraId="19D9BB41" w14:textId="696B55CC" w:rsidR="003C6A85" w:rsidRPr="00A21C62" w:rsidRDefault="003C6A85">
      <w:pPr>
        <w:numPr>
          <w:ilvl w:val="0"/>
          <w:numId w:val="7"/>
        </w:numPr>
        <w:ind w:left="1440"/>
        <w:rPr>
          <w:rFonts w:ascii="Arial" w:eastAsia="Roboto" w:hAnsi="Arial" w:cs="Roboto"/>
          <w:szCs w:val="23"/>
        </w:rPr>
      </w:pPr>
      <w:r w:rsidRPr="00A21C62">
        <w:rPr>
          <w:rFonts w:ascii="Arial" w:hAnsi="Arial"/>
          <w:szCs w:val="23"/>
          <w:highlight w:val="white"/>
        </w:rPr>
        <w:t>Changes to the way non-pledge fundraising is done,</w:t>
      </w:r>
    </w:p>
    <w:p w14:paraId="50F16748" w14:textId="55C7739C" w:rsidR="003C6A85" w:rsidRPr="00A21C62" w:rsidRDefault="003C6A85">
      <w:pPr>
        <w:numPr>
          <w:ilvl w:val="0"/>
          <w:numId w:val="7"/>
        </w:numPr>
        <w:ind w:left="1440"/>
        <w:rPr>
          <w:rFonts w:ascii="Arial" w:eastAsia="Roboto" w:hAnsi="Arial" w:cs="Roboto"/>
          <w:szCs w:val="23"/>
        </w:rPr>
      </w:pPr>
      <w:r w:rsidRPr="00A21C62">
        <w:rPr>
          <w:rFonts w:ascii="Arial" w:hAnsi="Arial"/>
          <w:szCs w:val="23"/>
          <w:highlight w:val="white"/>
        </w:rPr>
        <w:t>Recommended relationships between elements of the new governance structure,</w:t>
      </w:r>
    </w:p>
    <w:p w14:paraId="5814179C" w14:textId="5FAB1537" w:rsidR="003C6A85" w:rsidRPr="00A21C62" w:rsidRDefault="003C6A85">
      <w:pPr>
        <w:numPr>
          <w:ilvl w:val="0"/>
          <w:numId w:val="7"/>
        </w:numPr>
        <w:ind w:left="1440"/>
        <w:rPr>
          <w:rFonts w:ascii="Arial" w:eastAsia="Roboto" w:hAnsi="Arial" w:cs="Roboto"/>
          <w:szCs w:val="23"/>
        </w:rPr>
      </w:pPr>
      <w:r w:rsidRPr="00A21C62">
        <w:rPr>
          <w:rFonts w:ascii="Arial" w:hAnsi="Arial"/>
          <w:szCs w:val="23"/>
          <w:highlight w:val="white"/>
        </w:rPr>
        <w:t>The role of the board in fundraising,</w:t>
      </w:r>
    </w:p>
    <w:p w14:paraId="15DAAF70" w14:textId="4159CE40" w:rsidR="003C6A85" w:rsidRPr="00A21C62" w:rsidRDefault="003C6A85">
      <w:pPr>
        <w:numPr>
          <w:ilvl w:val="0"/>
          <w:numId w:val="7"/>
        </w:numPr>
        <w:ind w:left="1440"/>
        <w:rPr>
          <w:rFonts w:ascii="Arial" w:eastAsia="Roboto" w:hAnsi="Arial" w:cs="Roboto"/>
          <w:szCs w:val="23"/>
        </w:rPr>
      </w:pPr>
      <w:r w:rsidRPr="00A21C62">
        <w:rPr>
          <w:rFonts w:ascii="Arial" w:hAnsi="Arial"/>
          <w:szCs w:val="23"/>
          <w:highlight w:val="white"/>
        </w:rPr>
        <w:t>The formation (or not) of a permanent fundraising committee. If a permanent fundraising committee is recommended, the task force will recommend a charter for this committee.</w:t>
      </w:r>
    </w:p>
    <w:p w14:paraId="01892785" w14:textId="2C6CF401" w:rsidR="003C6A85" w:rsidRPr="00A21C62" w:rsidRDefault="003C6A85" w:rsidP="003C6A85">
      <w:pPr>
        <w:rPr>
          <w:rFonts w:ascii="Arial" w:eastAsia="Calibri" w:hAnsi="Arial" w:cs="Calibri"/>
          <w:szCs w:val="23"/>
          <w:highlight w:val="white"/>
        </w:rPr>
      </w:pPr>
    </w:p>
    <w:p w14:paraId="05BDC5E7" w14:textId="77777777" w:rsidR="003C6A85" w:rsidRPr="00A21C62" w:rsidRDefault="003C6A85" w:rsidP="003C6A85">
      <w:pPr>
        <w:ind w:left="720"/>
        <w:rPr>
          <w:rFonts w:ascii="Arial" w:hAnsi="Arial"/>
          <w:szCs w:val="23"/>
          <w:highlight w:val="white"/>
        </w:rPr>
      </w:pPr>
      <w:r w:rsidRPr="00A21C62">
        <w:rPr>
          <w:rFonts w:ascii="Arial" w:hAnsi="Arial"/>
          <w:szCs w:val="23"/>
          <w:highlight w:val="white"/>
        </w:rPr>
        <w:t>The problem that this task force is trying to solve is:</w:t>
      </w:r>
    </w:p>
    <w:p w14:paraId="5C5DE551" w14:textId="2D4A3CFA" w:rsidR="003C6A85" w:rsidRPr="00A21C62" w:rsidRDefault="003C6A85">
      <w:pPr>
        <w:numPr>
          <w:ilvl w:val="0"/>
          <w:numId w:val="9"/>
        </w:numPr>
        <w:rPr>
          <w:rFonts w:ascii="Arial" w:eastAsia="Roboto" w:hAnsi="Arial" w:cs="Roboto"/>
          <w:szCs w:val="23"/>
        </w:rPr>
      </w:pPr>
      <w:r w:rsidRPr="00A21C62">
        <w:rPr>
          <w:rFonts w:ascii="Arial" w:hAnsi="Arial"/>
          <w:szCs w:val="23"/>
          <w:highlight w:val="white"/>
        </w:rPr>
        <w:t>Lack of strategy, planning, and coordination of fundraising efforts within teams and the board</w:t>
      </w:r>
      <w:r w:rsidR="00A21C62">
        <w:rPr>
          <w:rFonts w:ascii="Arial" w:hAnsi="Arial"/>
          <w:szCs w:val="23"/>
        </w:rPr>
        <w:t>.</w:t>
      </w:r>
    </w:p>
    <w:p w14:paraId="193334D2" w14:textId="1412007D" w:rsidR="003C6A85" w:rsidRPr="00A21C62" w:rsidRDefault="003C6A85">
      <w:pPr>
        <w:numPr>
          <w:ilvl w:val="0"/>
          <w:numId w:val="9"/>
        </w:numPr>
        <w:rPr>
          <w:rFonts w:ascii="Arial" w:eastAsia="Roboto" w:hAnsi="Arial" w:cs="Roboto"/>
          <w:szCs w:val="23"/>
        </w:rPr>
      </w:pPr>
      <w:r w:rsidRPr="00A21C62">
        <w:rPr>
          <w:rFonts w:ascii="Arial" w:hAnsi="Arial"/>
          <w:szCs w:val="23"/>
          <w:highlight w:val="white"/>
        </w:rPr>
        <w:t>Lack of connection between plans, goals, budgets and fundraisers and team activities</w:t>
      </w:r>
      <w:r w:rsidR="00A21C62">
        <w:rPr>
          <w:rFonts w:ascii="Arial" w:hAnsi="Arial"/>
          <w:szCs w:val="23"/>
        </w:rPr>
        <w:t>.</w:t>
      </w:r>
    </w:p>
    <w:p w14:paraId="5C7E0F17" w14:textId="11A981B2" w:rsidR="003C6A85" w:rsidRPr="00A21C62" w:rsidRDefault="003C6A85">
      <w:pPr>
        <w:numPr>
          <w:ilvl w:val="0"/>
          <w:numId w:val="9"/>
        </w:numPr>
        <w:rPr>
          <w:rFonts w:ascii="Arial" w:eastAsia="Roboto" w:hAnsi="Arial" w:cs="Roboto"/>
          <w:szCs w:val="23"/>
        </w:rPr>
      </w:pPr>
      <w:r w:rsidRPr="00A21C62">
        <w:rPr>
          <w:rFonts w:ascii="Arial" w:hAnsi="Arial"/>
          <w:szCs w:val="23"/>
          <w:highlight w:val="white"/>
        </w:rPr>
        <w:t>Poor performance of pledge drive and other fundraisers or how optimize our fundraising efforts</w:t>
      </w:r>
      <w:r w:rsidR="00A21C62">
        <w:rPr>
          <w:rFonts w:ascii="Arial" w:hAnsi="Arial"/>
          <w:szCs w:val="23"/>
        </w:rPr>
        <w:t>.</w:t>
      </w:r>
    </w:p>
    <w:p w14:paraId="1C3221E7" w14:textId="18FC026F" w:rsidR="003C6A85" w:rsidRDefault="00000000" w:rsidP="003C6A85">
      <w:pPr>
        <w:rPr>
          <w:rStyle w:val="Hyperlink"/>
          <w:sz w:val="23"/>
          <w:szCs w:val="23"/>
        </w:rPr>
      </w:pPr>
      <w:hyperlink w:anchor="AgendaPage2" w:history="1">
        <w:r w:rsidR="003C6A85" w:rsidRPr="003C6A85">
          <w:rPr>
            <w:rStyle w:val="Hyperlink"/>
            <w:sz w:val="23"/>
            <w:szCs w:val="23"/>
          </w:rPr>
          <w:t>Return to Agenda</w:t>
        </w:r>
      </w:hyperlink>
    </w:p>
    <w:p w14:paraId="4C81FE40" w14:textId="62D058C2" w:rsidR="004C13C7" w:rsidRDefault="0015179F" w:rsidP="004C13C7">
      <w:pPr>
        <w:pStyle w:val="NormalWeb"/>
        <w:spacing w:before="240" w:beforeAutospacing="0" w:after="240" w:afterAutospacing="0"/>
        <w:rPr>
          <w:rStyle w:val="Hyperlink"/>
          <w:sz w:val="23"/>
          <w:szCs w:val="23"/>
        </w:rPr>
      </w:pPr>
      <w:r>
        <w:rPr>
          <w:rStyle w:val="Hyperlink"/>
          <w:sz w:val="23"/>
          <w:szCs w:val="23"/>
        </w:rPr>
        <w:br w:type="page"/>
      </w:r>
    </w:p>
    <w:p w14:paraId="03FE9184" w14:textId="77777777" w:rsidR="000A025C" w:rsidRDefault="00D75F4B" w:rsidP="004C13C7">
      <w:pPr>
        <w:pStyle w:val="NormalWeb"/>
        <w:spacing w:before="240" w:beforeAutospacing="0" w:after="240" w:afterAutospacing="0"/>
        <w:rPr>
          <w:rFonts w:asciiTheme="minorHAnsi" w:hAnsiTheme="minorHAnsi" w:cstheme="minorHAnsi"/>
          <w:b/>
          <w:bCs/>
          <w:color w:val="000000"/>
          <w:sz w:val="32"/>
          <w:szCs w:val="32"/>
        </w:rPr>
      </w:pPr>
      <w:r>
        <w:rPr>
          <w:rFonts w:asciiTheme="minorHAnsi" w:hAnsiTheme="minorHAnsi" w:cstheme="minorHAnsi"/>
          <w:b/>
          <w:bCs/>
          <w:color w:val="000000"/>
          <w:sz w:val="32"/>
          <w:szCs w:val="32"/>
        </w:rPr>
        <w:t xml:space="preserve">Attachment G </w:t>
      </w:r>
    </w:p>
    <w:p w14:paraId="06EB8F57" w14:textId="7D5C0AA6" w:rsidR="004C13C7" w:rsidRPr="00D75F4B" w:rsidRDefault="004C13C7" w:rsidP="000A025C">
      <w:pPr>
        <w:pStyle w:val="NormalWeb"/>
        <w:spacing w:before="240" w:beforeAutospacing="0" w:after="240" w:afterAutospacing="0"/>
        <w:jc w:val="center"/>
        <w:rPr>
          <w:rFonts w:asciiTheme="minorHAnsi" w:hAnsiTheme="minorHAnsi" w:cstheme="minorHAnsi"/>
          <w:b/>
          <w:bCs/>
          <w:color w:val="000000"/>
          <w:sz w:val="32"/>
          <w:szCs w:val="32"/>
        </w:rPr>
      </w:pPr>
      <w:r w:rsidRPr="00A178DE">
        <w:rPr>
          <w:rFonts w:asciiTheme="minorHAnsi" w:hAnsiTheme="minorHAnsi" w:cstheme="minorHAnsi"/>
          <w:b/>
          <w:bCs/>
          <w:color w:val="000000"/>
          <w:sz w:val="32"/>
          <w:szCs w:val="32"/>
        </w:rPr>
        <w:t>Healthy Community Team Charter</w:t>
      </w:r>
      <w:r w:rsidR="000A025C">
        <w:rPr>
          <w:rFonts w:asciiTheme="minorHAnsi" w:hAnsiTheme="minorHAnsi" w:cstheme="minorHAnsi"/>
          <w:b/>
          <w:bCs/>
          <w:color w:val="000000"/>
          <w:sz w:val="32"/>
          <w:szCs w:val="32"/>
        </w:rPr>
        <w:br/>
        <w:t>Created August 10, 2022</w:t>
      </w:r>
    </w:p>
    <w:p w14:paraId="50A448C7" w14:textId="77C72ADC" w:rsidR="004C13C7" w:rsidRPr="000A025C" w:rsidRDefault="004C13C7" w:rsidP="00680E33">
      <w:pPr>
        <w:pStyle w:val="NormalWeb"/>
        <w:spacing w:before="240" w:beforeAutospacing="0" w:after="0" w:afterAutospacing="0"/>
        <w:rPr>
          <w:rFonts w:ascii="Arial" w:hAnsi="Arial" w:cstheme="minorHAnsi"/>
        </w:rPr>
      </w:pPr>
      <w:r w:rsidRPr="000A025C">
        <w:rPr>
          <w:rFonts w:ascii="Arial" w:hAnsi="Arial" w:cstheme="minorHAnsi"/>
          <w:b/>
          <w:bCs/>
          <w:color w:val="000000"/>
        </w:rPr>
        <w:t>Purpose</w:t>
      </w:r>
      <w:r w:rsidR="000A025C">
        <w:rPr>
          <w:rFonts w:ascii="Arial" w:hAnsi="Arial" w:cstheme="minorHAnsi"/>
          <w:color w:val="FF0000"/>
        </w:rPr>
        <w:t>:</w:t>
      </w:r>
    </w:p>
    <w:p w14:paraId="4988EC8F" w14:textId="77777777" w:rsidR="004C13C7" w:rsidRPr="000A025C" w:rsidRDefault="004C13C7" w:rsidP="000A025C">
      <w:pPr>
        <w:pStyle w:val="NormalWeb"/>
        <w:spacing w:before="0" w:beforeAutospacing="0" w:after="0" w:afterAutospacing="0"/>
        <w:rPr>
          <w:rFonts w:ascii="Arial" w:hAnsi="Arial" w:cstheme="minorBidi"/>
        </w:rPr>
      </w:pPr>
      <w:r w:rsidRPr="000A025C">
        <w:rPr>
          <w:rFonts w:ascii="Arial" w:hAnsi="Arial" w:cstheme="minorBidi"/>
        </w:rPr>
        <w:t>The purpose of the Healthy Community Team is to ensure that QUUF leaders and members use diversity of opinion in positive ways, so that it results in growth rather than conflict in the community.</w:t>
      </w:r>
    </w:p>
    <w:p w14:paraId="24E803DD" w14:textId="4F118EB8" w:rsidR="004C13C7" w:rsidRPr="000A025C" w:rsidRDefault="004C13C7" w:rsidP="000A025C">
      <w:pPr>
        <w:pStyle w:val="NormalWeb"/>
        <w:spacing w:before="240" w:beforeAutospacing="0" w:after="0" w:afterAutospacing="0"/>
        <w:rPr>
          <w:rFonts w:ascii="Arial" w:hAnsi="Arial" w:cstheme="minorHAnsi"/>
        </w:rPr>
      </w:pPr>
      <w:r w:rsidRPr="000A025C">
        <w:rPr>
          <w:rFonts w:ascii="Arial" w:hAnsi="Arial" w:cstheme="minorHAnsi"/>
          <w:b/>
          <w:bCs/>
          <w:color w:val="000000"/>
        </w:rPr>
        <w:t>Mission</w:t>
      </w:r>
      <w:r w:rsidRPr="000A025C">
        <w:rPr>
          <w:rFonts w:ascii="Arial" w:hAnsi="Arial" w:cstheme="minorHAnsi"/>
          <w:color w:val="000000"/>
        </w:rPr>
        <w:t>:</w:t>
      </w:r>
    </w:p>
    <w:p w14:paraId="73E90DEC" w14:textId="3C109042" w:rsidR="004C13C7" w:rsidRPr="000A025C" w:rsidRDefault="004C13C7" w:rsidP="000A025C">
      <w:pPr>
        <w:pStyle w:val="NormalWeb"/>
        <w:spacing w:before="0" w:beforeAutospacing="0" w:after="0" w:afterAutospacing="0"/>
        <w:rPr>
          <w:rFonts w:ascii="Arial" w:hAnsi="Arial" w:cstheme="minorBidi"/>
        </w:rPr>
      </w:pPr>
      <w:r w:rsidRPr="000A025C">
        <w:rPr>
          <w:rFonts w:ascii="Arial" w:hAnsi="Arial" w:cstheme="minorBidi"/>
        </w:rPr>
        <w:t xml:space="preserve">The Healthy Community Team sponsors activities promoting inclusive and compassionate communication, and when there is perceived conflict, </w:t>
      </w:r>
      <w:r w:rsidRPr="000A025C">
        <w:rPr>
          <w:rFonts w:ascii="Arial" w:hAnsi="Arial" w:cstheme="minorBidi"/>
          <w:shd w:val="clear" w:color="auto" w:fill="FFFFFF"/>
        </w:rPr>
        <w:t>sponsors specific activities that promote healing.</w:t>
      </w:r>
    </w:p>
    <w:p w14:paraId="4EC8125E" w14:textId="15B812BE" w:rsidR="004C13C7" w:rsidRPr="000A025C" w:rsidRDefault="004C13C7" w:rsidP="000A025C">
      <w:pPr>
        <w:pStyle w:val="NormalWeb"/>
        <w:spacing w:before="240" w:beforeAutospacing="0" w:after="0" w:afterAutospacing="0"/>
        <w:rPr>
          <w:rFonts w:ascii="Arial" w:hAnsi="Arial" w:cstheme="minorHAnsi"/>
        </w:rPr>
      </w:pPr>
      <w:r w:rsidRPr="000A025C">
        <w:rPr>
          <w:rFonts w:ascii="Arial" w:hAnsi="Arial" w:cstheme="minorHAnsi"/>
          <w:b/>
          <w:bCs/>
        </w:rPr>
        <w:t>How our mission supports the covenant and mission of QUUF:</w:t>
      </w:r>
    </w:p>
    <w:p w14:paraId="702C43B8" w14:textId="757A4B23" w:rsidR="004C13C7" w:rsidRDefault="004C13C7" w:rsidP="00FB271C">
      <w:pPr>
        <w:pStyle w:val="NormalWeb"/>
        <w:spacing w:before="0" w:beforeAutospacing="0" w:after="120" w:afterAutospacing="0"/>
        <w:rPr>
          <w:rFonts w:ascii="Arial" w:hAnsi="Arial"/>
        </w:rPr>
      </w:pPr>
      <w:r w:rsidRPr="000A025C">
        <w:rPr>
          <w:rFonts w:ascii="Arial" w:hAnsi="Arial" w:cstheme="minorBidi"/>
        </w:rPr>
        <w:t>The Healthy Community Team will support finding common ground and promoting collaboration as a part of our spiritual path</w:t>
      </w:r>
      <w:r w:rsidRPr="000A025C">
        <w:rPr>
          <w:rFonts w:ascii="Arial" w:hAnsi="Arial" w:cstheme="minorBidi"/>
          <w:color w:val="FF0000"/>
        </w:rPr>
        <w:t>.</w:t>
      </w:r>
    </w:p>
    <w:p w14:paraId="6D2EE5D9" w14:textId="77777777" w:rsidR="004C13C7" w:rsidRPr="000A025C" w:rsidRDefault="004C13C7" w:rsidP="000A025C">
      <w:pPr>
        <w:pStyle w:val="NormalWeb"/>
        <w:spacing w:before="0" w:beforeAutospacing="0" w:after="0" w:afterAutospacing="0"/>
        <w:rPr>
          <w:rStyle w:val="apple-tab-span"/>
          <w:rFonts w:ascii="Arial" w:hAnsi="Arial" w:cstheme="minorHAnsi"/>
          <w:color w:val="000000"/>
        </w:rPr>
      </w:pPr>
      <w:r w:rsidRPr="000A025C">
        <w:rPr>
          <w:rFonts w:ascii="Arial" w:hAnsi="Arial" w:cstheme="minorHAnsi"/>
          <w:b/>
          <w:bCs/>
          <w:color w:val="000000"/>
        </w:rPr>
        <w:t>What would be the consequences of not having this group within the QUUF fellowship?</w:t>
      </w:r>
    </w:p>
    <w:p w14:paraId="3B34A759" w14:textId="77777777" w:rsidR="004C13C7" w:rsidRPr="000A025C" w:rsidRDefault="004C13C7" w:rsidP="000A025C">
      <w:pPr>
        <w:pStyle w:val="NormalWeb"/>
        <w:spacing w:before="0" w:beforeAutospacing="0" w:after="0" w:afterAutospacing="0"/>
        <w:rPr>
          <w:rFonts w:ascii="Arial" w:hAnsi="Arial" w:cstheme="minorBidi"/>
        </w:rPr>
      </w:pPr>
      <w:r w:rsidRPr="000A025C">
        <w:rPr>
          <w:rFonts w:ascii="Arial" w:hAnsi="Arial" w:cstheme="minorBidi"/>
          <w:shd w:val="clear" w:color="auto" w:fill="FFFFFF"/>
        </w:rPr>
        <w:t>Without the potential for compassionate resolution of conflict, t</w:t>
      </w:r>
      <w:r w:rsidRPr="000A025C">
        <w:rPr>
          <w:rFonts w:ascii="Arial" w:hAnsi="Arial" w:cstheme="minorBidi"/>
        </w:rPr>
        <w:t>he Fellowship may not be seen as a welcoming home. Without skill-building education in healthy communication, contention may arise unnecessarily in the future.</w:t>
      </w:r>
    </w:p>
    <w:p w14:paraId="6E04E25D" w14:textId="51B3C3FC" w:rsidR="004C13C7" w:rsidRPr="000A025C" w:rsidRDefault="004C13C7" w:rsidP="000A025C">
      <w:pPr>
        <w:pStyle w:val="NormalWeb"/>
        <w:spacing w:before="240" w:beforeAutospacing="0" w:after="0" w:afterAutospacing="0"/>
        <w:rPr>
          <w:rFonts w:ascii="Arial" w:hAnsi="Arial" w:cstheme="minorHAnsi"/>
        </w:rPr>
      </w:pPr>
      <w:r w:rsidRPr="000A025C">
        <w:rPr>
          <w:rFonts w:ascii="Arial" w:hAnsi="Arial" w:cstheme="minorHAnsi"/>
          <w:b/>
          <w:bCs/>
          <w:color w:val="000000"/>
        </w:rPr>
        <w:t>Placement within Governance Structure</w:t>
      </w:r>
      <w:r w:rsidR="005C37AA">
        <w:rPr>
          <w:rFonts w:ascii="Arial" w:hAnsi="Arial" w:cstheme="minorHAnsi"/>
          <w:b/>
          <w:bCs/>
          <w:color w:val="000000"/>
        </w:rPr>
        <w:t>:</w:t>
      </w:r>
    </w:p>
    <w:p w14:paraId="4C6CEC3E" w14:textId="77777777" w:rsidR="004C13C7" w:rsidRPr="000A025C" w:rsidRDefault="004C13C7" w:rsidP="000A025C">
      <w:pPr>
        <w:pStyle w:val="NormalWeb"/>
        <w:spacing w:before="0" w:beforeAutospacing="0" w:after="240" w:afterAutospacing="0"/>
        <w:rPr>
          <w:rFonts w:ascii="Arial" w:hAnsi="Arial" w:cstheme="minorHAnsi"/>
          <w:color w:val="000000"/>
        </w:rPr>
      </w:pPr>
      <w:r w:rsidRPr="000A025C">
        <w:rPr>
          <w:rFonts w:ascii="Arial" w:hAnsi="Arial" w:cstheme="minorHAnsi"/>
          <w:color w:val="000000"/>
        </w:rPr>
        <w:t xml:space="preserve">To be decided during 2023 after 1 year of HCT’s inception (under Board direction until then). </w:t>
      </w:r>
    </w:p>
    <w:p w14:paraId="09AFD414" w14:textId="787286E4" w:rsidR="004C13C7" w:rsidRPr="000A025C" w:rsidRDefault="004C13C7" w:rsidP="000A025C">
      <w:pPr>
        <w:pStyle w:val="NormalWeb"/>
        <w:spacing w:before="0" w:beforeAutospacing="0" w:after="0" w:afterAutospacing="0"/>
        <w:rPr>
          <w:rFonts w:ascii="Arial" w:hAnsi="Arial" w:cstheme="minorHAnsi"/>
          <w:b/>
          <w:bCs/>
          <w:color w:val="000000"/>
        </w:rPr>
      </w:pPr>
      <w:r w:rsidRPr="000A025C">
        <w:rPr>
          <w:rFonts w:ascii="Arial" w:hAnsi="Arial" w:cstheme="minorHAnsi"/>
          <w:b/>
          <w:bCs/>
          <w:color w:val="000000"/>
        </w:rPr>
        <w:t>HCT leadership:</w:t>
      </w:r>
    </w:p>
    <w:p w14:paraId="3967B6AB" w14:textId="77777777" w:rsidR="004C13C7" w:rsidRPr="000A025C" w:rsidRDefault="004C13C7" w:rsidP="000A025C">
      <w:pPr>
        <w:pStyle w:val="NormalWeb"/>
        <w:spacing w:before="0" w:beforeAutospacing="0" w:after="0" w:afterAutospacing="0"/>
        <w:rPr>
          <w:rFonts w:ascii="Arial" w:hAnsi="Arial" w:cstheme="minorBidi"/>
          <w:color w:val="000000"/>
        </w:rPr>
      </w:pPr>
      <w:r w:rsidRPr="000A025C">
        <w:rPr>
          <w:rFonts w:ascii="Arial" w:hAnsi="Arial" w:cstheme="minorBidi"/>
          <w:color w:val="000000" w:themeColor="text1"/>
        </w:rPr>
        <w:t xml:space="preserve">In recognition of comparable skills and abilities among our team members, HCT will rotate meeting facilitation duties and chair duties equally among members </w:t>
      </w:r>
      <w:bookmarkStart w:id="9" w:name="_Int_iscqPDcy"/>
      <w:r w:rsidRPr="000A025C">
        <w:rPr>
          <w:rFonts w:ascii="Arial" w:hAnsi="Arial" w:cstheme="minorBidi"/>
          <w:color w:val="000000" w:themeColor="text1"/>
        </w:rPr>
        <w:t>on a monthly basis</w:t>
      </w:r>
      <w:bookmarkEnd w:id="9"/>
      <w:r w:rsidRPr="000A025C">
        <w:rPr>
          <w:rFonts w:ascii="Arial" w:hAnsi="Arial" w:cstheme="minorBidi"/>
          <w:color w:val="000000" w:themeColor="text1"/>
        </w:rPr>
        <w:t>, unless and until the members decide together to elect a permanent chair.</w:t>
      </w:r>
    </w:p>
    <w:p w14:paraId="5AD788D3" w14:textId="77777777" w:rsidR="004C13C7" w:rsidRPr="000A025C" w:rsidRDefault="004C13C7" w:rsidP="000A025C">
      <w:pPr>
        <w:pStyle w:val="NormalWeb"/>
        <w:spacing w:before="0" w:beforeAutospacing="0" w:after="0" w:afterAutospacing="0"/>
        <w:rPr>
          <w:rFonts w:ascii="Arial" w:hAnsi="Arial" w:cstheme="minorBidi"/>
          <w:b/>
          <w:bCs/>
          <w:color w:val="000000"/>
        </w:rPr>
      </w:pPr>
    </w:p>
    <w:p w14:paraId="19A8E42A" w14:textId="5CADCBB1" w:rsidR="004C13C7" w:rsidRPr="000A025C" w:rsidRDefault="004C13C7" w:rsidP="000A025C">
      <w:pPr>
        <w:pStyle w:val="NormalWeb"/>
        <w:spacing w:before="0" w:beforeAutospacing="0" w:after="0" w:afterAutospacing="0"/>
        <w:rPr>
          <w:rFonts w:ascii="Arial" w:hAnsi="Arial" w:cstheme="minorHAnsi"/>
          <w:b/>
          <w:bCs/>
          <w:color w:val="000000"/>
        </w:rPr>
      </w:pPr>
      <w:r w:rsidRPr="000A025C">
        <w:rPr>
          <w:rFonts w:ascii="Arial" w:hAnsi="Arial" w:cstheme="minorHAnsi"/>
          <w:b/>
          <w:bCs/>
          <w:color w:val="000000"/>
        </w:rPr>
        <w:t>Reporting and Notifications</w:t>
      </w:r>
      <w:r w:rsidR="005C37AA">
        <w:rPr>
          <w:rFonts w:ascii="Arial" w:hAnsi="Arial" w:cstheme="minorHAnsi"/>
          <w:b/>
          <w:bCs/>
          <w:color w:val="000000"/>
        </w:rPr>
        <w:t>:</w:t>
      </w:r>
    </w:p>
    <w:p w14:paraId="7F45ED1B" w14:textId="5BEF5E8E" w:rsidR="004C13C7" w:rsidRPr="000A025C" w:rsidRDefault="004C13C7" w:rsidP="000A025C">
      <w:pPr>
        <w:pStyle w:val="NormalWeb"/>
        <w:spacing w:before="0" w:beforeAutospacing="0" w:after="240" w:afterAutospacing="0"/>
        <w:rPr>
          <w:rFonts w:ascii="Arial" w:hAnsi="Arial" w:cstheme="minorBidi"/>
          <w:color w:val="000000"/>
        </w:rPr>
      </w:pPr>
      <w:r w:rsidRPr="000A025C">
        <w:rPr>
          <w:rFonts w:ascii="Arial" w:hAnsi="Arial" w:cstheme="minorBidi"/>
          <w:color w:val="000000" w:themeColor="text1"/>
        </w:rPr>
        <w:t>The Healthy Community Team will report to the congregation directly through existing communication channels such as the Weekly Update and the website. Thus, all councils and other teams will be informed regularly of our activities and status.</w:t>
      </w:r>
    </w:p>
    <w:p w14:paraId="38A61A72" w14:textId="77777777" w:rsidR="004C13C7" w:rsidRPr="000A025C" w:rsidRDefault="004C13C7" w:rsidP="000A025C">
      <w:pPr>
        <w:pStyle w:val="NormalWeb"/>
        <w:spacing w:before="240" w:beforeAutospacing="0" w:after="0" w:afterAutospacing="0"/>
        <w:rPr>
          <w:rFonts w:ascii="Arial" w:hAnsi="Arial" w:cstheme="minorHAnsi"/>
        </w:rPr>
      </w:pPr>
      <w:r w:rsidRPr="000A025C">
        <w:rPr>
          <w:rFonts w:ascii="Arial" w:hAnsi="Arial" w:cstheme="minorHAnsi"/>
          <w:b/>
          <w:bCs/>
          <w:color w:val="000000"/>
        </w:rPr>
        <w:t>How often does the HCT meet?</w:t>
      </w:r>
    </w:p>
    <w:p w14:paraId="57516825" w14:textId="305477F4" w:rsidR="004C13C7" w:rsidRPr="000A025C" w:rsidRDefault="004C13C7" w:rsidP="000A025C">
      <w:pPr>
        <w:pStyle w:val="NormalWeb"/>
        <w:spacing w:before="0" w:beforeAutospacing="0" w:after="0" w:afterAutospacing="0"/>
        <w:rPr>
          <w:rFonts w:ascii="Arial" w:hAnsi="Arial" w:cstheme="minorBidi"/>
        </w:rPr>
      </w:pPr>
      <w:r w:rsidRPr="000A025C">
        <w:rPr>
          <w:rFonts w:ascii="Arial" w:hAnsi="Arial" w:cstheme="minorBidi"/>
          <w:color w:val="000000" w:themeColor="text1"/>
        </w:rPr>
        <w:t>During times of special need, HCT will meet as often as deemed necessary. Otherwise, we will meet monthly.</w:t>
      </w:r>
    </w:p>
    <w:p w14:paraId="69154063" w14:textId="77777777" w:rsidR="004C13C7" w:rsidRPr="000A025C" w:rsidRDefault="004C13C7" w:rsidP="00CA7EDF">
      <w:pPr>
        <w:pStyle w:val="NormalWeb"/>
        <w:spacing w:before="240" w:beforeAutospacing="0" w:after="0" w:afterAutospacing="0"/>
        <w:jc w:val="both"/>
        <w:rPr>
          <w:rFonts w:ascii="Arial" w:hAnsi="Arial" w:cstheme="minorHAnsi"/>
          <w:b/>
          <w:bCs/>
          <w:color w:val="000000"/>
        </w:rPr>
      </w:pPr>
    </w:p>
    <w:p w14:paraId="6F53F3D9" w14:textId="77629150" w:rsidR="004C13C7" w:rsidRPr="000A025C" w:rsidRDefault="004C13C7" w:rsidP="009B0BC2">
      <w:pPr>
        <w:pStyle w:val="NormalWeb"/>
        <w:spacing w:before="240" w:beforeAutospacing="0" w:after="0" w:afterAutospacing="0"/>
        <w:rPr>
          <w:rFonts w:ascii="Arial" w:hAnsi="Arial" w:cstheme="minorHAnsi"/>
          <w:b/>
          <w:bCs/>
          <w:color w:val="000000"/>
        </w:rPr>
      </w:pPr>
      <w:r w:rsidRPr="000A025C">
        <w:rPr>
          <w:rFonts w:ascii="Arial" w:hAnsi="Arial" w:cstheme="minorHAnsi"/>
          <w:b/>
          <w:bCs/>
          <w:color w:val="000000"/>
        </w:rPr>
        <w:t>Continued next pag</w:t>
      </w:r>
      <w:r w:rsidR="001A0B41" w:rsidRPr="000A025C">
        <w:rPr>
          <w:rFonts w:ascii="Arial" w:hAnsi="Arial" w:cstheme="minorHAnsi"/>
          <w:b/>
          <w:bCs/>
          <w:color w:val="000000"/>
        </w:rPr>
        <w:t>e.</w:t>
      </w:r>
    </w:p>
    <w:p w14:paraId="1B6D9151" w14:textId="77777777" w:rsidR="001A0B41" w:rsidRDefault="001A0B41" w:rsidP="009B0BC2">
      <w:pPr>
        <w:pStyle w:val="NormalWeb"/>
        <w:spacing w:before="240" w:beforeAutospacing="0" w:after="0" w:afterAutospacing="0"/>
        <w:rPr>
          <w:rFonts w:asciiTheme="minorHAnsi" w:hAnsiTheme="minorHAnsi" w:cstheme="minorHAnsi"/>
          <w:b/>
          <w:bCs/>
          <w:color w:val="000000"/>
        </w:rPr>
      </w:pPr>
    </w:p>
    <w:p w14:paraId="02BEBC87" w14:textId="77777777" w:rsidR="004C13C7" w:rsidRPr="00E05852" w:rsidRDefault="004C13C7" w:rsidP="009B0BC2">
      <w:pPr>
        <w:pStyle w:val="NormalWeb"/>
        <w:spacing w:before="240" w:beforeAutospacing="0" w:after="0" w:afterAutospacing="0"/>
        <w:rPr>
          <w:rFonts w:ascii="Arial" w:hAnsi="Arial" w:cstheme="minorHAnsi"/>
          <w:color w:val="000000"/>
        </w:rPr>
      </w:pPr>
      <w:r w:rsidRPr="00E05852">
        <w:rPr>
          <w:rFonts w:ascii="Arial" w:hAnsi="Arial" w:cstheme="minorHAnsi"/>
          <w:b/>
          <w:bCs/>
          <w:color w:val="000000"/>
        </w:rPr>
        <w:t>Group Membership</w:t>
      </w:r>
      <w:r w:rsidRPr="00E05852">
        <w:rPr>
          <w:rFonts w:ascii="Arial" w:hAnsi="Arial" w:cstheme="minorHAnsi"/>
          <w:color w:val="000000"/>
        </w:rPr>
        <w:t>:</w:t>
      </w:r>
    </w:p>
    <w:tbl>
      <w:tblPr>
        <w:tblStyle w:val="TableGrid"/>
        <w:tblW w:w="0" w:type="auto"/>
        <w:tblLook w:val="04A0" w:firstRow="1" w:lastRow="0" w:firstColumn="1" w:lastColumn="0" w:noHBand="0" w:noVBand="1"/>
      </w:tblPr>
      <w:tblGrid>
        <w:gridCol w:w="3020"/>
        <w:gridCol w:w="2948"/>
        <w:gridCol w:w="3382"/>
      </w:tblGrid>
      <w:tr w:rsidR="004C13C7" w:rsidRPr="00E05852" w14:paraId="2734D3F6" w14:textId="77777777" w:rsidTr="000269A1">
        <w:tc>
          <w:tcPr>
            <w:tcW w:w="3192" w:type="dxa"/>
            <w:vAlign w:val="center"/>
          </w:tcPr>
          <w:p w14:paraId="6A5341B6" w14:textId="77777777" w:rsidR="004C13C7" w:rsidRPr="00E05852" w:rsidRDefault="004C13C7" w:rsidP="000269A1">
            <w:pPr>
              <w:pStyle w:val="NormalWeb"/>
              <w:spacing w:before="120" w:beforeAutospacing="0" w:after="120" w:afterAutospacing="0"/>
              <w:ind w:left="360"/>
              <w:rPr>
                <w:rFonts w:ascii="Arial" w:hAnsi="Arial" w:cstheme="minorBidi"/>
              </w:rPr>
            </w:pPr>
            <w:r w:rsidRPr="00E05852">
              <w:rPr>
                <w:rFonts w:ascii="Arial" w:hAnsi="Arial" w:cstheme="minorBidi"/>
              </w:rPr>
              <w:t xml:space="preserve">Beth Pope </w:t>
            </w:r>
          </w:p>
        </w:tc>
        <w:tc>
          <w:tcPr>
            <w:tcW w:w="3192" w:type="dxa"/>
            <w:vAlign w:val="center"/>
          </w:tcPr>
          <w:p w14:paraId="170CC594"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Bidi"/>
              </w:rPr>
              <w:t xml:space="preserve">(907) 227-3543  </w:t>
            </w:r>
          </w:p>
        </w:tc>
        <w:tc>
          <w:tcPr>
            <w:tcW w:w="3192" w:type="dxa"/>
            <w:vAlign w:val="center"/>
          </w:tcPr>
          <w:p w14:paraId="60047CCE"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Bidi"/>
              </w:rPr>
              <w:t>eapope@gmail.com</w:t>
            </w:r>
          </w:p>
        </w:tc>
      </w:tr>
      <w:tr w:rsidR="004C13C7" w:rsidRPr="00E05852" w14:paraId="35B86614" w14:textId="77777777" w:rsidTr="000269A1">
        <w:tc>
          <w:tcPr>
            <w:tcW w:w="3192" w:type="dxa"/>
            <w:vAlign w:val="center"/>
          </w:tcPr>
          <w:p w14:paraId="30B45823" w14:textId="77777777" w:rsidR="004C13C7" w:rsidRPr="00E05852" w:rsidRDefault="004C13C7" w:rsidP="000269A1">
            <w:pPr>
              <w:pStyle w:val="NormalWeb"/>
              <w:spacing w:before="120" w:beforeAutospacing="0" w:after="120" w:afterAutospacing="0"/>
              <w:ind w:left="360"/>
              <w:rPr>
                <w:rFonts w:ascii="Arial" w:hAnsi="Arial" w:cstheme="minorHAnsi"/>
              </w:rPr>
            </w:pPr>
            <w:r w:rsidRPr="00E05852">
              <w:rPr>
                <w:rFonts w:ascii="Arial" w:hAnsi="Arial" w:cstheme="minorHAnsi"/>
              </w:rPr>
              <w:t xml:space="preserve">Martha Moyer </w:t>
            </w:r>
          </w:p>
        </w:tc>
        <w:tc>
          <w:tcPr>
            <w:tcW w:w="3192" w:type="dxa"/>
            <w:vAlign w:val="center"/>
          </w:tcPr>
          <w:p w14:paraId="11A61367" w14:textId="77777777" w:rsidR="004C13C7" w:rsidRPr="00E05852" w:rsidRDefault="004C13C7" w:rsidP="000269A1">
            <w:pPr>
              <w:pStyle w:val="NormalWeb"/>
              <w:spacing w:before="120" w:beforeAutospacing="0" w:after="0" w:afterAutospacing="0"/>
              <w:rPr>
                <w:rFonts w:ascii="Arial" w:hAnsi="Arial" w:cstheme="minorHAnsi"/>
              </w:rPr>
            </w:pPr>
            <w:r w:rsidRPr="00E05852">
              <w:rPr>
                <w:rFonts w:ascii="Arial" w:hAnsi="Arial" w:cstheme="minorHAnsi"/>
              </w:rPr>
              <w:t xml:space="preserve">(360) 460-2528 mobile </w:t>
            </w:r>
          </w:p>
          <w:p w14:paraId="2B432458" w14:textId="77777777" w:rsidR="004C13C7" w:rsidRPr="00E05852" w:rsidRDefault="004C13C7" w:rsidP="000269A1">
            <w:pPr>
              <w:pStyle w:val="NormalWeb"/>
              <w:spacing w:before="0" w:beforeAutospacing="0" w:after="120" w:afterAutospacing="0"/>
              <w:rPr>
                <w:rFonts w:ascii="Arial" w:hAnsi="Arial" w:cstheme="minorHAnsi"/>
                <w:color w:val="FF0000"/>
              </w:rPr>
            </w:pPr>
            <w:r w:rsidRPr="00E05852">
              <w:rPr>
                <w:rFonts w:ascii="Arial" w:hAnsi="Arial" w:cstheme="minorHAnsi"/>
              </w:rPr>
              <w:t>(360) 683-3874 home</w:t>
            </w:r>
          </w:p>
        </w:tc>
        <w:tc>
          <w:tcPr>
            <w:tcW w:w="3192" w:type="dxa"/>
            <w:vAlign w:val="center"/>
          </w:tcPr>
          <w:p w14:paraId="49D61A36"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HAnsi"/>
              </w:rPr>
              <w:t>mmmoyer1913@hotmail.com</w:t>
            </w:r>
          </w:p>
        </w:tc>
      </w:tr>
      <w:tr w:rsidR="004C13C7" w:rsidRPr="00E05852" w14:paraId="34FF0622" w14:textId="77777777" w:rsidTr="000269A1">
        <w:tc>
          <w:tcPr>
            <w:tcW w:w="3192" w:type="dxa"/>
            <w:vAlign w:val="center"/>
          </w:tcPr>
          <w:p w14:paraId="7E30ECA5" w14:textId="77777777" w:rsidR="004C13C7" w:rsidRPr="00E05852" w:rsidRDefault="004C13C7" w:rsidP="000269A1">
            <w:pPr>
              <w:pStyle w:val="NormalWeb"/>
              <w:spacing w:before="120" w:beforeAutospacing="0" w:after="120" w:afterAutospacing="0"/>
              <w:ind w:left="360"/>
              <w:rPr>
                <w:rFonts w:ascii="Arial" w:hAnsi="Arial" w:cstheme="minorBidi"/>
              </w:rPr>
            </w:pPr>
            <w:r w:rsidRPr="00E05852">
              <w:rPr>
                <w:rFonts w:ascii="Arial" w:hAnsi="Arial" w:cstheme="minorBidi"/>
              </w:rPr>
              <w:t xml:space="preserve">Laurie Riley </w:t>
            </w:r>
          </w:p>
        </w:tc>
        <w:tc>
          <w:tcPr>
            <w:tcW w:w="3192" w:type="dxa"/>
            <w:vAlign w:val="center"/>
          </w:tcPr>
          <w:p w14:paraId="35F37EE9"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Bidi"/>
              </w:rPr>
              <w:t>(360) 840-5264</w:t>
            </w:r>
          </w:p>
        </w:tc>
        <w:tc>
          <w:tcPr>
            <w:tcW w:w="3192" w:type="dxa"/>
            <w:vAlign w:val="center"/>
          </w:tcPr>
          <w:p w14:paraId="59588BFB"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Bidi"/>
              </w:rPr>
              <w:t>laurie@laurieriley.com</w:t>
            </w:r>
          </w:p>
        </w:tc>
      </w:tr>
      <w:tr w:rsidR="004C13C7" w:rsidRPr="00E05852" w14:paraId="5E4C7401" w14:textId="77777777" w:rsidTr="000269A1">
        <w:tc>
          <w:tcPr>
            <w:tcW w:w="3192" w:type="dxa"/>
            <w:vAlign w:val="center"/>
          </w:tcPr>
          <w:p w14:paraId="369B1A0C" w14:textId="77777777" w:rsidR="004C13C7" w:rsidRPr="00E05852" w:rsidRDefault="004C13C7" w:rsidP="000269A1">
            <w:pPr>
              <w:pStyle w:val="NormalWeb"/>
              <w:spacing w:before="120" w:beforeAutospacing="0" w:after="120" w:afterAutospacing="0"/>
              <w:ind w:left="360"/>
              <w:rPr>
                <w:rFonts w:ascii="Arial" w:hAnsi="Arial" w:cstheme="minorBidi"/>
              </w:rPr>
            </w:pPr>
            <w:r w:rsidRPr="00E05852">
              <w:rPr>
                <w:rFonts w:ascii="Arial" w:hAnsi="Arial" w:cstheme="minorBidi"/>
              </w:rPr>
              <w:t xml:space="preserve">Hilary Rosen </w:t>
            </w:r>
          </w:p>
        </w:tc>
        <w:tc>
          <w:tcPr>
            <w:tcW w:w="3192" w:type="dxa"/>
            <w:vAlign w:val="center"/>
          </w:tcPr>
          <w:p w14:paraId="77431413"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Bidi"/>
              </w:rPr>
              <w:t>(360) 842-6756</w:t>
            </w:r>
          </w:p>
        </w:tc>
        <w:tc>
          <w:tcPr>
            <w:tcW w:w="3192" w:type="dxa"/>
            <w:vAlign w:val="center"/>
          </w:tcPr>
          <w:p w14:paraId="6366154F"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Bidi"/>
              </w:rPr>
              <w:t>hilary.rosen@outlook.com</w:t>
            </w:r>
          </w:p>
        </w:tc>
      </w:tr>
      <w:tr w:rsidR="004C13C7" w:rsidRPr="00E05852" w14:paraId="20B4641A" w14:textId="77777777" w:rsidTr="000269A1">
        <w:tc>
          <w:tcPr>
            <w:tcW w:w="3192" w:type="dxa"/>
            <w:vAlign w:val="center"/>
          </w:tcPr>
          <w:p w14:paraId="360B3151" w14:textId="77777777" w:rsidR="004C13C7" w:rsidRPr="00E05852" w:rsidRDefault="004C13C7" w:rsidP="000269A1">
            <w:pPr>
              <w:pStyle w:val="NormalWeb"/>
              <w:spacing w:before="120" w:beforeAutospacing="0" w:after="120" w:afterAutospacing="0"/>
              <w:ind w:left="360"/>
              <w:rPr>
                <w:rFonts w:ascii="Arial" w:hAnsi="Arial" w:cstheme="minorBidi"/>
              </w:rPr>
            </w:pPr>
            <w:r w:rsidRPr="00E05852">
              <w:rPr>
                <w:rFonts w:ascii="Arial" w:hAnsi="Arial" w:cstheme="minorBidi"/>
              </w:rPr>
              <w:t xml:space="preserve">Joanna Sanders </w:t>
            </w:r>
          </w:p>
        </w:tc>
        <w:tc>
          <w:tcPr>
            <w:tcW w:w="3192" w:type="dxa"/>
            <w:vAlign w:val="center"/>
          </w:tcPr>
          <w:p w14:paraId="666FB9EE"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Bidi"/>
              </w:rPr>
              <w:t>(360) 531-2461</w:t>
            </w:r>
          </w:p>
        </w:tc>
        <w:tc>
          <w:tcPr>
            <w:tcW w:w="3192" w:type="dxa"/>
            <w:vAlign w:val="center"/>
          </w:tcPr>
          <w:p w14:paraId="673CC091"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Bidi"/>
              </w:rPr>
              <w:t>joanna.k.sanders@gmail.com</w:t>
            </w:r>
          </w:p>
        </w:tc>
      </w:tr>
      <w:tr w:rsidR="004C13C7" w:rsidRPr="00E05852" w14:paraId="76BD6736" w14:textId="77777777" w:rsidTr="000269A1">
        <w:tc>
          <w:tcPr>
            <w:tcW w:w="3192" w:type="dxa"/>
            <w:vAlign w:val="center"/>
          </w:tcPr>
          <w:p w14:paraId="437102BA" w14:textId="77777777" w:rsidR="004C13C7" w:rsidRPr="00E05852" w:rsidRDefault="004C13C7" w:rsidP="000269A1">
            <w:pPr>
              <w:pStyle w:val="NormalWeb"/>
              <w:spacing w:before="120" w:beforeAutospacing="0" w:after="120" w:afterAutospacing="0"/>
              <w:ind w:left="360"/>
              <w:rPr>
                <w:rFonts w:ascii="Arial" w:hAnsi="Arial" w:cstheme="minorBidi"/>
              </w:rPr>
            </w:pPr>
            <w:r w:rsidRPr="00E05852">
              <w:rPr>
                <w:rFonts w:ascii="Arial" w:hAnsi="Arial" w:cstheme="minorBidi"/>
              </w:rPr>
              <w:t>Karen</w:t>
            </w:r>
            <w:r w:rsidRPr="00E05852">
              <w:rPr>
                <w:rFonts w:ascii="Arial" w:hAnsi="Arial" w:cstheme="minorBidi"/>
                <w:color w:val="FF0000"/>
              </w:rPr>
              <w:t xml:space="preserve"> </w:t>
            </w:r>
            <w:r w:rsidRPr="00E05852">
              <w:rPr>
                <w:rFonts w:ascii="Arial" w:hAnsi="Arial" w:cstheme="minorBidi"/>
              </w:rPr>
              <w:t>Wamstad</w:t>
            </w:r>
          </w:p>
        </w:tc>
        <w:tc>
          <w:tcPr>
            <w:tcW w:w="3192" w:type="dxa"/>
            <w:vAlign w:val="center"/>
          </w:tcPr>
          <w:p w14:paraId="618265C5"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Bidi"/>
              </w:rPr>
              <w:t>(650) 452-4721</w:t>
            </w:r>
          </w:p>
        </w:tc>
        <w:tc>
          <w:tcPr>
            <w:tcW w:w="3192" w:type="dxa"/>
            <w:vAlign w:val="center"/>
          </w:tcPr>
          <w:p w14:paraId="62872C5A" w14:textId="77777777" w:rsidR="004C13C7" w:rsidRPr="00E05852" w:rsidRDefault="004C13C7" w:rsidP="000269A1">
            <w:pPr>
              <w:pStyle w:val="NormalWeb"/>
              <w:spacing w:before="120" w:beforeAutospacing="0" w:after="120" w:afterAutospacing="0"/>
              <w:rPr>
                <w:rFonts w:ascii="Arial" w:hAnsi="Arial" w:cstheme="minorHAnsi"/>
                <w:color w:val="FF0000"/>
              </w:rPr>
            </w:pPr>
            <w:r w:rsidRPr="00E05852">
              <w:rPr>
                <w:rFonts w:ascii="Arial" w:hAnsi="Arial" w:cstheme="minorBidi"/>
              </w:rPr>
              <w:t>kjmwamstad@gmail.com  </w:t>
            </w:r>
          </w:p>
        </w:tc>
      </w:tr>
    </w:tbl>
    <w:p w14:paraId="5BD9FE4E" w14:textId="77777777" w:rsidR="00E05852" w:rsidRDefault="00E05852" w:rsidP="00CC0BFF">
      <w:pPr>
        <w:pStyle w:val="NormalWeb"/>
        <w:spacing w:before="0" w:beforeAutospacing="0" w:after="0" w:afterAutospacing="0"/>
        <w:rPr>
          <w:rFonts w:ascii="Arial" w:hAnsi="Arial" w:cstheme="minorHAnsi"/>
          <w:color w:val="000000"/>
        </w:rPr>
      </w:pPr>
    </w:p>
    <w:p w14:paraId="7B8AA969" w14:textId="0177613C" w:rsidR="004C13C7" w:rsidRPr="00E05852" w:rsidRDefault="004C13C7" w:rsidP="00CC0BFF">
      <w:pPr>
        <w:pStyle w:val="NormalWeb"/>
        <w:spacing w:before="0" w:beforeAutospacing="0" w:after="0" w:afterAutospacing="0"/>
        <w:rPr>
          <w:rFonts w:ascii="Arial" w:hAnsi="Arial" w:cstheme="minorHAnsi"/>
        </w:rPr>
      </w:pPr>
      <w:r w:rsidRPr="00E05852">
        <w:rPr>
          <w:rFonts w:ascii="Arial" w:hAnsi="Arial" w:cstheme="minorHAnsi"/>
          <w:color w:val="000000"/>
        </w:rPr>
        <w:t>If an HCT member resigns, the team may choose to invite a new member who has the skills and qualities that befit the team’s mission and goals.</w:t>
      </w:r>
    </w:p>
    <w:p w14:paraId="119217FC" w14:textId="4CED7C1C" w:rsidR="004C13C7" w:rsidRPr="00E05852" w:rsidRDefault="004C13C7" w:rsidP="00CC0BFF">
      <w:pPr>
        <w:pStyle w:val="NormalWeb"/>
        <w:spacing w:before="240" w:beforeAutospacing="0" w:after="0" w:afterAutospacing="0"/>
        <w:rPr>
          <w:rFonts w:ascii="Arial" w:hAnsi="Arial" w:cstheme="minorHAnsi"/>
          <w:b/>
          <w:bCs/>
        </w:rPr>
      </w:pPr>
      <w:r w:rsidRPr="00E05852">
        <w:rPr>
          <w:rFonts w:ascii="Arial" w:hAnsi="Arial" w:cstheme="minorHAnsi"/>
          <w:b/>
          <w:bCs/>
          <w:color w:val="000000"/>
        </w:rPr>
        <w:t>What is the length of the term of membership?</w:t>
      </w:r>
    </w:p>
    <w:p w14:paraId="2CAED552" w14:textId="31772A70" w:rsidR="004C13C7" w:rsidRDefault="004C13C7" w:rsidP="43E4CA4B">
      <w:pPr>
        <w:pStyle w:val="NormalWeb"/>
        <w:spacing w:before="0" w:beforeAutospacing="0" w:after="0" w:afterAutospacing="0"/>
        <w:jc w:val="both"/>
        <w:rPr>
          <w:rFonts w:ascii="Arial" w:hAnsi="Arial"/>
        </w:rPr>
      </w:pPr>
      <w:r w:rsidRPr="00E05852">
        <w:rPr>
          <w:rFonts w:ascii="Arial" w:hAnsi="Arial" w:cstheme="minorBidi"/>
        </w:rPr>
        <w:t xml:space="preserve">Two-year terms will be staggered, with a required year out between terms. </w:t>
      </w:r>
      <w:bookmarkStart w:id="10" w:name="_Int_zadaPRKe"/>
      <w:r w:rsidRPr="00E05852">
        <w:rPr>
          <w:rFonts w:ascii="Arial" w:hAnsi="Arial" w:cstheme="minorBidi"/>
        </w:rPr>
        <w:t>In order to</w:t>
      </w:r>
      <w:bookmarkEnd w:id="10"/>
      <w:r w:rsidRPr="00E05852">
        <w:rPr>
          <w:rFonts w:ascii="Arial" w:hAnsi="Arial" w:cstheme="minorBidi"/>
        </w:rPr>
        <w:t xml:space="preserve"> stagger the terms for the first team, half of the initial members will have one-year terms and half will have two-year terms. The single-year terms can be renewed for another two-year term; then those members will need to take the required year out.</w:t>
      </w:r>
    </w:p>
    <w:p w14:paraId="4A3A7C29" w14:textId="77777777" w:rsidR="004C13C7" w:rsidRPr="00E05852" w:rsidRDefault="004C13C7" w:rsidP="005A1F4C">
      <w:pPr>
        <w:pStyle w:val="NormalWeb"/>
        <w:spacing w:before="240" w:beforeAutospacing="0" w:after="0" w:afterAutospacing="0"/>
        <w:rPr>
          <w:rFonts w:ascii="Arial" w:hAnsi="Arial" w:cstheme="minorHAnsi"/>
        </w:rPr>
      </w:pPr>
      <w:r w:rsidRPr="00E05852">
        <w:rPr>
          <w:rFonts w:ascii="Arial" w:hAnsi="Arial" w:cstheme="minorHAnsi"/>
          <w:b/>
          <w:bCs/>
          <w:color w:val="000000"/>
        </w:rPr>
        <w:t>Decision-making process</w:t>
      </w:r>
      <w:r w:rsidRPr="00E05852">
        <w:rPr>
          <w:rFonts w:ascii="Arial" w:hAnsi="Arial" w:cstheme="minorHAnsi"/>
          <w:color w:val="000000"/>
        </w:rPr>
        <w:t>:</w:t>
      </w:r>
    </w:p>
    <w:p w14:paraId="40BA14C6" w14:textId="28C4D0D0" w:rsidR="004C13C7" w:rsidRPr="00E05852" w:rsidRDefault="004C13C7" w:rsidP="00004ADD">
      <w:pPr>
        <w:pStyle w:val="NormalWeb"/>
        <w:spacing w:before="240" w:beforeAutospacing="0" w:after="240" w:afterAutospacing="0"/>
        <w:rPr>
          <w:rFonts w:ascii="Arial" w:hAnsi="Arial" w:cstheme="minorHAnsi"/>
        </w:rPr>
      </w:pPr>
      <w:r w:rsidRPr="00E05852">
        <w:rPr>
          <w:rFonts w:ascii="Arial" w:hAnsi="Arial" w:cstheme="minorHAnsi"/>
          <w:color w:val="000000"/>
        </w:rPr>
        <w:t xml:space="preserve">The Healthy Community Team will strive for consensus </w:t>
      </w:r>
      <w:r w:rsidRPr="00E05852">
        <w:rPr>
          <w:rFonts w:ascii="Arial" w:hAnsi="Arial" w:cstheme="minorHAnsi"/>
          <w:shd w:val="clear" w:color="auto" w:fill="FFFFFF"/>
        </w:rPr>
        <w:t>and, if after full discussion consensus is not reached, a democratic process shall be used.</w:t>
      </w:r>
    </w:p>
    <w:p w14:paraId="3DBBCEA4" w14:textId="50899ED0" w:rsidR="004C13C7" w:rsidRDefault="004C13C7" w:rsidP="005A1F4C">
      <w:pPr>
        <w:pStyle w:val="NormalWeb"/>
        <w:spacing w:before="240" w:beforeAutospacing="0" w:after="0" w:afterAutospacing="0"/>
        <w:rPr>
          <w:rFonts w:ascii="Arial" w:hAnsi="Arial" w:cstheme="minorHAnsi"/>
          <w:b/>
          <w:bCs/>
        </w:rPr>
      </w:pPr>
      <w:r w:rsidRPr="00E05852">
        <w:rPr>
          <w:rFonts w:ascii="Arial" w:hAnsi="Arial" w:cstheme="minorHAnsi"/>
          <w:b/>
          <w:bCs/>
          <w:color w:val="000000"/>
        </w:rPr>
        <w:t>HCT</w:t>
      </w:r>
      <w:r w:rsidRPr="00E05852">
        <w:rPr>
          <w:rFonts w:ascii="Arial" w:hAnsi="Arial" w:cstheme="minorHAnsi"/>
          <w:b/>
          <w:bCs/>
        </w:rPr>
        <w:t xml:space="preserve"> Responsibilities</w:t>
      </w:r>
      <w:r w:rsidR="00E05852">
        <w:rPr>
          <w:rFonts w:ascii="Arial" w:hAnsi="Arial" w:cstheme="minorHAnsi"/>
          <w:b/>
          <w:bCs/>
        </w:rPr>
        <w:t>:</w:t>
      </w:r>
    </w:p>
    <w:p w14:paraId="68F333D4" w14:textId="7AAEA02D" w:rsidR="004C13C7" w:rsidRPr="00E05852" w:rsidRDefault="004C13C7" w:rsidP="004C13C7">
      <w:pPr>
        <w:pStyle w:val="NormalWeb"/>
        <w:numPr>
          <w:ilvl w:val="0"/>
          <w:numId w:val="13"/>
        </w:numPr>
        <w:spacing w:before="0" w:beforeAutospacing="0" w:after="0" w:afterAutospacing="0"/>
        <w:jc w:val="both"/>
        <w:rPr>
          <w:rFonts w:ascii="Arial" w:hAnsi="Arial" w:cstheme="minorBidi"/>
        </w:rPr>
      </w:pPr>
      <w:r w:rsidRPr="00E05852">
        <w:rPr>
          <w:rFonts w:ascii="Arial" w:hAnsi="Arial" w:cstheme="minorBidi"/>
        </w:rPr>
        <w:t>HCT will serve as the facilitating or advising team whenever an issue arises that requires congregation-wide open forums or congregational votes.</w:t>
      </w:r>
    </w:p>
    <w:p w14:paraId="55184C71" w14:textId="77777777" w:rsidR="004C13C7" w:rsidRPr="00E05852" w:rsidRDefault="004C13C7" w:rsidP="004C13C7">
      <w:pPr>
        <w:pStyle w:val="NormalWeb"/>
        <w:numPr>
          <w:ilvl w:val="0"/>
          <w:numId w:val="13"/>
        </w:numPr>
        <w:spacing w:before="240" w:beforeAutospacing="0" w:after="240" w:afterAutospacing="0"/>
        <w:jc w:val="both"/>
        <w:rPr>
          <w:rStyle w:val="apple-tab-span"/>
          <w:rFonts w:ascii="Arial" w:hAnsi="Arial" w:cstheme="minorBidi"/>
        </w:rPr>
      </w:pPr>
      <w:r w:rsidRPr="00E05852">
        <w:rPr>
          <w:rStyle w:val="apple-tab-span"/>
          <w:rFonts w:ascii="Arial" w:hAnsi="Arial" w:cstheme="minorBidi"/>
        </w:rPr>
        <w:t>Offer regularly scheduled discussions on specific subjects relating to community-building.</w:t>
      </w:r>
    </w:p>
    <w:p w14:paraId="203971A1" w14:textId="77777777" w:rsidR="004C13C7" w:rsidRPr="00E05852" w:rsidRDefault="004C13C7" w:rsidP="00E05852">
      <w:pPr>
        <w:pStyle w:val="NormalWeb"/>
        <w:numPr>
          <w:ilvl w:val="0"/>
          <w:numId w:val="13"/>
        </w:numPr>
        <w:spacing w:before="240" w:beforeAutospacing="0" w:after="240" w:afterAutospacing="0"/>
        <w:rPr>
          <w:rStyle w:val="apple-tab-span"/>
          <w:rFonts w:ascii="Arial" w:hAnsi="Arial" w:cstheme="minorBidi"/>
        </w:rPr>
      </w:pPr>
      <w:r w:rsidRPr="00E05852">
        <w:rPr>
          <w:rStyle w:val="apple-tab-span"/>
          <w:rFonts w:ascii="Arial" w:hAnsi="Arial" w:cstheme="minorBidi"/>
        </w:rPr>
        <w:t>Offer trainings in healthy communication skills.</w:t>
      </w:r>
    </w:p>
    <w:p w14:paraId="56C8FA83" w14:textId="77777777" w:rsidR="004C13C7" w:rsidRPr="00E05852" w:rsidRDefault="004C13C7" w:rsidP="00E05852">
      <w:pPr>
        <w:pStyle w:val="NormalWeb"/>
        <w:numPr>
          <w:ilvl w:val="0"/>
          <w:numId w:val="13"/>
        </w:numPr>
        <w:spacing w:before="240" w:beforeAutospacing="0" w:after="240" w:afterAutospacing="0"/>
        <w:rPr>
          <w:rStyle w:val="apple-tab-span"/>
          <w:rFonts w:ascii="Arial" w:hAnsi="Arial" w:cstheme="minorBidi"/>
        </w:rPr>
      </w:pPr>
      <w:r w:rsidRPr="00E05852">
        <w:rPr>
          <w:rStyle w:val="apple-tab-span"/>
          <w:rFonts w:ascii="Arial" w:hAnsi="Arial" w:cstheme="minorBidi"/>
        </w:rPr>
        <w:t xml:space="preserve">Offer one-on-one mediations </w:t>
      </w:r>
      <w:r w:rsidRPr="00E05852">
        <w:rPr>
          <w:rStyle w:val="apple-tab-span"/>
          <w:rFonts w:ascii="Arial" w:hAnsi="Arial" w:cstheme="minorBidi"/>
          <w:i/>
          <w:iCs/>
        </w:rPr>
        <w:t>when requested</w:t>
      </w:r>
      <w:r w:rsidRPr="00E05852">
        <w:rPr>
          <w:rStyle w:val="apple-tab-span"/>
          <w:rFonts w:ascii="Arial" w:hAnsi="Arial" w:cstheme="minorBidi"/>
        </w:rPr>
        <w:t>.</w:t>
      </w:r>
    </w:p>
    <w:p w14:paraId="773F694D" w14:textId="045637FD" w:rsidR="004C13C7" w:rsidRPr="00E05852" w:rsidRDefault="004C13C7" w:rsidP="00E05852">
      <w:pPr>
        <w:pStyle w:val="NormalWeb"/>
        <w:numPr>
          <w:ilvl w:val="0"/>
          <w:numId w:val="13"/>
        </w:numPr>
        <w:spacing w:before="0" w:beforeAutospacing="0" w:after="240" w:afterAutospacing="0"/>
        <w:rPr>
          <w:rStyle w:val="apple-tab-span"/>
          <w:rFonts w:ascii="Arial" w:hAnsi="Arial" w:cstheme="minorBidi"/>
        </w:rPr>
      </w:pPr>
      <w:r w:rsidRPr="00E05852">
        <w:rPr>
          <w:rStyle w:val="apple-tab-span"/>
          <w:rFonts w:ascii="Arial" w:hAnsi="Arial" w:cstheme="minorBidi"/>
        </w:rPr>
        <w:t xml:space="preserve">Offer group-to-group mediations </w:t>
      </w:r>
      <w:r w:rsidRPr="00E05852">
        <w:rPr>
          <w:rStyle w:val="apple-tab-span"/>
          <w:rFonts w:ascii="Arial" w:hAnsi="Arial" w:cstheme="minorBidi"/>
          <w:i/>
          <w:iCs/>
        </w:rPr>
        <w:t>when requested</w:t>
      </w:r>
      <w:r w:rsidRPr="00E05852">
        <w:rPr>
          <w:rStyle w:val="apple-tab-span"/>
          <w:rFonts w:ascii="Arial" w:hAnsi="Arial" w:cstheme="minorBidi"/>
        </w:rPr>
        <w:t>.</w:t>
      </w:r>
    </w:p>
    <w:p w14:paraId="56B79686" w14:textId="77777777" w:rsidR="004C13C7" w:rsidRPr="00E05852" w:rsidRDefault="004C13C7" w:rsidP="00E05852">
      <w:pPr>
        <w:pStyle w:val="NormalWeb"/>
        <w:numPr>
          <w:ilvl w:val="0"/>
          <w:numId w:val="13"/>
        </w:numPr>
        <w:spacing w:before="240" w:beforeAutospacing="0" w:after="240" w:afterAutospacing="0"/>
        <w:rPr>
          <w:rStyle w:val="apple-tab-span"/>
          <w:rFonts w:ascii="Arial" w:hAnsi="Arial" w:cstheme="minorBidi"/>
        </w:rPr>
      </w:pPr>
      <w:r w:rsidRPr="00E05852">
        <w:rPr>
          <w:rStyle w:val="apple-tab-span"/>
          <w:rFonts w:ascii="Arial" w:hAnsi="Arial" w:cstheme="minorBidi"/>
        </w:rPr>
        <w:t>Distribute to the congregation information about the activities and purpose of the team.</w:t>
      </w:r>
    </w:p>
    <w:p w14:paraId="5C166DB7" w14:textId="1843D231" w:rsidR="004C13C7" w:rsidRPr="00E05852" w:rsidRDefault="004C13C7" w:rsidP="00E05852">
      <w:pPr>
        <w:pStyle w:val="NormalWeb"/>
        <w:numPr>
          <w:ilvl w:val="0"/>
          <w:numId w:val="13"/>
        </w:numPr>
        <w:spacing w:before="240" w:beforeAutospacing="0" w:after="240" w:afterAutospacing="0"/>
        <w:rPr>
          <w:rStyle w:val="apple-tab-span"/>
          <w:rFonts w:ascii="Arial" w:hAnsi="Arial" w:cstheme="minorBidi"/>
        </w:rPr>
      </w:pPr>
      <w:r w:rsidRPr="00E05852">
        <w:rPr>
          <w:rFonts w:ascii="Arial" w:hAnsi="Arial" w:cstheme="minorBidi"/>
        </w:rPr>
        <w:t>When necessary, make referrals to other professionals appropriate for the circumstances.</w:t>
      </w:r>
    </w:p>
    <w:p w14:paraId="637BF9EB" w14:textId="77777777" w:rsidR="004C13C7" w:rsidRPr="00E05852" w:rsidRDefault="004C13C7" w:rsidP="00E05852">
      <w:pPr>
        <w:pStyle w:val="NormalWeb"/>
        <w:numPr>
          <w:ilvl w:val="0"/>
          <w:numId w:val="13"/>
        </w:numPr>
        <w:spacing w:before="240" w:beforeAutospacing="0" w:after="240" w:afterAutospacing="0"/>
        <w:rPr>
          <w:rStyle w:val="apple-tab-span"/>
          <w:rFonts w:ascii="Arial" w:hAnsi="Arial" w:cstheme="minorBidi"/>
        </w:rPr>
      </w:pPr>
      <w:r w:rsidRPr="00E05852">
        <w:rPr>
          <w:rFonts w:ascii="Arial" w:hAnsi="Arial" w:cstheme="minorBidi"/>
        </w:rPr>
        <w:t>The Healthy Community Team will absorb the functions of the former Right Relations Covenant Team. Certain members of the Healthy Community Team will be trained and available for assisting with interpersonal conflict between members.</w:t>
      </w:r>
    </w:p>
    <w:p w14:paraId="262F908D" w14:textId="455D2315" w:rsidR="004C13C7" w:rsidRPr="00E05852" w:rsidRDefault="004C13C7" w:rsidP="00E05852">
      <w:pPr>
        <w:pStyle w:val="NormalWeb"/>
        <w:numPr>
          <w:ilvl w:val="0"/>
          <w:numId w:val="13"/>
        </w:numPr>
        <w:spacing w:before="240" w:beforeAutospacing="0" w:after="240" w:afterAutospacing="0"/>
        <w:rPr>
          <w:rFonts w:ascii="Arial" w:hAnsi="Arial" w:cstheme="minorBidi"/>
        </w:rPr>
      </w:pPr>
      <w:r w:rsidRPr="00E05852">
        <w:rPr>
          <w:rFonts w:ascii="Arial" w:hAnsi="Arial" w:cstheme="minorBidi"/>
        </w:rPr>
        <w:t xml:space="preserve">Partnering with existing groups in this mission: the team may refer to or consult with the Minister and the Program Council and may collaborate with various councils and teams across QUUF to engage the congregation at large in events that enhance communication, </w:t>
      </w:r>
      <w:r w:rsidRPr="00E05852">
        <w:rPr>
          <w:rStyle w:val="apple-tab-span"/>
          <w:rFonts w:ascii="Arial" w:hAnsi="Arial" w:cstheme="minorBidi"/>
        </w:rPr>
        <w:t>connection, and growth.</w:t>
      </w:r>
      <w:r w:rsidRPr="00E05852">
        <w:rPr>
          <w:rFonts w:ascii="Arial" w:hAnsi="Arial"/>
        </w:rPr>
        <w:tab/>
      </w:r>
    </w:p>
    <w:p w14:paraId="09C94572" w14:textId="77777777" w:rsidR="004C13C7" w:rsidRPr="00E05852" w:rsidRDefault="004C13C7" w:rsidP="00E05852">
      <w:pPr>
        <w:pStyle w:val="NormalWeb"/>
        <w:numPr>
          <w:ilvl w:val="0"/>
          <w:numId w:val="13"/>
        </w:numPr>
        <w:spacing w:before="0" w:beforeAutospacing="0" w:after="240" w:afterAutospacing="0"/>
        <w:rPr>
          <w:rFonts w:ascii="Arial" w:hAnsi="Arial" w:cstheme="minorBidi"/>
        </w:rPr>
      </w:pPr>
      <w:r w:rsidRPr="00E05852">
        <w:rPr>
          <w:rFonts w:ascii="Arial" w:hAnsi="Arial" w:cstheme="minorBidi"/>
        </w:rPr>
        <w:t xml:space="preserve">For conflicts involving a personal crisis, the HCT may refer to or consult with the Pastoral Care Team; for conflicts involving the minister(s), the HCT may refer to or consult with the UUA or UUMA. </w:t>
      </w:r>
    </w:p>
    <w:p w14:paraId="239A46A3" w14:textId="7C457DF3" w:rsidR="004C13C7" w:rsidRDefault="004C13C7" w:rsidP="00A87380">
      <w:pPr>
        <w:pStyle w:val="NormalWeb"/>
        <w:spacing w:before="240" w:beforeAutospacing="0" w:after="0" w:afterAutospacing="0"/>
        <w:rPr>
          <w:rStyle w:val="apple-tab-span"/>
          <w:rFonts w:ascii="Arial" w:hAnsi="Arial" w:cstheme="minorHAnsi"/>
        </w:rPr>
      </w:pPr>
      <w:r w:rsidRPr="00E05852">
        <w:rPr>
          <w:rFonts w:ascii="Arial" w:hAnsi="Arial" w:cstheme="minorHAnsi"/>
          <w:b/>
          <w:bCs/>
          <w:color w:val="000000"/>
        </w:rPr>
        <w:t>Budget Impact:</w:t>
      </w:r>
      <w:r w:rsidR="00A87380">
        <w:rPr>
          <w:rFonts w:ascii="Arial" w:hAnsi="Arial" w:cstheme="minorHAnsi"/>
          <w:b/>
          <w:bCs/>
          <w:color w:val="000000"/>
        </w:rPr>
        <w:t xml:space="preserve">  </w:t>
      </w:r>
      <w:r w:rsidRPr="00E05852">
        <w:rPr>
          <w:rFonts w:ascii="Arial" w:hAnsi="Arial" w:cstheme="minorHAnsi"/>
        </w:rPr>
        <w:t>Fees for outside trainers</w:t>
      </w:r>
      <w:r w:rsidRPr="00E05852">
        <w:rPr>
          <w:rStyle w:val="apple-tab-span"/>
          <w:rFonts w:ascii="Arial" w:hAnsi="Arial" w:cstheme="minorHAnsi"/>
        </w:rPr>
        <w:t xml:space="preserve"> when necessary</w:t>
      </w:r>
    </w:p>
    <w:p w14:paraId="7094B3B4" w14:textId="77777777" w:rsidR="004C13C7" w:rsidRPr="00E05852" w:rsidRDefault="004C13C7" w:rsidP="005A1F4C">
      <w:pPr>
        <w:pStyle w:val="NormalWeb"/>
        <w:spacing w:before="240" w:beforeAutospacing="0" w:after="0" w:afterAutospacing="0"/>
        <w:rPr>
          <w:rFonts w:ascii="Arial" w:hAnsi="Arial" w:cstheme="minorHAnsi"/>
          <w:b/>
          <w:bCs/>
          <w:color w:val="000000"/>
        </w:rPr>
      </w:pPr>
      <w:r w:rsidRPr="00E05852">
        <w:rPr>
          <w:rFonts w:ascii="Arial" w:hAnsi="Arial" w:cstheme="minorHAnsi"/>
          <w:b/>
          <w:bCs/>
          <w:color w:val="000000"/>
        </w:rPr>
        <w:t>Key Metrics:</w:t>
      </w:r>
    </w:p>
    <w:p w14:paraId="13BEEE17" w14:textId="77C1D827" w:rsidR="004C13C7" w:rsidRPr="00E05852" w:rsidRDefault="004C13C7" w:rsidP="00A87380">
      <w:pPr>
        <w:pStyle w:val="NormalWeb"/>
        <w:spacing w:before="240" w:beforeAutospacing="0" w:after="240" w:afterAutospacing="0"/>
        <w:rPr>
          <w:rFonts w:ascii="Arial" w:hAnsi="Arial" w:cstheme="minorBidi"/>
        </w:rPr>
      </w:pPr>
      <w:r w:rsidRPr="00E05852">
        <w:rPr>
          <w:rFonts w:ascii="Arial" w:hAnsi="Arial" w:cstheme="minorBidi"/>
          <w:color w:val="000000" w:themeColor="text1"/>
          <w:u w:val="single"/>
        </w:rPr>
        <w:t>How will we know if we are successful?</w:t>
      </w:r>
      <w:r w:rsidRPr="00E05852">
        <w:rPr>
          <w:rFonts w:ascii="Arial" w:hAnsi="Arial" w:cstheme="minorBidi"/>
          <w:color w:val="000000" w:themeColor="text1"/>
        </w:rPr>
        <w:t xml:space="preserve"> If QUUF as a congregation settles into a more peaceful coexistence between members, teams, and leadership entities, and remains so, or if a transition is navigated with minimal tension.</w:t>
      </w:r>
    </w:p>
    <w:p w14:paraId="1EC098D6" w14:textId="628E4CD9" w:rsidR="004C13C7" w:rsidRPr="00E05852" w:rsidRDefault="004C13C7" w:rsidP="00A87380">
      <w:pPr>
        <w:pStyle w:val="NormalWeb"/>
        <w:spacing w:before="0" w:beforeAutospacing="0" w:after="0" w:afterAutospacing="0"/>
        <w:rPr>
          <w:rFonts w:ascii="Arial" w:hAnsi="Arial" w:cstheme="minorBidi"/>
          <w:color w:val="000000"/>
        </w:rPr>
      </w:pPr>
      <w:r w:rsidRPr="00E05852">
        <w:rPr>
          <w:rFonts w:ascii="Arial" w:hAnsi="Arial" w:cstheme="minorBidi"/>
          <w:color w:val="000000" w:themeColor="text1"/>
          <w:u w:val="single"/>
        </w:rPr>
        <w:t>How will that data be gathered and reported?</w:t>
      </w:r>
      <w:r w:rsidRPr="00E05852">
        <w:rPr>
          <w:rFonts w:ascii="Arial" w:hAnsi="Arial" w:cstheme="minorBidi"/>
          <w:color w:val="000000" w:themeColor="text1"/>
        </w:rPr>
        <w:t xml:space="preserve"> Possibilities:</w:t>
      </w:r>
    </w:p>
    <w:p w14:paraId="5DB41139" w14:textId="77777777" w:rsidR="004C13C7" w:rsidRPr="00E05852" w:rsidRDefault="004C13C7" w:rsidP="00A87380">
      <w:pPr>
        <w:pStyle w:val="NormalWeb"/>
        <w:numPr>
          <w:ilvl w:val="0"/>
          <w:numId w:val="12"/>
        </w:numPr>
        <w:spacing w:before="0" w:beforeAutospacing="0" w:after="0" w:afterAutospacing="0"/>
        <w:rPr>
          <w:rFonts w:ascii="Arial" w:eastAsiaTheme="minorEastAsia" w:hAnsi="Arial" w:cstheme="minorBidi"/>
        </w:rPr>
      </w:pPr>
      <w:r w:rsidRPr="00E05852">
        <w:rPr>
          <w:rFonts w:ascii="Arial" w:eastAsiaTheme="minorEastAsia" w:hAnsi="Arial" w:cstheme="minorBidi"/>
        </w:rPr>
        <w:t>Event attendance numbers</w:t>
      </w:r>
    </w:p>
    <w:p w14:paraId="60059C7C" w14:textId="08270444" w:rsidR="004C13C7" w:rsidRPr="00E05852" w:rsidRDefault="004C13C7" w:rsidP="00A87380">
      <w:pPr>
        <w:pStyle w:val="ListParagraph"/>
        <w:numPr>
          <w:ilvl w:val="0"/>
          <w:numId w:val="12"/>
        </w:numPr>
        <w:spacing w:after="160" w:line="259" w:lineRule="auto"/>
        <w:rPr>
          <w:rFonts w:ascii="Arial" w:eastAsiaTheme="minorEastAsia" w:hAnsi="Arial"/>
          <w:sz w:val="24"/>
          <w:szCs w:val="24"/>
        </w:rPr>
      </w:pPr>
      <w:r w:rsidRPr="00E05852">
        <w:rPr>
          <w:rFonts w:ascii="Arial" w:eastAsiaTheme="minorEastAsia" w:hAnsi="Arial"/>
          <w:sz w:val="24"/>
          <w:szCs w:val="24"/>
        </w:rPr>
        <w:t>Event evaluations</w:t>
      </w:r>
    </w:p>
    <w:p w14:paraId="525126A6" w14:textId="5BDB599A" w:rsidR="004C13C7" w:rsidRPr="00E05852" w:rsidRDefault="004C13C7" w:rsidP="00A87380">
      <w:pPr>
        <w:pStyle w:val="ListParagraph"/>
        <w:numPr>
          <w:ilvl w:val="0"/>
          <w:numId w:val="12"/>
        </w:numPr>
        <w:spacing w:after="160" w:line="259" w:lineRule="auto"/>
        <w:rPr>
          <w:rFonts w:ascii="Arial" w:eastAsiaTheme="minorEastAsia" w:hAnsi="Arial"/>
          <w:sz w:val="24"/>
          <w:szCs w:val="24"/>
        </w:rPr>
      </w:pPr>
      <w:r w:rsidRPr="00E05852">
        <w:rPr>
          <w:rFonts w:ascii="Arial" w:eastAsiaTheme="minorEastAsia" w:hAnsi="Arial"/>
          <w:sz w:val="24"/>
          <w:szCs w:val="24"/>
        </w:rPr>
        <w:t>Congregational surveys</w:t>
      </w:r>
    </w:p>
    <w:p w14:paraId="77E830EF" w14:textId="1A4E70B9" w:rsidR="004C13C7" w:rsidRPr="00A87380" w:rsidRDefault="004C13C7" w:rsidP="00A87380">
      <w:pPr>
        <w:pStyle w:val="ListParagraph"/>
        <w:numPr>
          <w:ilvl w:val="0"/>
          <w:numId w:val="12"/>
        </w:numPr>
        <w:spacing w:after="160" w:line="259" w:lineRule="auto"/>
        <w:rPr>
          <w:rFonts w:ascii="Arial" w:eastAsiaTheme="minorEastAsia" w:hAnsi="Arial"/>
          <w:sz w:val="24"/>
          <w:szCs w:val="24"/>
        </w:rPr>
      </w:pPr>
      <w:r w:rsidRPr="00E05852">
        <w:rPr>
          <w:rFonts w:ascii="Arial" w:eastAsiaTheme="minorEastAsia" w:hAnsi="Arial"/>
          <w:sz w:val="24"/>
          <w:szCs w:val="24"/>
        </w:rPr>
        <w:t>Church records: tracking and reporting QUUF membership and attendance</w:t>
      </w:r>
    </w:p>
    <w:p w14:paraId="21AA49DF" w14:textId="1860C00B" w:rsidR="004C13C7" w:rsidRPr="00E05852" w:rsidRDefault="004C13C7" w:rsidP="00B148E0">
      <w:pPr>
        <w:pStyle w:val="NormalWeb"/>
        <w:spacing w:before="240" w:beforeAutospacing="0" w:after="240" w:afterAutospacing="0"/>
        <w:rPr>
          <w:rFonts w:ascii="Arial" w:hAnsi="Arial" w:cstheme="minorHAnsi"/>
        </w:rPr>
      </w:pPr>
      <w:r w:rsidRPr="00E05852">
        <w:rPr>
          <w:rFonts w:ascii="Arial" w:hAnsi="Arial" w:cstheme="minorHAnsi"/>
          <w:b/>
          <w:bCs/>
          <w:color w:val="000000"/>
        </w:rPr>
        <w:t>Date Charter Approved</w:t>
      </w:r>
      <w:r w:rsidRPr="00E05852">
        <w:rPr>
          <w:rFonts w:ascii="Arial" w:hAnsi="Arial" w:cstheme="minorHAnsi"/>
          <w:color w:val="000000"/>
        </w:rPr>
        <w:t>: __________ Approved by______________________</w:t>
      </w:r>
    </w:p>
    <w:p w14:paraId="1CE0AC08" w14:textId="77777777" w:rsidR="004C13C7" w:rsidRPr="00A178DE" w:rsidRDefault="004C13C7">
      <w:pPr>
        <w:rPr>
          <w:rFonts w:cstheme="minorHAnsi"/>
        </w:rPr>
      </w:pPr>
    </w:p>
    <w:p w14:paraId="5829A719" w14:textId="77777777" w:rsidR="004C13C7" w:rsidRDefault="00000000" w:rsidP="004C13C7">
      <w:pPr>
        <w:rPr>
          <w:rStyle w:val="Hyperlink"/>
          <w:sz w:val="23"/>
          <w:szCs w:val="23"/>
        </w:rPr>
      </w:pPr>
      <w:hyperlink w:anchor="AgendaPage2" w:history="1">
        <w:r w:rsidR="004C13C7" w:rsidRPr="003C6A85">
          <w:rPr>
            <w:rStyle w:val="Hyperlink"/>
            <w:sz w:val="23"/>
            <w:szCs w:val="23"/>
          </w:rPr>
          <w:t>Return to Agenda</w:t>
        </w:r>
      </w:hyperlink>
    </w:p>
    <w:p w14:paraId="0A92EDC2" w14:textId="72347556" w:rsidR="0015179F" w:rsidRDefault="0015179F">
      <w:pPr>
        <w:spacing w:after="160" w:line="259" w:lineRule="auto"/>
        <w:rPr>
          <w:rStyle w:val="Hyperlink"/>
          <w:sz w:val="23"/>
          <w:szCs w:val="23"/>
        </w:rPr>
      </w:pPr>
    </w:p>
    <w:sectPr w:rsidR="0015179F">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6A60" w14:textId="77777777" w:rsidR="00DF2D0F" w:rsidRDefault="00DF2D0F" w:rsidP="00585633">
      <w:r>
        <w:separator/>
      </w:r>
    </w:p>
  </w:endnote>
  <w:endnote w:type="continuationSeparator" w:id="0">
    <w:p w14:paraId="41A6BE59" w14:textId="77777777" w:rsidR="00DF2D0F" w:rsidRDefault="00DF2D0F"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F55F06" w14:textId="77777777" w:rsidR="00585633" w:rsidRDefault="00585633">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284BCD7" w14:textId="77777777" w:rsidR="00585633" w:rsidRDefault="0058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D197" w14:textId="77777777" w:rsidR="00DF2D0F" w:rsidRDefault="00DF2D0F" w:rsidP="00585633">
      <w:r>
        <w:separator/>
      </w:r>
    </w:p>
  </w:footnote>
  <w:footnote w:type="continuationSeparator" w:id="0">
    <w:p w14:paraId="083FAE41" w14:textId="77777777" w:rsidR="00DF2D0F" w:rsidRDefault="00DF2D0F" w:rsidP="0058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69C"/>
    <w:multiLevelType w:val="multilevel"/>
    <w:tmpl w:val="59847078"/>
    <w:lvl w:ilvl="0">
      <w:start w:val="1"/>
      <w:numFmt w:val="bullet"/>
      <w:lvlText w:val="●"/>
      <w:lvlJc w:val="left"/>
      <w:pPr>
        <w:ind w:left="720" w:hanging="360"/>
      </w:pPr>
      <w:rPr>
        <w:rFonts w:ascii="Calibri" w:eastAsia="Calibri" w:hAnsi="Calibri" w:cs="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E24597"/>
    <w:multiLevelType w:val="hybridMultilevel"/>
    <w:tmpl w:val="C9A8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96190"/>
    <w:multiLevelType w:val="multilevel"/>
    <w:tmpl w:val="CAA6FD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5090D87"/>
    <w:multiLevelType w:val="multilevel"/>
    <w:tmpl w:val="52947BB0"/>
    <w:lvl w:ilvl="0">
      <w:start w:val="1"/>
      <w:numFmt w:val="bullet"/>
      <w:lvlText w:val="●"/>
      <w:lvlJc w:val="left"/>
      <w:pPr>
        <w:ind w:left="720" w:hanging="360"/>
      </w:pPr>
      <w:rPr>
        <w:rFonts w:ascii="Calibri" w:eastAsia="Calibri" w:hAnsi="Calibri" w:cs="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4B59A8"/>
    <w:multiLevelType w:val="multilevel"/>
    <w:tmpl w:val="84F40FAE"/>
    <w:lvl w:ilvl="0">
      <w:start w:val="6"/>
      <w:numFmt w:val="decimal"/>
      <w:lvlText w:val="%1.0"/>
      <w:lvlJc w:val="left"/>
      <w:pPr>
        <w:ind w:left="1100" w:hanging="380"/>
      </w:pPr>
      <w:rPr>
        <w:rFonts w:hint="default"/>
        <w:sz w:val="28"/>
      </w:rPr>
    </w:lvl>
    <w:lvl w:ilvl="1">
      <w:start w:val="1"/>
      <w:numFmt w:val="decimal"/>
      <w:lvlText w:val="%1.%2"/>
      <w:lvlJc w:val="left"/>
      <w:pPr>
        <w:ind w:left="1820" w:hanging="38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600" w:hanging="720"/>
      </w:pPr>
      <w:rPr>
        <w:rFonts w:hint="default"/>
        <w:sz w:val="28"/>
      </w:rPr>
    </w:lvl>
    <w:lvl w:ilvl="4">
      <w:start w:val="1"/>
      <w:numFmt w:val="decimal"/>
      <w:lvlText w:val="%1.%2.%3.%4.%5"/>
      <w:lvlJc w:val="left"/>
      <w:pPr>
        <w:ind w:left="4680" w:hanging="1080"/>
      </w:pPr>
      <w:rPr>
        <w:rFonts w:hint="default"/>
        <w:sz w:val="28"/>
      </w:rPr>
    </w:lvl>
    <w:lvl w:ilvl="5">
      <w:start w:val="1"/>
      <w:numFmt w:val="decimal"/>
      <w:lvlText w:val="%1.%2.%3.%4.%5.%6"/>
      <w:lvlJc w:val="left"/>
      <w:pPr>
        <w:ind w:left="5400" w:hanging="1080"/>
      </w:pPr>
      <w:rPr>
        <w:rFonts w:hint="default"/>
        <w:sz w:val="28"/>
      </w:rPr>
    </w:lvl>
    <w:lvl w:ilvl="6">
      <w:start w:val="1"/>
      <w:numFmt w:val="decimal"/>
      <w:lvlText w:val="%1.%2.%3.%4.%5.%6.%7"/>
      <w:lvlJc w:val="left"/>
      <w:pPr>
        <w:ind w:left="6480" w:hanging="1440"/>
      </w:pPr>
      <w:rPr>
        <w:rFonts w:hint="default"/>
        <w:sz w:val="28"/>
      </w:rPr>
    </w:lvl>
    <w:lvl w:ilvl="7">
      <w:start w:val="1"/>
      <w:numFmt w:val="decimal"/>
      <w:lvlText w:val="%1.%2.%3.%4.%5.%6.%7.%8"/>
      <w:lvlJc w:val="left"/>
      <w:pPr>
        <w:ind w:left="7200" w:hanging="1440"/>
      </w:pPr>
      <w:rPr>
        <w:rFonts w:hint="default"/>
        <w:sz w:val="28"/>
      </w:rPr>
    </w:lvl>
    <w:lvl w:ilvl="8">
      <w:start w:val="1"/>
      <w:numFmt w:val="decimal"/>
      <w:lvlText w:val="%1.%2.%3.%4.%5.%6.%7.%8.%9"/>
      <w:lvlJc w:val="left"/>
      <w:pPr>
        <w:ind w:left="8280" w:hanging="1800"/>
      </w:pPr>
      <w:rPr>
        <w:rFonts w:hint="default"/>
        <w:sz w:val="28"/>
      </w:rPr>
    </w:lvl>
  </w:abstractNum>
  <w:abstractNum w:abstractNumId="5" w15:restartNumberingAfterBreak="0">
    <w:nsid w:val="319D1577"/>
    <w:multiLevelType w:val="multilevel"/>
    <w:tmpl w:val="31062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400C4B"/>
    <w:multiLevelType w:val="hybridMultilevel"/>
    <w:tmpl w:val="9420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A6E08"/>
    <w:multiLevelType w:val="hybridMultilevel"/>
    <w:tmpl w:val="6E0E8F36"/>
    <w:lvl w:ilvl="0" w:tplc="1A662076">
      <w:start w:val="1"/>
      <w:numFmt w:val="decimal"/>
      <w:lvlText w:val="%1."/>
      <w:lvlJc w:val="left"/>
      <w:pPr>
        <w:ind w:left="720" w:hanging="360"/>
      </w:pPr>
      <w:rPr>
        <w:rFonts w:ascii="Arial" w:hAnsi="Arial" w:cs="Arial"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368DF"/>
    <w:multiLevelType w:val="hybridMultilevel"/>
    <w:tmpl w:val="11D0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DEDB2"/>
    <w:multiLevelType w:val="hybridMultilevel"/>
    <w:tmpl w:val="653C1DB8"/>
    <w:lvl w:ilvl="0" w:tplc="63DEAECA">
      <w:start w:val="1"/>
      <w:numFmt w:val="bullet"/>
      <w:lvlText w:val=""/>
      <w:lvlJc w:val="left"/>
      <w:pPr>
        <w:ind w:left="720" w:hanging="360"/>
      </w:pPr>
      <w:rPr>
        <w:rFonts w:ascii="Symbol" w:hAnsi="Symbol" w:hint="default"/>
      </w:rPr>
    </w:lvl>
    <w:lvl w:ilvl="1" w:tplc="0C1E53F0">
      <w:start w:val="1"/>
      <w:numFmt w:val="bullet"/>
      <w:lvlText w:val="o"/>
      <w:lvlJc w:val="left"/>
      <w:pPr>
        <w:ind w:left="1440" w:hanging="360"/>
      </w:pPr>
      <w:rPr>
        <w:rFonts w:ascii="Courier New" w:hAnsi="Courier New" w:hint="default"/>
      </w:rPr>
    </w:lvl>
    <w:lvl w:ilvl="2" w:tplc="9DF65FCC">
      <w:start w:val="1"/>
      <w:numFmt w:val="bullet"/>
      <w:lvlText w:val=""/>
      <w:lvlJc w:val="left"/>
      <w:pPr>
        <w:ind w:left="2160" w:hanging="360"/>
      </w:pPr>
      <w:rPr>
        <w:rFonts w:ascii="Wingdings" w:hAnsi="Wingdings" w:hint="default"/>
      </w:rPr>
    </w:lvl>
    <w:lvl w:ilvl="3" w:tplc="8B7240AC">
      <w:start w:val="1"/>
      <w:numFmt w:val="bullet"/>
      <w:lvlText w:val=""/>
      <w:lvlJc w:val="left"/>
      <w:pPr>
        <w:ind w:left="2880" w:hanging="360"/>
      </w:pPr>
      <w:rPr>
        <w:rFonts w:ascii="Symbol" w:hAnsi="Symbol" w:hint="default"/>
      </w:rPr>
    </w:lvl>
    <w:lvl w:ilvl="4" w:tplc="5ED4522A">
      <w:start w:val="1"/>
      <w:numFmt w:val="bullet"/>
      <w:lvlText w:val="o"/>
      <w:lvlJc w:val="left"/>
      <w:pPr>
        <w:ind w:left="3600" w:hanging="360"/>
      </w:pPr>
      <w:rPr>
        <w:rFonts w:ascii="Courier New" w:hAnsi="Courier New" w:hint="default"/>
      </w:rPr>
    </w:lvl>
    <w:lvl w:ilvl="5" w:tplc="8C5636BE">
      <w:start w:val="1"/>
      <w:numFmt w:val="bullet"/>
      <w:lvlText w:val=""/>
      <w:lvlJc w:val="left"/>
      <w:pPr>
        <w:ind w:left="4320" w:hanging="360"/>
      </w:pPr>
      <w:rPr>
        <w:rFonts w:ascii="Wingdings" w:hAnsi="Wingdings" w:hint="default"/>
      </w:rPr>
    </w:lvl>
    <w:lvl w:ilvl="6" w:tplc="A662AA76">
      <w:start w:val="1"/>
      <w:numFmt w:val="bullet"/>
      <w:lvlText w:val=""/>
      <w:lvlJc w:val="left"/>
      <w:pPr>
        <w:ind w:left="5040" w:hanging="360"/>
      </w:pPr>
      <w:rPr>
        <w:rFonts w:ascii="Symbol" w:hAnsi="Symbol" w:hint="default"/>
      </w:rPr>
    </w:lvl>
    <w:lvl w:ilvl="7" w:tplc="0C381B4C">
      <w:start w:val="1"/>
      <w:numFmt w:val="bullet"/>
      <w:lvlText w:val="o"/>
      <w:lvlJc w:val="left"/>
      <w:pPr>
        <w:ind w:left="5760" w:hanging="360"/>
      </w:pPr>
      <w:rPr>
        <w:rFonts w:ascii="Courier New" w:hAnsi="Courier New" w:hint="default"/>
      </w:rPr>
    </w:lvl>
    <w:lvl w:ilvl="8" w:tplc="8FCC0524">
      <w:start w:val="1"/>
      <w:numFmt w:val="bullet"/>
      <w:lvlText w:val=""/>
      <w:lvlJc w:val="left"/>
      <w:pPr>
        <w:ind w:left="6480" w:hanging="360"/>
      </w:pPr>
      <w:rPr>
        <w:rFonts w:ascii="Wingdings" w:hAnsi="Wingdings" w:hint="default"/>
      </w:rPr>
    </w:lvl>
  </w:abstractNum>
  <w:abstractNum w:abstractNumId="10" w15:restartNumberingAfterBreak="0">
    <w:nsid w:val="6BAD1F0B"/>
    <w:multiLevelType w:val="hybridMultilevel"/>
    <w:tmpl w:val="D18A41F8"/>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0083A"/>
    <w:multiLevelType w:val="multilevel"/>
    <w:tmpl w:val="B6067B9E"/>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C352FF"/>
    <w:multiLevelType w:val="multilevel"/>
    <w:tmpl w:val="7F16F376"/>
    <w:lvl w:ilvl="0">
      <w:start w:val="1"/>
      <w:numFmt w:val="bullet"/>
      <w:lvlText w:val="●"/>
      <w:lvlJc w:val="left"/>
      <w:pPr>
        <w:ind w:left="1440" w:hanging="360"/>
      </w:pPr>
      <w:rPr>
        <w:rFonts w:ascii="Calibri" w:eastAsia="Calibri" w:hAnsi="Calibri" w:cs="Calibri"/>
        <w:sz w:val="24"/>
        <w:szCs w:val="24"/>
        <w:highlight w:val="white"/>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2465043">
    <w:abstractNumId w:val="2"/>
  </w:num>
  <w:num w:numId="2" w16cid:durableId="1359502230">
    <w:abstractNumId w:val="12"/>
  </w:num>
  <w:num w:numId="3" w16cid:durableId="1432242952">
    <w:abstractNumId w:val="10"/>
  </w:num>
  <w:num w:numId="4" w16cid:durableId="168062088">
    <w:abstractNumId w:val="14"/>
  </w:num>
  <w:num w:numId="5" w16cid:durableId="1910991966">
    <w:abstractNumId w:val="1"/>
  </w:num>
  <w:num w:numId="6" w16cid:durableId="1613778185">
    <w:abstractNumId w:val="0"/>
  </w:num>
  <w:num w:numId="7" w16cid:durableId="657805279">
    <w:abstractNumId w:val="3"/>
  </w:num>
  <w:num w:numId="8" w16cid:durableId="1429036644">
    <w:abstractNumId w:val="5"/>
  </w:num>
  <w:num w:numId="9" w16cid:durableId="1998343684">
    <w:abstractNumId w:val="13"/>
  </w:num>
  <w:num w:numId="10" w16cid:durableId="2021159617">
    <w:abstractNumId w:val="8"/>
  </w:num>
  <w:num w:numId="11" w16cid:durableId="312418518">
    <w:abstractNumId w:val="6"/>
  </w:num>
  <w:num w:numId="12" w16cid:durableId="672682839">
    <w:abstractNumId w:val="9"/>
  </w:num>
  <w:num w:numId="13" w16cid:durableId="1753969235">
    <w:abstractNumId w:val="7"/>
  </w:num>
  <w:num w:numId="14" w16cid:durableId="2142068237">
    <w:abstractNumId w:val="4"/>
  </w:num>
  <w:num w:numId="15" w16cid:durableId="163671541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07D2"/>
    <w:rsid w:val="00003F8C"/>
    <w:rsid w:val="00006D74"/>
    <w:rsid w:val="00026EAA"/>
    <w:rsid w:val="00031998"/>
    <w:rsid w:val="00037AA8"/>
    <w:rsid w:val="00045D7F"/>
    <w:rsid w:val="0004770F"/>
    <w:rsid w:val="00065C20"/>
    <w:rsid w:val="000660D4"/>
    <w:rsid w:val="0007266D"/>
    <w:rsid w:val="0008605F"/>
    <w:rsid w:val="00092BB5"/>
    <w:rsid w:val="00093E42"/>
    <w:rsid w:val="000A025C"/>
    <w:rsid w:val="000B1F1A"/>
    <w:rsid w:val="000C4E00"/>
    <w:rsid w:val="000D61EB"/>
    <w:rsid w:val="00101EB9"/>
    <w:rsid w:val="00102A1B"/>
    <w:rsid w:val="00110232"/>
    <w:rsid w:val="00124929"/>
    <w:rsid w:val="00124F92"/>
    <w:rsid w:val="00127167"/>
    <w:rsid w:val="0013374D"/>
    <w:rsid w:val="00134090"/>
    <w:rsid w:val="00134742"/>
    <w:rsid w:val="0014450D"/>
    <w:rsid w:val="00147A5A"/>
    <w:rsid w:val="0015179F"/>
    <w:rsid w:val="0015460E"/>
    <w:rsid w:val="00160506"/>
    <w:rsid w:val="00166379"/>
    <w:rsid w:val="00172C9C"/>
    <w:rsid w:val="00180049"/>
    <w:rsid w:val="001808E2"/>
    <w:rsid w:val="001836E5"/>
    <w:rsid w:val="00184F40"/>
    <w:rsid w:val="001860E1"/>
    <w:rsid w:val="0018638B"/>
    <w:rsid w:val="001921B8"/>
    <w:rsid w:val="00193273"/>
    <w:rsid w:val="001A0B41"/>
    <w:rsid w:val="001A4BD9"/>
    <w:rsid w:val="001A630C"/>
    <w:rsid w:val="001C0A37"/>
    <w:rsid w:val="001D6513"/>
    <w:rsid w:val="001E2150"/>
    <w:rsid w:val="001E4037"/>
    <w:rsid w:val="001E5D9C"/>
    <w:rsid w:val="001F26F9"/>
    <w:rsid w:val="001F59F6"/>
    <w:rsid w:val="00201740"/>
    <w:rsid w:val="00214B1C"/>
    <w:rsid w:val="0022265C"/>
    <w:rsid w:val="002232C1"/>
    <w:rsid w:val="00227BFB"/>
    <w:rsid w:val="00230AF6"/>
    <w:rsid w:val="002341AB"/>
    <w:rsid w:val="002341E7"/>
    <w:rsid w:val="002359EA"/>
    <w:rsid w:val="0024085E"/>
    <w:rsid w:val="00251FEE"/>
    <w:rsid w:val="00252A9D"/>
    <w:rsid w:val="00263736"/>
    <w:rsid w:val="0028792D"/>
    <w:rsid w:val="002942B0"/>
    <w:rsid w:val="002A12FB"/>
    <w:rsid w:val="002A5981"/>
    <w:rsid w:val="002B45BD"/>
    <w:rsid w:val="002C28ED"/>
    <w:rsid w:val="002D31DA"/>
    <w:rsid w:val="002E7B63"/>
    <w:rsid w:val="002F7616"/>
    <w:rsid w:val="00312D88"/>
    <w:rsid w:val="00314FDD"/>
    <w:rsid w:val="00315099"/>
    <w:rsid w:val="0031776C"/>
    <w:rsid w:val="003273F3"/>
    <w:rsid w:val="00331DD1"/>
    <w:rsid w:val="0033664C"/>
    <w:rsid w:val="00340B02"/>
    <w:rsid w:val="00355D57"/>
    <w:rsid w:val="003604F5"/>
    <w:rsid w:val="00362C28"/>
    <w:rsid w:val="00364FF8"/>
    <w:rsid w:val="00370DA6"/>
    <w:rsid w:val="00371890"/>
    <w:rsid w:val="00372974"/>
    <w:rsid w:val="00372996"/>
    <w:rsid w:val="00374C7B"/>
    <w:rsid w:val="00380D89"/>
    <w:rsid w:val="003907F7"/>
    <w:rsid w:val="00392DB8"/>
    <w:rsid w:val="00397D67"/>
    <w:rsid w:val="003B4AC5"/>
    <w:rsid w:val="003B4C8B"/>
    <w:rsid w:val="003B554D"/>
    <w:rsid w:val="003B7C45"/>
    <w:rsid w:val="003C69D1"/>
    <w:rsid w:val="003C6A85"/>
    <w:rsid w:val="003E6BDE"/>
    <w:rsid w:val="003F54EA"/>
    <w:rsid w:val="003F5F17"/>
    <w:rsid w:val="00413407"/>
    <w:rsid w:val="00417C3B"/>
    <w:rsid w:val="004201E4"/>
    <w:rsid w:val="004270D5"/>
    <w:rsid w:val="004340A4"/>
    <w:rsid w:val="00435D56"/>
    <w:rsid w:val="00454D83"/>
    <w:rsid w:val="00463969"/>
    <w:rsid w:val="00474027"/>
    <w:rsid w:val="00476D53"/>
    <w:rsid w:val="004822A3"/>
    <w:rsid w:val="00491895"/>
    <w:rsid w:val="004A413C"/>
    <w:rsid w:val="004B0683"/>
    <w:rsid w:val="004B393E"/>
    <w:rsid w:val="004C09E0"/>
    <w:rsid w:val="004C0E4B"/>
    <w:rsid w:val="004C13C7"/>
    <w:rsid w:val="004C5525"/>
    <w:rsid w:val="004C6C84"/>
    <w:rsid w:val="004D0F25"/>
    <w:rsid w:val="004D6F2A"/>
    <w:rsid w:val="004F1137"/>
    <w:rsid w:val="004F13E7"/>
    <w:rsid w:val="004F2556"/>
    <w:rsid w:val="004F30F3"/>
    <w:rsid w:val="00504939"/>
    <w:rsid w:val="00505550"/>
    <w:rsid w:val="00511CBA"/>
    <w:rsid w:val="0052153D"/>
    <w:rsid w:val="00524BD0"/>
    <w:rsid w:val="00524C48"/>
    <w:rsid w:val="00540D48"/>
    <w:rsid w:val="00541978"/>
    <w:rsid w:val="00585633"/>
    <w:rsid w:val="00586C21"/>
    <w:rsid w:val="00590FBA"/>
    <w:rsid w:val="00594057"/>
    <w:rsid w:val="005941DC"/>
    <w:rsid w:val="005C37AA"/>
    <w:rsid w:val="005D16D9"/>
    <w:rsid w:val="005D1E83"/>
    <w:rsid w:val="005D4A45"/>
    <w:rsid w:val="005E00C2"/>
    <w:rsid w:val="005E53E4"/>
    <w:rsid w:val="0060026E"/>
    <w:rsid w:val="0062170B"/>
    <w:rsid w:val="006456CD"/>
    <w:rsid w:val="00653179"/>
    <w:rsid w:val="00653AEC"/>
    <w:rsid w:val="00670D90"/>
    <w:rsid w:val="0067176F"/>
    <w:rsid w:val="0067655C"/>
    <w:rsid w:val="00683C8F"/>
    <w:rsid w:val="00690613"/>
    <w:rsid w:val="00696344"/>
    <w:rsid w:val="006B0821"/>
    <w:rsid w:val="006B510F"/>
    <w:rsid w:val="006B57A7"/>
    <w:rsid w:val="006B63E8"/>
    <w:rsid w:val="006C764A"/>
    <w:rsid w:val="006F17F2"/>
    <w:rsid w:val="006F51AF"/>
    <w:rsid w:val="00714288"/>
    <w:rsid w:val="00730923"/>
    <w:rsid w:val="00740F73"/>
    <w:rsid w:val="00742ECB"/>
    <w:rsid w:val="00747DF5"/>
    <w:rsid w:val="00747F09"/>
    <w:rsid w:val="00757AE3"/>
    <w:rsid w:val="00764F21"/>
    <w:rsid w:val="0077256E"/>
    <w:rsid w:val="007900BC"/>
    <w:rsid w:val="00794E3B"/>
    <w:rsid w:val="00795AFE"/>
    <w:rsid w:val="007A2E50"/>
    <w:rsid w:val="007A59FC"/>
    <w:rsid w:val="007B065B"/>
    <w:rsid w:val="007B3EED"/>
    <w:rsid w:val="007B7F68"/>
    <w:rsid w:val="007D1FC2"/>
    <w:rsid w:val="007D23F4"/>
    <w:rsid w:val="007F0473"/>
    <w:rsid w:val="007F39EE"/>
    <w:rsid w:val="0080498F"/>
    <w:rsid w:val="008059F4"/>
    <w:rsid w:val="00830214"/>
    <w:rsid w:val="00831E81"/>
    <w:rsid w:val="008550E7"/>
    <w:rsid w:val="00857482"/>
    <w:rsid w:val="008614D0"/>
    <w:rsid w:val="00897476"/>
    <w:rsid w:val="008A2AE3"/>
    <w:rsid w:val="008A51FF"/>
    <w:rsid w:val="008A7B89"/>
    <w:rsid w:val="008B53D9"/>
    <w:rsid w:val="008C1F99"/>
    <w:rsid w:val="008D1775"/>
    <w:rsid w:val="008D29AC"/>
    <w:rsid w:val="008D537B"/>
    <w:rsid w:val="008D6EF8"/>
    <w:rsid w:val="008D7A6B"/>
    <w:rsid w:val="008E4603"/>
    <w:rsid w:val="00900CA4"/>
    <w:rsid w:val="0090170B"/>
    <w:rsid w:val="0092685B"/>
    <w:rsid w:val="00943131"/>
    <w:rsid w:val="0095341C"/>
    <w:rsid w:val="00960232"/>
    <w:rsid w:val="00962D23"/>
    <w:rsid w:val="009672AA"/>
    <w:rsid w:val="009730F2"/>
    <w:rsid w:val="00973554"/>
    <w:rsid w:val="0097643C"/>
    <w:rsid w:val="0097690B"/>
    <w:rsid w:val="009938B5"/>
    <w:rsid w:val="009A4E2D"/>
    <w:rsid w:val="009A7D20"/>
    <w:rsid w:val="009C388E"/>
    <w:rsid w:val="009C4BF5"/>
    <w:rsid w:val="00A02E96"/>
    <w:rsid w:val="00A0335E"/>
    <w:rsid w:val="00A21C62"/>
    <w:rsid w:val="00A30555"/>
    <w:rsid w:val="00A32E15"/>
    <w:rsid w:val="00A36AE1"/>
    <w:rsid w:val="00A4368A"/>
    <w:rsid w:val="00A45849"/>
    <w:rsid w:val="00A45950"/>
    <w:rsid w:val="00A61373"/>
    <w:rsid w:val="00A6146E"/>
    <w:rsid w:val="00A71EAE"/>
    <w:rsid w:val="00A734D1"/>
    <w:rsid w:val="00A7477E"/>
    <w:rsid w:val="00A82615"/>
    <w:rsid w:val="00A8708D"/>
    <w:rsid w:val="00A87380"/>
    <w:rsid w:val="00A9669E"/>
    <w:rsid w:val="00AA4F50"/>
    <w:rsid w:val="00AA6EA8"/>
    <w:rsid w:val="00AC3DBE"/>
    <w:rsid w:val="00AC5DDC"/>
    <w:rsid w:val="00AC6F58"/>
    <w:rsid w:val="00AD140A"/>
    <w:rsid w:val="00AF3354"/>
    <w:rsid w:val="00B233CA"/>
    <w:rsid w:val="00B34738"/>
    <w:rsid w:val="00B43844"/>
    <w:rsid w:val="00B531B7"/>
    <w:rsid w:val="00B55CAD"/>
    <w:rsid w:val="00B646E5"/>
    <w:rsid w:val="00B65BFF"/>
    <w:rsid w:val="00B754D2"/>
    <w:rsid w:val="00B81D8E"/>
    <w:rsid w:val="00B874EF"/>
    <w:rsid w:val="00B923C2"/>
    <w:rsid w:val="00BD25B2"/>
    <w:rsid w:val="00BE2725"/>
    <w:rsid w:val="00BF221C"/>
    <w:rsid w:val="00BF3554"/>
    <w:rsid w:val="00C2241A"/>
    <w:rsid w:val="00C2576E"/>
    <w:rsid w:val="00C268C5"/>
    <w:rsid w:val="00C30D52"/>
    <w:rsid w:val="00C32E69"/>
    <w:rsid w:val="00C51C9F"/>
    <w:rsid w:val="00C552E9"/>
    <w:rsid w:val="00C70601"/>
    <w:rsid w:val="00C861A7"/>
    <w:rsid w:val="00C87B01"/>
    <w:rsid w:val="00C90C0E"/>
    <w:rsid w:val="00CA209C"/>
    <w:rsid w:val="00CB133D"/>
    <w:rsid w:val="00CB4784"/>
    <w:rsid w:val="00CB5CDE"/>
    <w:rsid w:val="00CB6F4E"/>
    <w:rsid w:val="00CC3C5B"/>
    <w:rsid w:val="00CC4EB8"/>
    <w:rsid w:val="00CC5F54"/>
    <w:rsid w:val="00CD2494"/>
    <w:rsid w:val="00CF6F34"/>
    <w:rsid w:val="00D077BF"/>
    <w:rsid w:val="00D111C3"/>
    <w:rsid w:val="00D13A07"/>
    <w:rsid w:val="00D21734"/>
    <w:rsid w:val="00D352FC"/>
    <w:rsid w:val="00D45A21"/>
    <w:rsid w:val="00D701B5"/>
    <w:rsid w:val="00D70D1B"/>
    <w:rsid w:val="00D75F4B"/>
    <w:rsid w:val="00D852E6"/>
    <w:rsid w:val="00D90F1D"/>
    <w:rsid w:val="00D91573"/>
    <w:rsid w:val="00DB49A5"/>
    <w:rsid w:val="00DC2843"/>
    <w:rsid w:val="00DC2A94"/>
    <w:rsid w:val="00DC6837"/>
    <w:rsid w:val="00DE076C"/>
    <w:rsid w:val="00DE6649"/>
    <w:rsid w:val="00DF2D0F"/>
    <w:rsid w:val="00E05852"/>
    <w:rsid w:val="00E120A0"/>
    <w:rsid w:val="00E13E74"/>
    <w:rsid w:val="00E15861"/>
    <w:rsid w:val="00E1780B"/>
    <w:rsid w:val="00E22763"/>
    <w:rsid w:val="00E30B1C"/>
    <w:rsid w:val="00E325F7"/>
    <w:rsid w:val="00E3497D"/>
    <w:rsid w:val="00E55042"/>
    <w:rsid w:val="00E733B3"/>
    <w:rsid w:val="00E80B25"/>
    <w:rsid w:val="00E833D6"/>
    <w:rsid w:val="00E8441D"/>
    <w:rsid w:val="00E948E2"/>
    <w:rsid w:val="00EA2531"/>
    <w:rsid w:val="00EA5626"/>
    <w:rsid w:val="00EB2EE2"/>
    <w:rsid w:val="00EB6785"/>
    <w:rsid w:val="00EC5220"/>
    <w:rsid w:val="00EC6144"/>
    <w:rsid w:val="00EE37D8"/>
    <w:rsid w:val="00EE391C"/>
    <w:rsid w:val="00EE486D"/>
    <w:rsid w:val="00EF690E"/>
    <w:rsid w:val="00EF7C1E"/>
    <w:rsid w:val="00F0095B"/>
    <w:rsid w:val="00F26A79"/>
    <w:rsid w:val="00F30A3D"/>
    <w:rsid w:val="00F33B39"/>
    <w:rsid w:val="00F52A01"/>
    <w:rsid w:val="00F5531C"/>
    <w:rsid w:val="00F57206"/>
    <w:rsid w:val="00F623A1"/>
    <w:rsid w:val="00F73FB0"/>
    <w:rsid w:val="00FA2C84"/>
    <w:rsid w:val="00FA7038"/>
    <w:rsid w:val="00FB271C"/>
    <w:rsid w:val="00FB3A56"/>
    <w:rsid w:val="00FB4AFB"/>
    <w:rsid w:val="00FB6C70"/>
    <w:rsid w:val="00FC4ECC"/>
    <w:rsid w:val="00FC7A00"/>
    <w:rsid w:val="00FD16A7"/>
    <w:rsid w:val="00FD7C51"/>
    <w:rsid w:val="00FE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unhideWhenUsed/>
    <w:rsid w:val="006F51AF"/>
    <w:rPr>
      <w:rFonts w:ascii="Calibri" w:hAnsi="Calibri"/>
      <w:szCs w:val="21"/>
    </w:rPr>
  </w:style>
  <w:style w:type="character" w:customStyle="1" w:styleId="PlainTextChar">
    <w:name w:val="Plain Text Char"/>
    <w:basedOn w:val="DefaultParagraphFont"/>
    <w:link w:val="PlainText"/>
    <w:uiPriority w:val="99"/>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unhideWhenUsed/>
    <w:rsid w:val="001921B8"/>
    <w:pPr>
      <w:spacing w:before="100" w:beforeAutospacing="1" w:after="100" w:afterAutospacing="1"/>
    </w:pPr>
  </w:style>
  <w:style w:type="character" w:styleId="Emphasis">
    <w:name w:val="Emphasis"/>
    <w:basedOn w:val="DefaultParagraphFont"/>
    <w:uiPriority w:val="20"/>
    <w:qFormat/>
    <w:rsid w:val="008C1F99"/>
    <w:rPr>
      <w:i/>
      <w:iCs/>
    </w:rPr>
  </w:style>
  <w:style w:type="table" w:styleId="TableGrid">
    <w:name w:val="Table Grid"/>
    <w:basedOn w:val="TableNormal"/>
    <w:uiPriority w:val="5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D249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apple-converted-space">
    <w:name w:val="apple-converted-space"/>
    <w:basedOn w:val="DefaultParagraphFont"/>
    <w:rsid w:val="006B63E8"/>
  </w:style>
  <w:style w:type="character" w:customStyle="1" w:styleId="color19">
    <w:name w:val="color_19"/>
    <w:basedOn w:val="DefaultParagraphFont"/>
    <w:rsid w:val="006B63E8"/>
  </w:style>
  <w:style w:type="character" w:customStyle="1" w:styleId="color23">
    <w:name w:val="color_23"/>
    <w:basedOn w:val="DefaultParagraphFont"/>
    <w:rsid w:val="006B63E8"/>
  </w:style>
  <w:style w:type="paragraph" w:customStyle="1" w:styleId="BodyA">
    <w:name w:val="Body A"/>
    <w:rsid w:val="00594057"/>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customStyle="1" w:styleId="Default">
    <w:name w:val="Default"/>
    <w:rsid w:val="00594057"/>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6"/>
      <w:szCs w:val="26"/>
      <w:u w:color="000000"/>
      <w:bdr w:val="nil"/>
      <w14:textOutline w14:w="12700" w14:cap="flat" w14:cmpd="sng" w14:algn="ctr">
        <w14:noFill/>
        <w14:prstDash w14:val="solid"/>
        <w14:miter w14:lim="400000"/>
      </w14:textOutline>
    </w:rPr>
  </w:style>
  <w:style w:type="character" w:customStyle="1" w:styleId="apple-tab-span">
    <w:name w:val="apple-tab-span"/>
    <w:basedOn w:val="DefaultParagraphFont"/>
    <w:rsid w:val="0015179F"/>
  </w:style>
  <w:style w:type="character" w:styleId="PageNumber">
    <w:name w:val="page number"/>
    <w:basedOn w:val="DefaultParagraphFont"/>
    <w:uiPriority w:val="99"/>
    <w:semiHidden/>
    <w:unhideWhenUsed/>
    <w:rsid w:val="00D7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84113124">
      <w:bodyDiv w:val="1"/>
      <w:marLeft w:val="0"/>
      <w:marRight w:val="0"/>
      <w:marTop w:val="0"/>
      <w:marBottom w:val="0"/>
      <w:divBdr>
        <w:top w:val="none" w:sz="0" w:space="0" w:color="auto"/>
        <w:left w:val="none" w:sz="0" w:space="0" w:color="auto"/>
        <w:bottom w:val="none" w:sz="0" w:space="0" w:color="auto"/>
        <w:right w:val="none" w:sz="0" w:space="0" w:color="auto"/>
      </w:divBdr>
    </w:div>
    <w:div w:id="96608713">
      <w:bodyDiv w:val="1"/>
      <w:marLeft w:val="0"/>
      <w:marRight w:val="0"/>
      <w:marTop w:val="0"/>
      <w:marBottom w:val="0"/>
      <w:divBdr>
        <w:top w:val="none" w:sz="0" w:space="0" w:color="auto"/>
        <w:left w:val="none" w:sz="0" w:space="0" w:color="auto"/>
        <w:bottom w:val="none" w:sz="0" w:space="0" w:color="auto"/>
        <w:right w:val="none" w:sz="0" w:space="0" w:color="auto"/>
      </w:divBdr>
    </w:div>
    <w:div w:id="200821331">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707415296">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19014609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332490649">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691831077">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13851305">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 w:id="20782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lwgHHQFW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victorialoorz.com/the-movement" TargetMode="External"/><Relationship Id="rId4" Type="http://schemas.openxmlformats.org/officeDocument/2006/relationships/settings" Target="settings.xml"/><Relationship Id="rId9" Type="http://schemas.openxmlformats.org/officeDocument/2006/relationships/hyperlink" Target="https://www.victorialoorz.com/bo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4744</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43</cp:revision>
  <cp:lastPrinted>2022-07-21T00:27:00Z</cp:lastPrinted>
  <dcterms:created xsi:type="dcterms:W3CDTF">2022-11-01T16:43:00Z</dcterms:created>
  <dcterms:modified xsi:type="dcterms:W3CDTF">2022-11-21T03:06:00Z</dcterms:modified>
</cp:coreProperties>
</file>